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DC9F" w14:textId="77777777" w:rsidR="000457A6" w:rsidRDefault="000457A6" w:rsidP="000457A6">
      <w:pPr>
        <w:pBdr>
          <w:top w:val="single" w:sz="4" w:space="1" w:color="auto"/>
          <w:bottom w:val="single" w:sz="4" w:space="1" w:color="auto"/>
        </w:pBdr>
        <w:shd w:val="clear" w:color="auto" w:fill="F3F3F3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Oxidation af alkoholer</w:t>
      </w:r>
      <w:r w:rsidR="00AF1949">
        <w:rPr>
          <w:rFonts w:ascii="Arial" w:hAnsi="Arial" w:cs="Arial"/>
          <w:bCs/>
          <w:sz w:val="28"/>
        </w:rPr>
        <w:t xml:space="preserve"> (Kvalitativ)</w:t>
      </w:r>
      <w:r>
        <w:rPr>
          <w:rFonts w:ascii="Arial" w:hAnsi="Arial" w:cs="Arial"/>
          <w:bCs/>
          <w:sz w:val="28"/>
        </w:rPr>
        <w:t>.</w:t>
      </w:r>
    </w:p>
    <w:p w14:paraId="530C916F" w14:textId="77777777" w:rsidR="000457A6" w:rsidRDefault="000457A6" w:rsidP="000457A6">
      <w:pPr>
        <w:rPr>
          <w:rFonts w:ascii="Arial" w:hAnsi="Arial" w:cs="Arial"/>
          <w:b/>
          <w:bCs/>
          <w:sz w:val="24"/>
        </w:rPr>
      </w:pPr>
    </w:p>
    <w:p w14:paraId="243428B7" w14:textId="77777777" w:rsidR="000457A6" w:rsidRDefault="000457A6" w:rsidP="000457A6">
      <w:pPr>
        <w:rPr>
          <w:rFonts w:ascii="Arial" w:hAnsi="Arial" w:cs="Arial"/>
          <w:sz w:val="24"/>
          <w:vertAlign w:val="subscript"/>
        </w:rPr>
      </w:pPr>
      <w:r>
        <w:rPr>
          <w:rFonts w:ascii="Arial" w:hAnsi="Arial" w:cs="Arial"/>
          <w:b/>
          <w:bCs/>
          <w:sz w:val="24"/>
        </w:rPr>
        <w:t>Problemformulering:</w:t>
      </w:r>
      <w:r>
        <w:rPr>
          <w:rFonts w:ascii="Arial" w:hAnsi="Arial" w:cs="Arial"/>
          <w:sz w:val="24"/>
        </w:rPr>
        <w:t xml:space="preserve"> Hvilke alkoholer kan oxideres ved hjælp af en sur opløsning af </w:t>
      </w:r>
      <w:proofErr w:type="spellStart"/>
      <w:r>
        <w:rPr>
          <w:rFonts w:ascii="Arial" w:hAnsi="Arial" w:cs="Arial"/>
          <w:sz w:val="24"/>
        </w:rPr>
        <w:t>kalium</w:t>
      </w:r>
      <w:r>
        <w:rPr>
          <w:rFonts w:ascii="Arial" w:hAnsi="Arial" w:cs="Arial"/>
          <w:sz w:val="24"/>
        </w:rPr>
        <w:softHyphen/>
        <w:t>di</w:t>
      </w:r>
      <w:r>
        <w:rPr>
          <w:rFonts w:ascii="Arial" w:hAnsi="Arial" w:cs="Arial"/>
          <w:sz w:val="24"/>
        </w:rPr>
        <w:softHyphen/>
        <w:t>chro</w:t>
      </w:r>
      <w:r>
        <w:rPr>
          <w:rFonts w:ascii="Arial" w:hAnsi="Arial" w:cs="Arial"/>
          <w:sz w:val="24"/>
        </w:rPr>
        <w:softHyphen/>
        <w:t>mat</w:t>
      </w:r>
      <w:proofErr w:type="spellEnd"/>
      <w:r>
        <w:rPr>
          <w:rFonts w:ascii="Arial" w:hAnsi="Arial" w:cs="Arial"/>
          <w:sz w:val="24"/>
        </w:rPr>
        <w:t>, K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>Cr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  <w:vertAlign w:val="subscript"/>
        </w:rPr>
        <w:t>7.</w:t>
      </w:r>
    </w:p>
    <w:p w14:paraId="000AC2B6" w14:textId="77777777" w:rsidR="000457A6" w:rsidRDefault="000457A6" w:rsidP="000457A6">
      <w:pPr>
        <w:rPr>
          <w:rFonts w:ascii="Arial" w:hAnsi="Arial" w:cs="Arial"/>
          <w:sz w:val="24"/>
          <w:vertAlign w:val="subscript"/>
        </w:rPr>
      </w:pPr>
    </w:p>
    <w:p w14:paraId="37DC6582" w14:textId="77777777" w:rsidR="000457A6" w:rsidRDefault="000457A6" w:rsidP="000457A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Apparatur:</w:t>
      </w:r>
      <w:r>
        <w:rPr>
          <w:rFonts w:ascii="Arial" w:hAnsi="Arial" w:cs="Arial"/>
          <w:sz w:val="24"/>
        </w:rPr>
        <w:t xml:space="preserve"> Mikroskala-reagensglas (6 stk.), </w:t>
      </w:r>
      <w:r w:rsidR="00AF1949">
        <w:rPr>
          <w:rFonts w:ascii="Arial" w:hAnsi="Arial" w:cs="Arial"/>
          <w:sz w:val="24"/>
        </w:rPr>
        <w:t>stativ, evt. prop.</w:t>
      </w:r>
    </w:p>
    <w:p w14:paraId="1D2EF835" w14:textId="77777777" w:rsidR="000457A6" w:rsidRDefault="000457A6" w:rsidP="000457A6">
      <w:pPr>
        <w:rPr>
          <w:rFonts w:ascii="Arial" w:hAnsi="Arial" w:cs="Arial"/>
          <w:sz w:val="24"/>
        </w:rPr>
      </w:pPr>
    </w:p>
    <w:p w14:paraId="2DF4D169" w14:textId="77777777" w:rsidR="000457A6" w:rsidRDefault="000457A6" w:rsidP="000457A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Kemikalier:</w:t>
      </w:r>
      <w:r>
        <w:rPr>
          <w:rFonts w:ascii="Arial" w:hAnsi="Arial" w:cs="Arial"/>
          <w:sz w:val="24"/>
        </w:rPr>
        <w:t xml:space="preserve"> Beckmanns blanding (sur opløsning af K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>Cr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  <w:vertAlign w:val="subscript"/>
        </w:rPr>
        <w:t>7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  <w:vertAlign w:val="subscript"/>
        </w:rPr>
        <w:t xml:space="preserve">, </w:t>
      </w:r>
      <w:proofErr w:type="spellStart"/>
      <w:r>
        <w:rPr>
          <w:rFonts w:ascii="Arial" w:hAnsi="Arial" w:cs="Arial"/>
          <w:sz w:val="24"/>
        </w:rPr>
        <w:t>methanol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ethanol</w:t>
      </w:r>
      <w:proofErr w:type="spellEnd"/>
      <w:r>
        <w:rPr>
          <w:rFonts w:ascii="Arial" w:hAnsi="Arial" w:cs="Arial"/>
          <w:sz w:val="24"/>
        </w:rPr>
        <w:t>, 1-propanol (propan-1-ol), 2-pro</w:t>
      </w:r>
      <w:r>
        <w:rPr>
          <w:rFonts w:ascii="Arial" w:hAnsi="Arial" w:cs="Arial"/>
          <w:sz w:val="24"/>
        </w:rPr>
        <w:softHyphen/>
        <w:t>panol (propan-2-ol), 2-methyl-2-propanol (2-methylpropan-2-ol) i brune pipetteflasker.</w:t>
      </w:r>
    </w:p>
    <w:p w14:paraId="24127FEA" w14:textId="77777777" w:rsidR="000457A6" w:rsidRDefault="000457A6" w:rsidP="000457A6">
      <w:pPr>
        <w:rPr>
          <w:rFonts w:ascii="Arial" w:hAnsi="Arial" w:cs="Arial"/>
          <w:sz w:val="24"/>
        </w:rPr>
      </w:pPr>
    </w:p>
    <w:p w14:paraId="74C1F485" w14:textId="77777777" w:rsidR="000457A6" w:rsidRDefault="000457A6" w:rsidP="000457A6">
      <w:pPr>
        <w:pStyle w:val="Brdtekst"/>
      </w:pPr>
      <w:r>
        <w:t xml:space="preserve">Fremgangsmåde: </w:t>
      </w:r>
    </w:p>
    <w:p w14:paraId="4FCE7B37" w14:textId="77777777" w:rsidR="000457A6" w:rsidRDefault="000457A6" w:rsidP="000457A6">
      <w:pPr>
        <w:pStyle w:val="Brdtekst"/>
      </w:pPr>
      <w:r>
        <w:t xml:space="preserve">VÆR OMHYGGELIG MED IKKE AT SPILDE DE ORGANISKE STOFFER. </w:t>
      </w:r>
    </w:p>
    <w:p w14:paraId="3F59D235" w14:textId="77777777" w:rsidR="000457A6" w:rsidRDefault="000457A6" w:rsidP="000457A6">
      <w:pPr>
        <w:pStyle w:val="Brdtekst"/>
      </w:pPr>
    </w:p>
    <w:p w14:paraId="73E2244D" w14:textId="77777777" w:rsidR="000457A6" w:rsidRDefault="000457A6" w:rsidP="000457A6">
      <w:pPr>
        <w:pStyle w:val="Brdtekstindrykn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Put 5 dråber (max. </w:t>
      </w:r>
      <w:smartTag w:uri="urn:schemas-microsoft-com:office:smarttags" w:element="metricconverter">
        <w:smartTagPr>
          <w:attr w:name="ProductID" w:val="1 cm"/>
        </w:smartTagPr>
        <w:r>
          <w:rPr>
            <w:rFonts w:ascii="Arial" w:hAnsi="Arial" w:cs="Arial"/>
          </w:rPr>
          <w:t>1 cm</w:t>
        </w:r>
      </w:smartTag>
      <w:r>
        <w:rPr>
          <w:rFonts w:ascii="Arial" w:hAnsi="Arial" w:cs="Arial"/>
        </w:rPr>
        <w:t xml:space="preserve">) af Beckmanns blanding i 6 reagensglas. </w:t>
      </w:r>
    </w:p>
    <w:p w14:paraId="45979123" w14:textId="77777777" w:rsidR="000457A6" w:rsidRDefault="000457A6" w:rsidP="000457A6">
      <w:pPr>
        <w:pStyle w:val="Brdtekstindrykning"/>
        <w:ind w:left="0" w:firstLine="0"/>
        <w:rPr>
          <w:rFonts w:ascii="Arial" w:hAnsi="Arial" w:cs="Arial"/>
        </w:rPr>
      </w:pPr>
    </w:p>
    <w:p w14:paraId="62A7CC98" w14:textId="77777777" w:rsidR="000457A6" w:rsidRPr="000457A6" w:rsidRDefault="000457A6" w:rsidP="000457A6">
      <w:pPr>
        <w:pStyle w:val="Brdtekstindrykning"/>
        <w:numPr>
          <w:ilvl w:val="0"/>
          <w:numId w:val="1"/>
        </w:numPr>
        <w:rPr>
          <w:rFonts w:ascii="Arial" w:hAnsi="Arial" w:cs="Arial"/>
        </w:rPr>
      </w:pPr>
      <w:r w:rsidRPr="000457A6">
        <w:rPr>
          <w:rFonts w:ascii="Arial" w:hAnsi="Arial" w:cs="Arial"/>
        </w:rPr>
        <w:t xml:space="preserve">Tilsæt 5 dråber (max. </w:t>
      </w:r>
      <w:smartTag w:uri="urn:schemas-microsoft-com:office:smarttags" w:element="metricconverter">
        <w:smartTagPr>
          <w:attr w:name="ProductID" w:val="1 cm"/>
        </w:smartTagPr>
        <w:r w:rsidRPr="000457A6">
          <w:rPr>
            <w:rFonts w:ascii="Arial" w:hAnsi="Arial" w:cs="Arial"/>
          </w:rPr>
          <w:t>1 cm</w:t>
        </w:r>
      </w:smartTag>
      <w:r w:rsidRPr="000457A6">
        <w:rPr>
          <w:rFonts w:ascii="Arial" w:hAnsi="Arial" w:cs="Arial"/>
        </w:rPr>
        <w:t>) af alkoholerne til reagensglassene i 1 – 5 som angivet nedenfor. Ryst forsigtigt. Glas 6 skal bruges til sammenligning.</w:t>
      </w:r>
    </w:p>
    <w:p w14:paraId="5A60DE1A" w14:textId="77777777" w:rsidR="000457A6" w:rsidRDefault="000457A6" w:rsidP="000457A6">
      <w:pPr>
        <w:ind w:firstLine="360"/>
        <w:rPr>
          <w:rFonts w:ascii="Arial" w:hAnsi="Arial" w:cs="Arial"/>
          <w:sz w:val="24"/>
        </w:rPr>
      </w:pPr>
    </w:p>
    <w:p w14:paraId="51356116" w14:textId="77777777" w:rsidR="000457A6" w:rsidRDefault="000457A6" w:rsidP="000457A6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Iagttag glassene i løbet af det næste kvarter, og noter de iagttagelser, I ser.</w:t>
      </w:r>
    </w:p>
    <w:p w14:paraId="07DA7A70" w14:textId="77777777" w:rsidR="000457A6" w:rsidRDefault="000457A6" w:rsidP="000457A6">
      <w:pPr>
        <w:rPr>
          <w:rFonts w:ascii="Arial" w:hAnsi="Arial" w:cs="Arial"/>
          <w:sz w:val="24"/>
        </w:rPr>
      </w:pPr>
    </w:p>
    <w:p w14:paraId="6397CE50" w14:textId="77777777" w:rsidR="000457A6" w:rsidRDefault="000457A6" w:rsidP="000457A6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764"/>
        <w:gridCol w:w="4890"/>
      </w:tblGrid>
      <w:tr w:rsidR="000457A6" w14:paraId="5AB833B9" w14:textId="77777777" w:rsidTr="000457A6">
        <w:trPr>
          <w:trHeight w:val="454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51D2B2AC" w14:textId="77777777" w:rsidR="000457A6" w:rsidRDefault="000457A6" w:rsidP="002B677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Reagensglas nr.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1B1D41A2" w14:textId="77777777" w:rsidR="000457A6" w:rsidRDefault="000457A6" w:rsidP="002B6773">
            <w:pPr>
              <w:pStyle w:val="Overskrif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Alkohol</w:t>
            </w:r>
          </w:p>
        </w:tc>
        <w:tc>
          <w:tcPr>
            <w:tcW w:w="4890" w:type="dxa"/>
            <w:shd w:val="clear" w:color="auto" w:fill="D9D9D9" w:themeFill="background1" w:themeFillShade="D9"/>
            <w:vAlign w:val="center"/>
          </w:tcPr>
          <w:p w14:paraId="4C6BB2D3" w14:textId="77777777" w:rsidR="000457A6" w:rsidRDefault="000457A6" w:rsidP="002B6773">
            <w:pPr>
              <w:pStyle w:val="Overskrif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Iagttagelse</w:t>
            </w:r>
          </w:p>
        </w:tc>
      </w:tr>
      <w:tr w:rsidR="000457A6" w14:paraId="19CAA870" w14:textId="77777777" w:rsidTr="000457A6">
        <w:trPr>
          <w:trHeight w:val="454"/>
        </w:trPr>
        <w:tc>
          <w:tcPr>
            <w:tcW w:w="1630" w:type="dxa"/>
            <w:vAlign w:val="center"/>
          </w:tcPr>
          <w:p w14:paraId="67A52FB3" w14:textId="77777777" w:rsidR="000457A6" w:rsidRDefault="000457A6" w:rsidP="002B6773">
            <w:pPr>
              <w:pStyle w:val="Overskrif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64" w:type="dxa"/>
            <w:vAlign w:val="center"/>
          </w:tcPr>
          <w:p w14:paraId="4723CAA8" w14:textId="77777777" w:rsidR="000457A6" w:rsidRDefault="000457A6" w:rsidP="002B677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methanol</w:t>
            </w:r>
          </w:p>
        </w:tc>
        <w:tc>
          <w:tcPr>
            <w:tcW w:w="4890" w:type="dxa"/>
            <w:vAlign w:val="center"/>
          </w:tcPr>
          <w:p w14:paraId="432266B3" w14:textId="77777777" w:rsidR="000457A6" w:rsidRDefault="000457A6" w:rsidP="002B6773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0457A6" w14:paraId="7C373B2A" w14:textId="77777777" w:rsidTr="000457A6">
        <w:trPr>
          <w:trHeight w:val="454"/>
        </w:trPr>
        <w:tc>
          <w:tcPr>
            <w:tcW w:w="1630" w:type="dxa"/>
            <w:vAlign w:val="center"/>
          </w:tcPr>
          <w:p w14:paraId="0EAC8823" w14:textId="77777777" w:rsidR="000457A6" w:rsidRDefault="000457A6" w:rsidP="002B677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2</w:t>
            </w:r>
          </w:p>
        </w:tc>
        <w:tc>
          <w:tcPr>
            <w:tcW w:w="2764" w:type="dxa"/>
            <w:vAlign w:val="center"/>
          </w:tcPr>
          <w:p w14:paraId="0BEF6A14" w14:textId="77777777" w:rsidR="000457A6" w:rsidRDefault="000457A6" w:rsidP="002B677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ethanol</w:t>
            </w:r>
          </w:p>
        </w:tc>
        <w:tc>
          <w:tcPr>
            <w:tcW w:w="4890" w:type="dxa"/>
            <w:vAlign w:val="center"/>
          </w:tcPr>
          <w:p w14:paraId="7AC5400D" w14:textId="77777777" w:rsidR="000457A6" w:rsidRDefault="000457A6" w:rsidP="002B6773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0457A6" w14:paraId="15B461BE" w14:textId="77777777" w:rsidTr="000457A6">
        <w:trPr>
          <w:trHeight w:val="454"/>
        </w:trPr>
        <w:tc>
          <w:tcPr>
            <w:tcW w:w="1630" w:type="dxa"/>
            <w:vAlign w:val="center"/>
          </w:tcPr>
          <w:p w14:paraId="6DE5B19E" w14:textId="77777777" w:rsidR="000457A6" w:rsidRDefault="000457A6" w:rsidP="002B677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3</w:t>
            </w:r>
          </w:p>
        </w:tc>
        <w:tc>
          <w:tcPr>
            <w:tcW w:w="2764" w:type="dxa"/>
            <w:vAlign w:val="center"/>
          </w:tcPr>
          <w:p w14:paraId="1FDBE1E0" w14:textId="77777777" w:rsidR="000457A6" w:rsidRDefault="000457A6" w:rsidP="002B677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propan</w:t>
            </w:r>
            <w:r w:rsidR="00D56A15">
              <w:rPr>
                <w:rFonts w:ascii="Arial" w:hAnsi="Arial" w:cs="Arial"/>
                <w:sz w:val="24"/>
                <w:lang w:val="en-GB"/>
              </w:rPr>
              <w:t>-1-</w:t>
            </w:r>
            <w:r>
              <w:rPr>
                <w:rFonts w:ascii="Arial" w:hAnsi="Arial" w:cs="Arial"/>
                <w:sz w:val="24"/>
                <w:lang w:val="en-GB"/>
              </w:rPr>
              <w:t>ol</w:t>
            </w:r>
          </w:p>
        </w:tc>
        <w:tc>
          <w:tcPr>
            <w:tcW w:w="4890" w:type="dxa"/>
            <w:vAlign w:val="center"/>
          </w:tcPr>
          <w:p w14:paraId="5175225E" w14:textId="77777777" w:rsidR="000457A6" w:rsidRDefault="000457A6" w:rsidP="002B6773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0457A6" w14:paraId="0D943139" w14:textId="77777777" w:rsidTr="000457A6">
        <w:trPr>
          <w:trHeight w:val="454"/>
        </w:trPr>
        <w:tc>
          <w:tcPr>
            <w:tcW w:w="1630" w:type="dxa"/>
            <w:vAlign w:val="center"/>
          </w:tcPr>
          <w:p w14:paraId="44167796" w14:textId="77777777" w:rsidR="000457A6" w:rsidRDefault="000457A6" w:rsidP="002B677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4</w:t>
            </w:r>
          </w:p>
        </w:tc>
        <w:tc>
          <w:tcPr>
            <w:tcW w:w="2764" w:type="dxa"/>
            <w:vAlign w:val="center"/>
          </w:tcPr>
          <w:p w14:paraId="2CF68CDC" w14:textId="77777777" w:rsidR="000457A6" w:rsidRDefault="00D56A15" w:rsidP="002B677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P</w:t>
            </w:r>
            <w:r w:rsidR="000457A6">
              <w:rPr>
                <w:rFonts w:ascii="Arial" w:hAnsi="Arial" w:cs="Arial"/>
                <w:sz w:val="24"/>
                <w:lang w:val="en-GB"/>
              </w:rPr>
              <w:t>ropan</w:t>
            </w:r>
            <w:r>
              <w:rPr>
                <w:rFonts w:ascii="Arial" w:hAnsi="Arial" w:cs="Arial"/>
                <w:sz w:val="24"/>
                <w:lang w:val="en-GB"/>
              </w:rPr>
              <w:t>-2-</w:t>
            </w:r>
            <w:r w:rsidR="000457A6">
              <w:rPr>
                <w:rFonts w:ascii="Arial" w:hAnsi="Arial" w:cs="Arial"/>
                <w:sz w:val="24"/>
                <w:lang w:val="en-GB"/>
              </w:rPr>
              <w:t>ol</w:t>
            </w:r>
          </w:p>
        </w:tc>
        <w:tc>
          <w:tcPr>
            <w:tcW w:w="4890" w:type="dxa"/>
            <w:vAlign w:val="center"/>
          </w:tcPr>
          <w:p w14:paraId="0986A5D2" w14:textId="77777777" w:rsidR="000457A6" w:rsidRDefault="000457A6" w:rsidP="002B6773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0457A6" w14:paraId="39D85273" w14:textId="77777777" w:rsidTr="000457A6">
        <w:trPr>
          <w:trHeight w:val="454"/>
        </w:trPr>
        <w:tc>
          <w:tcPr>
            <w:tcW w:w="1630" w:type="dxa"/>
            <w:vAlign w:val="center"/>
          </w:tcPr>
          <w:p w14:paraId="09311993" w14:textId="77777777" w:rsidR="000457A6" w:rsidRDefault="000457A6" w:rsidP="002B677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5</w:t>
            </w:r>
          </w:p>
        </w:tc>
        <w:tc>
          <w:tcPr>
            <w:tcW w:w="2764" w:type="dxa"/>
            <w:vAlign w:val="center"/>
          </w:tcPr>
          <w:p w14:paraId="3BAEC2EB" w14:textId="77777777" w:rsidR="000457A6" w:rsidRDefault="00D56A15" w:rsidP="002B677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2-methyl</w:t>
            </w:r>
            <w:r w:rsidR="000457A6">
              <w:rPr>
                <w:rFonts w:ascii="Arial" w:hAnsi="Arial" w:cs="Arial"/>
                <w:sz w:val="24"/>
                <w:lang w:val="en-GB"/>
              </w:rPr>
              <w:t>propan</w:t>
            </w:r>
            <w:r>
              <w:rPr>
                <w:rFonts w:ascii="Arial" w:hAnsi="Arial" w:cs="Arial"/>
                <w:sz w:val="24"/>
                <w:lang w:val="en-GB"/>
              </w:rPr>
              <w:t>-2-</w:t>
            </w:r>
            <w:r w:rsidR="000457A6">
              <w:rPr>
                <w:rFonts w:ascii="Arial" w:hAnsi="Arial" w:cs="Arial"/>
                <w:sz w:val="24"/>
                <w:lang w:val="en-GB"/>
              </w:rPr>
              <w:t>ol</w:t>
            </w:r>
          </w:p>
        </w:tc>
        <w:tc>
          <w:tcPr>
            <w:tcW w:w="4890" w:type="dxa"/>
            <w:vAlign w:val="center"/>
          </w:tcPr>
          <w:p w14:paraId="3A7872C9" w14:textId="77777777" w:rsidR="000457A6" w:rsidRDefault="000457A6" w:rsidP="002B6773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AF1949" w14:paraId="27AB4A80" w14:textId="77777777" w:rsidTr="000457A6">
        <w:trPr>
          <w:trHeight w:val="454"/>
        </w:trPr>
        <w:tc>
          <w:tcPr>
            <w:tcW w:w="1630" w:type="dxa"/>
            <w:vAlign w:val="center"/>
          </w:tcPr>
          <w:p w14:paraId="3ADFDFEB" w14:textId="77777777" w:rsidR="00AF1949" w:rsidRDefault="00AF1949" w:rsidP="002B677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6</w:t>
            </w:r>
          </w:p>
        </w:tc>
        <w:tc>
          <w:tcPr>
            <w:tcW w:w="2764" w:type="dxa"/>
            <w:vAlign w:val="center"/>
          </w:tcPr>
          <w:p w14:paraId="399E018E" w14:textId="77777777" w:rsidR="00AF1949" w:rsidRPr="00AF1949" w:rsidRDefault="00AF1949" w:rsidP="002B6773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dråber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K</w:t>
            </w:r>
            <w:r>
              <w:rPr>
                <w:rFonts w:ascii="Arial" w:hAnsi="Arial" w:cs="Arial"/>
                <w:sz w:val="24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sz w:val="24"/>
                <w:lang w:val="en-GB"/>
              </w:rPr>
              <w:t>Cr</w:t>
            </w:r>
            <w:r>
              <w:rPr>
                <w:rFonts w:ascii="Arial" w:hAnsi="Arial" w:cs="Arial"/>
                <w:sz w:val="24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sz w:val="24"/>
                <w:lang w:val="en-GB"/>
              </w:rPr>
              <w:t>O</w:t>
            </w:r>
            <w:r>
              <w:rPr>
                <w:rFonts w:ascii="Arial" w:hAnsi="Arial" w:cs="Arial"/>
                <w:sz w:val="24"/>
                <w:vertAlign w:val="subscript"/>
                <w:lang w:val="en-GB"/>
              </w:rPr>
              <w:t>7</w:t>
            </w:r>
            <w:r>
              <w:rPr>
                <w:rFonts w:ascii="Arial" w:hAnsi="Arial" w:cs="Arial"/>
                <w:sz w:val="24"/>
                <w:lang w:val="en-GB"/>
              </w:rPr>
              <w:t>-opl.</w:t>
            </w:r>
          </w:p>
        </w:tc>
        <w:tc>
          <w:tcPr>
            <w:tcW w:w="4890" w:type="dxa"/>
            <w:vAlign w:val="center"/>
          </w:tcPr>
          <w:p w14:paraId="7DAE6D7D" w14:textId="77777777" w:rsidR="00AF1949" w:rsidRDefault="00AF1949" w:rsidP="002B6773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14:paraId="7155CE2A" w14:textId="77777777" w:rsidR="000457A6" w:rsidRDefault="000457A6" w:rsidP="000457A6">
      <w:pPr>
        <w:rPr>
          <w:rFonts w:ascii="Arial" w:hAnsi="Arial" w:cs="Arial"/>
          <w:sz w:val="24"/>
          <w:lang w:val="en-GB"/>
        </w:rPr>
      </w:pPr>
    </w:p>
    <w:p w14:paraId="03D30DE8" w14:textId="77777777" w:rsidR="000457A6" w:rsidRDefault="000457A6" w:rsidP="000457A6">
      <w:pPr>
        <w:pStyle w:val="Brdtekst"/>
      </w:pPr>
      <w:r>
        <w:t>Efterbehandling og diskussion</w:t>
      </w:r>
      <w:r w:rsidR="00AF1949">
        <w:t xml:space="preserve"> (skriv på bagsiden)</w:t>
      </w:r>
      <w:r>
        <w:t>:</w:t>
      </w:r>
    </w:p>
    <w:p w14:paraId="52C93F71" w14:textId="77777777" w:rsidR="000457A6" w:rsidRDefault="000457A6" w:rsidP="000457A6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Forklar iagttagelserne.</w:t>
      </w:r>
    </w:p>
    <w:p w14:paraId="0D93BACE" w14:textId="77777777" w:rsidR="000457A6" w:rsidRDefault="000457A6" w:rsidP="000457A6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Hvilke alkoholer oxideres?</w:t>
      </w:r>
    </w:p>
    <w:p w14:paraId="777221C3" w14:textId="77777777" w:rsidR="000457A6" w:rsidRDefault="000457A6" w:rsidP="000457A6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Tegn strukturformler for de 5 alkoholer</w:t>
      </w:r>
      <w:r w:rsidR="00D56A15">
        <w:rPr>
          <w:rFonts w:ascii="Arial" w:hAnsi="Arial" w:cs="Arial"/>
          <w:sz w:val="24"/>
        </w:rPr>
        <w:t xml:space="preserve"> og angiv P,S og T</w:t>
      </w:r>
      <w:r>
        <w:rPr>
          <w:rFonts w:ascii="Arial" w:hAnsi="Arial" w:cs="Arial"/>
          <w:sz w:val="24"/>
        </w:rPr>
        <w:t>. Hvilken sammenhæng er der mellem de alkoholer, der oxideres og deres struktur?</w:t>
      </w:r>
      <w:r w:rsidR="00D56A15">
        <w:rPr>
          <w:rFonts w:ascii="Arial" w:hAnsi="Arial" w:cs="Arial"/>
          <w:sz w:val="24"/>
        </w:rPr>
        <w:t xml:space="preserve"> Angiv struktur og navn af mulige oxidationsprod</w:t>
      </w:r>
      <w:r w:rsidR="00954A6A">
        <w:rPr>
          <w:rFonts w:ascii="Arial" w:hAnsi="Arial" w:cs="Arial"/>
          <w:sz w:val="24"/>
        </w:rPr>
        <w:t xml:space="preserve">ukter på skemaform (tegn gerne </w:t>
      </w:r>
      <w:r w:rsidR="00D56A15">
        <w:rPr>
          <w:rFonts w:ascii="Arial" w:hAnsi="Arial" w:cs="Arial"/>
          <w:sz w:val="24"/>
        </w:rPr>
        <w:t>i et tegneprogram)</w:t>
      </w:r>
    </w:p>
    <w:p w14:paraId="70862721" w14:textId="77777777" w:rsidR="000457A6" w:rsidRDefault="00D56A15" w:rsidP="000457A6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Giv et eksempel på et afstemt reaktionsskema i et af de t</w:t>
      </w:r>
      <w:r w:rsidR="000457A6">
        <w:rPr>
          <w:rFonts w:ascii="Arial" w:hAnsi="Arial" w:cs="Arial"/>
          <w:sz w:val="24"/>
        </w:rPr>
        <w:t>ilfælde, hvor der sker en oxidation.</w:t>
      </w:r>
    </w:p>
    <w:p w14:paraId="65980F67" w14:textId="77777777" w:rsidR="000457A6" w:rsidRDefault="000457A6" w:rsidP="000457A6">
      <w:pPr>
        <w:rPr>
          <w:rFonts w:ascii="Arial" w:hAnsi="Arial" w:cs="Arial"/>
          <w:sz w:val="24"/>
        </w:rPr>
      </w:pPr>
    </w:p>
    <w:p w14:paraId="1593CA59" w14:textId="77777777" w:rsidR="000457A6" w:rsidRDefault="000457A6" w:rsidP="000457A6">
      <w:pPr>
        <w:rPr>
          <w:rFonts w:ascii="Arial" w:hAnsi="Arial" w:cs="Arial"/>
          <w:sz w:val="24"/>
        </w:rPr>
      </w:pPr>
    </w:p>
    <w:p w14:paraId="61C66955" w14:textId="77777777" w:rsidR="000457A6" w:rsidRDefault="000457A6" w:rsidP="000457A6">
      <w:pPr>
        <w:rPr>
          <w:rFonts w:ascii="Arial" w:hAnsi="Arial" w:cs="Arial"/>
          <w:sz w:val="24"/>
        </w:rPr>
      </w:pPr>
    </w:p>
    <w:p w14:paraId="13C3DA24" w14:textId="77777777" w:rsidR="000457A6" w:rsidRDefault="000457A6" w:rsidP="000457A6">
      <w:pPr>
        <w:pStyle w:val="Brdtekst"/>
      </w:pPr>
      <w:r>
        <w:t>Konklusion:</w:t>
      </w:r>
    </w:p>
    <w:p w14:paraId="5B945F02" w14:textId="77777777" w:rsidR="000457A6" w:rsidRDefault="000457A6" w:rsidP="000457A6">
      <w:pPr>
        <w:rPr>
          <w:rFonts w:ascii="Arial" w:hAnsi="Arial" w:cs="Arial"/>
          <w:sz w:val="24"/>
        </w:rPr>
      </w:pPr>
    </w:p>
    <w:sectPr w:rsidR="000457A6">
      <w:footerReference w:type="default" r:id="rId7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A706" w14:textId="77777777" w:rsidR="005B335E" w:rsidRDefault="005B335E" w:rsidP="000457A6">
      <w:r>
        <w:separator/>
      </w:r>
    </w:p>
  </w:endnote>
  <w:endnote w:type="continuationSeparator" w:id="0">
    <w:p w14:paraId="5B83D5FE" w14:textId="77777777" w:rsidR="005B335E" w:rsidRDefault="005B335E" w:rsidP="0004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3429" w14:textId="77777777" w:rsidR="00882D4F" w:rsidRDefault="00882D4F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Kemi B/A/Oxidation af alkohol</w:t>
    </w:r>
    <w:r w:rsidR="000457A6">
      <w:rPr>
        <w:rFonts w:asciiTheme="majorHAnsi" w:hAnsiTheme="majorHAnsi"/>
      </w:rPr>
      <w:t>/Mikroskala/Bu/</w:t>
    </w:r>
    <w:r>
      <w:rPr>
        <w:rFonts w:asciiTheme="majorHAnsi" w:hAnsiTheme="majorHAnsi"/>
      </w:rPr>
      <w:t>NY Jan20</w:t>
    </w:r>
  </w:p>
  <w:p w14:paraId="790EEA39" w14:textId="77777777" w:rsidR="00882D4F" w:rsidRDefault="00882D4F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3C8B09" w14:textId="77777777" w:rsidR="000457A6" w:rsidRDefault="000457A6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3E7632">
      <w:fldChar w:fldCharType="begin"/>
    </w:r>
    <w:r w:rsidR="003E7632">
      <w:instrText xml:space="preserve"> PAGE   \* MERGEFORMAT </w:instrText>
    </w:r>
    <w:r w:rsidR="003E7632">
      <w:fldChar w:fldCharType="separate"/>
    </w:r>
    <w:r w:rsidR="00F054D9" w:rsidRPr="00F054D9">
      <w:rPr>
        <w:rFonts w:asciiTheme="majorHAnsi" w:hAnsiTheme="majorHAnsi"/>
        <w:noProof/>
      </w:rPr>
      <w:t>1</w:t>
    </w:r>
    <w:r w:rsidR="003E7632">
      <w:rPr>
        <w:rFonts w:asciiTheme="majorHAnsi" w:hAnsiTheme="majorHAnsi"/>
        <w:noProof/>
      </w:rPr>
      <w:fldChar w:fldCharType="end"/>
    </w:r>
  </w:p>
  <w:p w14:paraId="49AEBBB3" w14:textId="77777777" w:rsidR="006B76F0" w:rsidRDefault="006B76F0">
    <w:pPr>
      <w:pStyle w:val="Sidefod"/>
      <w:rPr>
        <w:rFonts w:ascii="Arial" w:hAnsi="Arial" w:cs="Arial"/>
        <w:i/>
        <w:i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E1CF" w14:textId="77777777" w:rsidR="005B335E" w:rsidRDefault="005B335E" w:rsidP="000457A6">
      <w:r>
        <w:separator/>
      </w:r>
    </w:p>
  </w:footnote>
  <w:footnote w:type="continuationSeparator" w:id="0">
    <w:p w14:paraId="2BCACA9C" w14:textId="77777777" w:rsidR="005B335E" w:rsidRDefault="005B335E" w:rsidP="0004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82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401A7D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1B07840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01374031">
    <w:abstractNumId w:val="1"/>
  </w:num>
  <w:num w:numId="2" w16cid:durableId="2084914109">
    <w:abstractNumId w:val="2"/>
  </w:num>
  <w:num w:numId="3" w16cid:durableId="96836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A6"/>
    <w:rsid w:val="00004A68"/>
    <w:rsid w:val="000457A6"/>
    <w:rsid w:val="000C2DB9"/>
    <w:rsid w:val="00100814"/>
    <w:rsid w:val="001C1262"/>
    <w:rsid w:val="001D1B4A"/>
    <w:rsid w:val="00341386"/>
    <w:rsid w:val="0039356C"/>
    <w:rsid w:val="003E7632"/>
    <w:rsid w:val="005B335E"/>
    <w:rsid w:val="005E196E"/>
    <w:rsid w:val="006B76F0"/>
    <w:rsid w:val="006F57D1"/>
    <w:rsid w:val="007F6917"/>
    <w:rsid w:val="007F6FF0"/>
    <w:rsid w:val="00847A3F"/>
    <w:rsid w:val="00882D4F"/>
    <w:rsid w:val="008A40E3"/>
    <w:rsid w:val="00954A6A"/>
    <w:rsid w:val="00994C22"/>
    <w:rsid w:val="00A04635"/>
    <w:rsid w:val="00AF1949"/>
    <w:rsid w:val="00B96EA8"/>
    <w:rsid w:val="00BF26AB"/>
    <w:rsid w:val="00C91B01"/>
    <w:rsid w:val="00D06698"/>
    <w:rsid w:val="00D56A15"/>
    <w:rsid w:val="00D90492"/>
    <w:rsid w:val="00DC278D"/>
    <w:rsid w:val="00DF7B2F"/>
    <w:rsid w:val="00E61AA8"/>
    <w:rsid w:val="00F0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88AACA"/>
  <w15:docId w15:val="{70C91A81-0BCE-402F-A4B1-AA863612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="Microsoft Sans Serif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A6"/>
    <w:pPr>
      <w:spacing w:after="0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457A6"/>
    <w:pPr>
      <w:keepNext/>
      <w:jc w:val="center"/>
      <w:outlineLvl w:val="0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457A6"/>
    <w:rPr>
      <w:rFonts w:ascii="Times New Roman" w:eastAsia="Times New Roman" w:hAnsi="Times New Roman" w:cs="Times New Roman"/>
      <w:szCs w:val="20"/>
      <w:lang w:eastAsia="da-DK"/>
    </w:rPr>
  </w:style>
  <w:style w:type="paragraph" w:styleId="Brdtekstindrykning">
    <w:name w:val="Body Text Indent"/>
    <w:basedOn w:val="Normal"/>
    <w:link w:val="BrdtekstindrykningTegn"/>
    <w:rsid w:val="000457A6"/>
    <w:pPr>
      <w:ind w:left="284" w:hanging="284"/>
    </w:pPr>
    <w:rPr>
      <w:sz w:val="24"/>
    </w:rPr>
  </w:style>
  <w:style w:type="character" w:customStyle="1" w:styleId="BrdtekstindrykningTegn">
    <w:name w:val="Brødtekstindrykning Tegn"/>
    <w:basedOn w:val="Standardskrifttypeiafsnit"/>
    <w:link w:val="Brdtekstindrykning"/>
    <w:rsid w:val="000457A6"/>
    <w:rPr>
      <w:rFonts w:ascii="Times New Roman" w:eastAsia="Times New Roman" w:hAnsi="Times New Roman" w:cs="Times New Roman"/>
      <w:szCs w:val="20"/>
      <w:lang w:eastAsia="da-DK"/>
    </w:rPr>
  </w:style>
  <w:style w:type="paragraph" w:styleId="Brdtekst">
    <w:name w:val="Body Text"/>
    <w:basedOn w:val="Normal"/>
    <w:link w:val="BrdtekstTegn"/>
    <w:rsid w:val="000457A6"/>
    <w:rPr>
      <w:rFonts w:ascii="Arial" w:hAnsi="Arial" w:cs="Arial"/>
      <w:b/>
      <w:bCs/>
      <w:sz w:val="24"/>
    </w:rPr>
  </w:style>
  <w:style w:type="character" w:customStyle="1" w:styleId="BrdtekstTegn">
    <w:name w:val="Brødtekst Tegn"/>
    <w:basedOn w:val="Standardskrifttypeiafsnit"/>
    <w:link w:val="Brdtekst"/>
    <w:rsid w:val="000457A6"/>
    <w:rPr>
      <w:rFonts w:ascii="Arial" w:eastAsia="Times New Roman" w:hAnsi="Arial" w:cs="Arial"/>
      <w:b/>
      <w:bCs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0457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457A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457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457A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57A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57A6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Gymnasium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cp:lastPrinted>2015-11-11T11:35:00Z</cp:lastPrinted>
  <dcterms:created xsi:type="dcterms:W3CDTF">2024-10-28T18:10:00Z</dcterms:created>
  <dcterms:modified xsi:type="dcterms:W3CDTF">2024-10-28T18:10:00Z</dcterms:modified>
</cp:coreProperties>
</file>