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675" w14:textId="74A8A6E2" w:rsidR="00EF135F" w:rsidRDefault="00862C1C" w:rsidP="00EF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Opgaver til lungerne og deres opbygning: </w:t>
      </w:r>
    </w:p>
    <w:p w14:paraId="2CEF23E2" w14:textId="77777777" w:rsidR="00862C1C" w:rsidRDefault="00862C1C" w:rsidP="00EF13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A61A0C" w14:textId="61203DC9" w:rsidR="00EF135F" w:rsidRDefault="00EF135F" w:rsidP="00EF135F">
      <w:pPr>
        <w:rPr>
          <w:rFonts w:ascii="Times New Roman" w:hAnsi="Times New Roman" w:cs="Times New Roman"/>
          <w:sz w:val="24"/>
          <w:szCs w:val="24"/>
        </w:rPr>
      </w:pPr>
      <w:r w:rsidRPr="00666B30">
        <w:rPr>
          <w:rFonts w:ascii="Times New Roman" w:hAnsi="Times New Roman" w:cs="Times New Roman"/>
          <w:b/>
          <w:bCs/>
          <w:sz w:val="24"/>
          <w:szCs w:val="24"/>
        </w:rPr>
        <w:t xml:space="preserve">Opgave </w:t>
      </w:r>
      <w:r w:rsidR="00862C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6B3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Forklar nedenstående figurer</w:t>
      </w:r>
      <w:r w:rsidR="00862C1C">
        <w:rPr>
          <w:rFonts w:ascii="Times New Roman" w:hAnsi="Times New Roman" w:cs="Times New Roman"/>
          <w:sz w:val="24"/>
          <w:szCs w:val="24"/>
        </w:rPr>
        <w:t xml:space="preserve">. Iltens vej rundt i kroppen skal være helt tydeligt og hvordan alveolerne fungerer, skal også stå klart. Fokus på fagbegreber. </w:t>
      </w:r>
    </w:p>
    <w:p w14:paraId="5041F548" w14:textId="77777777" w:rsidR="00EF135F" w:rsidRDefault="00EF135F" w:rsidP="00EF13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1E8B89" wp14:editId="4FDBC58F">
            <wp:extent cx="3004613" cy="3371850"/>
            <wp:effectExtent l="0" t="0" r="5715" b="0"/>
            <wp:docPr id="1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60" cy="337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6E108" wp14:editId="7D63C0D3">
            <wp:extent cx="2617952" cy="2489200"/>
            <wp:effectExtent l="0" t="0" r="0" b="6350"/>
            <wp:docPr id="2" name="Billed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30" cy="249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AA78" w14:textId="77777777" w:rsidR="00EF135F" w:rsidRDefault="00EF135F" w:rsidP="00EF135F">
      <w:pPr>
        <w:rPr>
          <w:rFonts w:ascii="Times New Roman" w:hAnsi="Times New Roman" w:cs="Times New Roman"/>
          <w:sz w:val="24"/>
          <w:szCs w:val="24"/>
        </w:rPr>
      </w:pPr>
    </w:p>
    <w:p w14:paraId="767772DD" w14:textId="77777777" w:rsidR="00EF135F" w:rsidRDefault="00EF135F" w:rsidP="00EF13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C97335" w14:textId="3337F4C5" w:rsidR="00862C1C" w:rsidRDefault="00EF135F" w:rsidP="00EF135F">
      <w:pPr>
        <w:rPr>
          <w:rFonts w:ascii="Times New Roman" w:hAnsi="Times New Roman" w:cs="Times New Roman"/>
          <w:sz w:val="24"/>
          <w:szCs w:val="24"/>
        </w:rPr>
      </w:pPr>
      <w:r w:rsidRPr="00560D84">
        <w:rPr>
          <w:rFonts w:ascii="Times New Roman" w:hAnsi="Times New Roman" w:cs="Times New Roman"/>
          <w:b/>
          <w:bCs/>
          <w:sz w:val="24"/>
          <w:szCs w:val="24"/>
        </w:rPr>
        <w:t xml:space="preserve">Opgave </w:t>
      </w:r>
      <w:r w:rsidR="00862C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0D8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Prøv at forklare, hvad diffusion af ilt er for en proces og hvorfor den er vigtig for kroppen. Kom dernæst ind på, hvordan kuldioxid bliver frigivet, når 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afiltet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blod kommer tilbage til lungerne. </w:t>
      </w:r>
    </w:p>
    <w:p w14:paraId="20AD4196" w14:textId="79554E10" w:rsidR="00862C1C" w:rsidRDefault="00862C1C" w:rsidP="00EF135F">
      <w:pPr>
        <w:rPr>
          <w:rFonts w:ascii="Times New Roman" w:hAnsi="Times New Roman" w:cs="Times New Roman"/>
          <w:sz w:val="24"/>
          <w:szCs w:val="24"/>
        </w:rPr>
      </w:pPr>
      <w:r w:rsidRPr="00862C1C">
        <w:rPr>
          <w:rFonts w:ascii="Times New Roman" w:hAnsi="Times New Roman" w:cs="Times New Roman"/>
          <w:b/>
          <w:bCs/>
          <w:sz w:val="24"/>
          <w:szCs w:val="24"/>
        </w:rPr>
        <w:t>Opgave 3:</w:t>
      </w:r>
      <w:r>
        <w:rPr>
          <w:rFonts w:ascii="Times New Roman" w:hAnsi="Times New Roman" w:cs="Times New Roman"/>
          <w:sz w:val="24"/>
          <w:szCs w:val="24"/>
        </w:rPr>
        <w:t xml:space="preserve"> Med afsæt i opgave 2 – forklar nedenstående figur</w:t>
      </w:r>
    </w:p>
    <w:p w14:paraId="26D5D42C" w14:textId="1CB72FF0" w:rsidR="00862C1C" w:rsidRPr="003F54DA" w:rsidRDefault="00862C1C" w:rsidP="00EF135F">
      <w:pPr>
        <w:rPr>
          <w:rFonts w:ascii="Times New Roman" w:hAnsi="Times New Roman" w:cs="Times New Roman"/>
          <w:sz w:val="24"/>
          <w:szCs w:val="24"/>
        </w:rPr>
      </w:pPr>
      <w:r w:rsidRPr="00862C1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B6C229" wp14:editId="04B5F283">
            <wp:extent cx="3555967" cy="2234009"/>
            <wp:effectExtent l="0" t="0" r="6985" b="0"/>
            <wp:docPr id="3074" name="Picture 2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88731CC5-C68B-BD63-95E8-B8907B27D8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undefined">
                      <a:extLst>
                        <a:ext uri="{FF2B5EF4-FFF2-40B4-BE49-F238E27FC236}">
                          <a16:creationId xmlns:a16="http://schemas.microsoft.com/office/drawing/2014/main" id="{88731CC5-C68B-BD63-95E8-B8907B27D8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42" cy="224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52F0F" w14:textId="77777777" w:rsidR="00A45AA0" w:rsidRDefault="00A45AA0"/>
    <w:sectPr w:rsidR="00A45A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5F"/>
    <w:rsid w:val="00435F24"/>
    <w:rsid w:val="007A5E34"/>
    <w:rsid w:val="00862C1C"/>
    <w:rsid w:val="00A45AA0"/>
    <w:rsid w:val="00A552C7"/>
    <w:rsid w:val="00EF135F"/>
    <w:rsid w:val="00F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BFB"/>
  <w15:chartTrackingRefBased/>
  <w15:docId w15:val="{959778BC-D2E1-441F-8D2A-701BF58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5F"/>
  </w:style>
  <w:style w:type="paragraph" w:styleId="Overskrift1">
    <w:name w:val="heading 1"/>
    <w:basedOn w:val="Normal"/>
    <w:next w:val="Normal"/>
    <w:link w:val="Overskrift1Tegn"/>
    <w:uiPriority w:val="9"/>
    <w:qFormat/>
    <w:rsid w:val="00EF1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1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1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1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13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13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13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13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13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13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1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1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F13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13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F13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1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13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13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F13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421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3</cp:revision>
  <dcterms:created xsi:type="dcterms:W3CDTF">2025-01-02T18:40:00Z</dcterms:created>
  <dcterms:modified xsi:type="dcterms:W3CDTF">2025-01-10T08:39:00Z</dcterms:modified>
</cp:coreProperties>
</file>