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Calibri" w:cs="Calibri" w:eastAsia="Calibri" w:hAnsi="Calibri"/>
          <w:b w:val="0"/>
          <w:i w:val="0"/>
          <w:smallCaps w:val="0"/>
          <w:strike w:val="0"/>
          <w:color w:val="000000"/>
          <w:sz w:val="36"/>
          <w:szCs w:val="36"/>
          <w:u w:val="none"/>
          <w:shd w:fill="auto" w:val="clear"/>
          <w:vertAlign w:val="baseline"/>
        </w:rPr>
      </w:pPr>
      <w:bookmarkStart w:colFirst="0" w:colLast="0" w:name="_heading=h.575amacrqefa" w:id="0"/>
      <w:bookmarkEnd w:id="0"/>
      <w:r w:rsidDel="00000000" w:rsidR="00000000" w:rsidRPr="00000000">
        <w:rPr>
          <w:rFonts w:ascii="Calibri" w:cs="Calibri" w:eastAsia="Calibri" w:hAnsi="Calibri"/>
          <w:sz w:val="36"/>
          <w:szCs w:val="36"/>
          <w:rtl w:val="0"/>
        </w:rPr>
        <w:t xml:space="preserve">“El fútbol es dios”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¿El fútbol es un deporte o una pasión?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Resumen - Lav et kort resumé af dokumentaren, hvor I svarer på følgende spørgsmål.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6">
      <w:pPr>
        <w:widowControl w:val="0"/>
        <w:spacing w:line="276" w:lineRule="auto"/>
        <w:rPr>
          <w:rFonts w:ascii="Arial" w:cs="Arial" w:eastAsia="Arial" w:hAnsi="Arial"/>
        </w:rPr>
      </w:pPr>
      <w:r w:rsidDel="00000000" w:rsidR="00000000" w:rsidRPr="00000000">
        <w:rPr>
          <w:rFonts w:ascii="Arial" w:cs="Arial" w:eastAsia="Arial" w:hAnsi="Arial"/>
          <w:rtl w:val="0"/>
        </w:rPr>
        <w:t xml:space="preserve">¿Cómo se llama el documental?</w:t>
      </w:r>
    </w:p>
    <w:p w:rsidR="00000000" w:rsidDel="00000000" w:rsidP="00000000" w:rsidRDefault="00000000" w:rsidRPr="00000000" w14:paraId="00000007">
      <w:pPr>
        <w:widowControl w:val="0"/>
        <w:spacing w:before="240" w:line="276" w:lineRule="auto"/>
        <w:rPr>
          <w:rFonts w:ascii="Arial" w:cs="Arial" w:eastAsia="Arial" w:hAnsi="Arial"/>
        </w:rPr>
      </w:pPr>
      <w:r w:rsidDel="00000000" w:rsidR="00000000" w:rsidRPr="00000000">
        <w:rPr>
          <w:rFonts w:ascii="Arial" w:cs="Arial" w:eastAsia="Arial" w:hAnsi="Arial"/>
          <w:rtl w:val="0"/>
        </w:rPr>
        <w:t xml:space="preserve">¿Dónde tiene lugar? </w:t>
      </w:r>
    </w:p>
    <w:p w:rsidR="00000000" w:rsidDel="00000000" w:rsidP="00000000" w:rsidRDefault="00000000" w:rsidRPr="00000000" w14:paraId="00000008">
      <w:pPr>
        <w:widowControl w:val="0"/>
        <w:spacing w:before="240" w:line="276" w:lineRule="auto"/>
        <w:rPr>
          <w:rFonts w:ascii="Arial" w:cs="Arial" w:eastAsia="Arial" w:hAnsi="Arial"/>
        </w:rPr>
      </w:pPr>
      <w:r w:rsidDel="00000000" w:rsidR="00000000" w:rsidRPr="00000000">
        <w:rPr>
          <w:rFonts w:ascii="Arial" w:cs="Arial" w:eastAsia="Arial" w:hAnsi="Arial"/>
          <w:rtl w:val="0"/>
        </w:rPr>
        <w:t xml:space="preserve">¿Quién es la protagonista? </w:t>
      </w:r>
    </w:p>
    <w:p w:rsidR="00000000" w:rsidDel="00000000" w:rsidP="00000000" w:rsidRDefault="00000000" w:rsidRPr="00000000" w14:paraId="00000009">
      <w:pPr>
        <w:widowControl w:val="0"/>
        <w:spacing w:before="240" w:line="276" w:lineRule="auto"/>
        <w:rPr>
          <w:rFonts w:ascii="Arial" w:cs="Arial" w:eastAsia="Arial" w:hAnsi="Arial"/>
        </w:rPr>
      </w:pPr>
      <w:r w:rsidDel="00000000" w:rsidR="00000000" w:rsidRPr="00000000">
        <w:rPr>
          <w:rFonts w:ascii="Arial" w:cs="Arial" w:eastAsia="Arial" w:hAnsi="Arial"/>
          <w:rtl w:val="0"/>
        </w:rPr>
        <w:t xml:space="preserve">¿Cómo es el ambiente?</w:t>
      </w:r>
    </w:p>
    <w:p w:rsidR="00000000" w:rsidDel="00000000" w:rsidP="00000000" w:rsidRDefault="00000000" w:rsidRPr="00000000" w14:paraId="0000000A">
      <w:pPr>
        <w:widowControl w:val="0"/>
        <w:spacing w:before="240" w:line="276" w:lineRule="auto"/>
        <w:rPr>
          <w:rFonts w:ascii="Arial" w:cs="Arial" w:eastAsia="Arial" w:hAnsi="Arial"/>
        </w:rPr>
      </w:pPr>
      <w:r w:rsidDel="00000000" w:rsidR="00000000" w:rsidRPr="00000000">
        <w:rPr>
          <w:rFonts w:ascii="Arial" w:cs="Arial" w:eastAsia="Arial" w:hAnsi="Arial"/>
          <w:rtl w:val="0"/>
        </w:rPr>
        <w:t xml:space="preserve">¿Cuál es el tema del documental? </w:t>
      </w:r>
    </w:p>
    <w:p w:rsidR="00000000" w:rsidDel="00000000" w:rsidP="00000000" w:rsidRDefault="00000000" w:rsidRPr="00000000" w14:paraId="0000000B">
      <w:pPr>
        <w:widowControl w:val="0"/>
        <w:spacing w:before="240" w:line="276" w:lineRule="auto"/>
        <w:rPr>
          <w:rFonts w:ascii="Arial" w:cs="Arial" w:eastAsia="Arial" w:hAnsi="Arial"/>
        </w:rPr>
      </w:pPr>
      <w:r w:rsidDel="00000000" w:rsidR="00000000" w:rsidRPr="00000000">
        <w:rPr>
          <w:rFonts w:ascii="Arial" w:cs="Arial" w:eastAsia="Arial" w:hAnsi="Arial"/>
          <w:rtl w:val="0"/>
        </w:rPr>
        <w:t xml:space="preserve">¿Cuál es el mensaje del documental? </w:t>
      </w:r>
    </w:p>
    <w:p w:rsidR="00000000" w:rsidDel="00000000" w:rsidP="00000000" w:rsidRDefault="00000000" w:rsidRPr="00000000" w14:paraId="0000000C">
      <w:pPr>
        <w:widowControl w:val="0"/>
        <w:spacing w:after="240" w:before="240" w:line="276" w:lineRule="auto"/>
        <w:rPr>
          <w:rFonts w:ascii="Arial" w:cs="Arial" w:eastAsia="Arial" w:hAnsi="Arial"/>
        </w:rPr>
      </w:pPr>
      <w:r w:rsidDel="00000000" w:rsidR="00000000" w:rsidRPr="00000000">
        <w:rPr>
          <w:rFonts w:ascii="Arial" w:cs="Arial" w:eastAsia="Arial" w:hAnsi="Arial"/>
          <w:rtl w:val="0"/>
        </w:rPr>
        <w:t xml:space="preserve">¿Te gusta el documental? ¿Por qué sí/por qué no? </w:t>
      </w:r>
    </w:p>
    <w:p w:rsidR="00000000" w:rsidDel="00000000" w:rsidP="00000000" w:rsidRDefault="00000000" w:rsidRPr="00000000" w14:paraId="0000000D">
      <w:pPr>
        <w:widowControl w:val="0"/>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E">
      <w:pPr>
        <w:widowControl w:val="0"/>
        <w:spacing w:after="240" w:before="240" w:line="276" w:lineRule="auto"/>
        <w:rPr>
          <w:rFonts w:ascii="Arial" w:cs="Arial" w:eastAsia="Arial" w:hAnsi="Arial"/>
        </w:rPr>
      </w:pPr>
      <w:r w:rsidDel="00000000" w:rsidR="00000000" w:rsidRPr="00000000">
        <w:rPr>
          <w:rFonts w:ascii="Arial" w:cs="Arial" w:eastAsia="Arial" w:hAnsi="Arial"/>
          <w:rtl w:val="0"/>
        </w:rPr>
        <w:t xml:space="preserve">Hjælp til resumé - oversæt sætningerne </w:t>
      </w:r>
    </w:p>
    <w:sdt>
      <w:sdtPr>
        <w:lock w:val="contentLocked"/>
        <w:tag w:val="goog_rdk_0"/>
      </w:sdtPr>
      <w:sdtContent>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rFonts w:ascii="Arial" w:cs="Arial" w:eastAsia="Arial" w:hAnsi="Arial"/>
                    <w:b w:val="1"/>
                  </w:rPr>
                </w:pPr>
                <w:r w:rsidDel="00000000" w:rsidR="00000000" w:rsidRPr="00000000">
                  <w:rPr>
                    <w:rFonts w:ascii="Calibri" w:cs="Calibri" w:eastAsia="Calibri" w:hAnsi="Calibri"/>
                    <w:b w:val="1"/>
                    <w:color w:val="ffffff"/>
                    <w:sz w:val="30"/>
                    <w:szCs w:val="30"/>
                    <w:rtl w:val="0"/>
                  </w:rPr>
                  <w:t xml:space="preserve">El texto se trata de</w:t>
                </w:r>
                <w:r w:rsidDel="00000000" w:rsidR="00000000" w:rsidRPr="00000000">
                  <w:rPr>
                    <w:rtl w:val="0"/>
                  </w:rPr>
                </w:r>
              </w:p>
              <w:p w:rsidR="00000000" w:rsidDel="00000000" w:rsidP="00000000" w:rsidRDefault="00000000" w:rsidRPr="00000000" w14:paraId="00000010">
                <w:pPr>
                  <w:widowControl w:val="0"/>
                  <w:rPr>
                    <w:rFonts w:ascii="Arial" w:cs="Arial" w:eastAsia="Arial" w:hAnsi="Arial"/>
                    <w:b w:val="1"/>
                  </w:rPr>
                </w:pPr>
                <w:r w:rsidDel="00000000" w:rsidR="00000000" w:rsidRPr="00000000">
                  <w:rPr>
                    <w:rFonts w:ascii="Arial" w:cs="Arial" w:eastAsia="Arial" w:hAnsi="Arial"/>
                    <w:b w:val="1"/>
                    <w:rtl w:val="0"/>
                  </w:rPr>
                  <w:t xml:space="preserve">El documental tiene lugar en …</w:t>
                </w:r>
              </w:p>
              <w:p w:rsidR="00000000" w:rsidDel="00000000" w:rsidP="00000000" w:rsidRDefault="00000000" w:rsidRPr="00000000" w14:paraId="00000011">
                <w:pPr>
                  <w:widowControl w:val="0"/>
                  <w:rPr>
                    <w:rFonts w:ascii="Arial" w:cs="Arial" w:eastAsia="Arial" w:hAnsi="Arial"/>
                  </w:rPr>
                </w:pPr>
                <w:r w:rsidDel="00000000" w:rsidR="00000000" w:rsidRPr="00000000">
                  <w:rPr>
                    <w:rFonts w:ascii="Arial" w:cs="Arial" w:eastAsia="Arial" w:hAnsi="Arial"/>
                    <w:rtl w:val="0"/>
                  </w:rPr>
                  <w:t xml:space="preserve">(país/epoca)</w:t>
                </w:r>
              </w:p>
              <w:p w:rsidR="00000000" w:rsidDel="00000000" w:rsidP="00000000" w:rsidRDefault="00000000" w:rsidRPr="00000000" w14:paraId="00000012">
                <w:pPr>
                  <w:widowControl w:val="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rFonts w:ascii="Arial" w:cs="Arial" w:eastAsia="Arial" w:hAnsi="Arial"/>
                    <w:b w:val="1"/>
                  </w:rPr>
                </w:pPr>
                <w:r w:rsidDel="00000000" w:rsidR="00000000" w:rsidRPr="00000000">
                  <w:rPr>
                    <w:rFonts w:ascii="Arial" w:cs="Arial" w:eastAsia="Arial" w:hAnsi="Arial"/>
                    <w:b w:val="1"/>
                    <w:rtl w:val="0"/>
                  </w:rPr>
                  <w:t xml:space="preserve">El/la protagonista es …</w:t>
                </w:r>
              </w:p>
              <w:p w:rsidR="00000000" w:rsidDel="00000000" w:rsidP="00000000" w:rsidRDefault="00000000" w:rsidRPr="00000000" w14:paraId="00000015">
                <w:pPr>
                  <w:widowControl w:val="0"/>
                  <w:rPr>
                    <w:rFonts w:ascii="Arial" w:cs="Arial" w:eastAsia="Arial" w:hAnsi="Arial"/>
                  </w:rPr>
                </w:pPr>
                <w:r w:rsidDel="00000000" w:rsidR="00000000" w:rsidRPr="00000000">
                  <w:rPr>
                    <w:rFonts w:ascii="Arial" w:cs="Arial" w:eastAsia="Arial" w:hAnsi="Arial"/>
                    <w:rtl w:val="0"/>
                  </w:rPr>
                  <w:t xml:space="preserve">(edad, familia, trabajo, descripción física y personalidad y su función en el texto)</w:t>
                </w:r>
              </w:p>
              <w:p w:rsidR="00000000" w:rsidDel="00000000" w:rsidP="00000000" w:rsidRDefault="00000000" w:rsidRPr="00000000" w14:paraId="00000016">
                <w:pPr>
                  <w:widowControl w:val="0"/>
                  <w:rPr>
                    <w:rFonts w:ascii="Calibri" w:cs="Calibri" w:eastAsia="Calibri" w:hAnsi="Calibri"/>
                    <w:b w:val="1"/>
                    <w:color w:val="ffffff"/>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rFonts w:ascii="Arial" w:cs="Arial" w:eastAsia="Arial" w:hAnsi="Arial"/>
                    <w:b w:val="1"/>
                  </w:rPr>
                </w:pPr>
                <w:r w:rsidDel="00000000" w:rsidR="00000000" w:rsidRPr="00000000">
                  <w:rPr>
                    <w:rFonts w:ascii="Arial" w:cs="Arial" w:eastAsia="Arial" w:hAnsi="Arial"/>
                    <w:b w:val="1"/>
                    <w:rtl w:val="0"/>
                  </w:rPr>
                  <w:t xml:space="preserve">Un personaje secundario importante es …</w:t>
                </w:r>
              </w:p>
              <w:p w:rsidR="00000000" w:rsidDel="00000000" w:rsidP="00000000" w:rsidRDefault="00000000" w:rsidRPr="00000000" w14:paraId="00000019">
                <w:pPr>
                  <w:widowControl w:val="0"/>
                  <w:rPr>
                    <w:rFonts w:ascii="Arial" w:cs="Arial" w:eastAsia="Arial" w:hAnsi="Arial"/>
                    <w:b w:val="1"/>
                  </w:rPr>
                </w:pPr>
                <w:r w:rsidDel="00000000" w:rsidR="00000000" w:rsidRPr="00000000">
                  <w:rPr>
                    <w:rFonts w:ascii="Arial" w:cs="Arial" w:eastAsia="Arial" w:hAnsi="Arial"/>
                    <w:rtl w:val="0"/>
                  </w:rPr>
                  <w:t xml:space="preserve">(edad, familia, trabajo, descripción física y personalidad y su funcion en el texto)</w:t>
                </w:r>
                <w:r w:rsidDel="00000000" w:rsidR="00000000" w:rsidRPr="00000000">
                  <w:rPr>
                    <w:rtl w:val="0"/>
                  </w:rPr>
                </w:r>
              </w:p>
              <w:p w:rsidR="00000000" w:rsidDel="00000000" w:rsidP="00000000" w:rsidRDefault="00000000" w:rsidRPr="00000000" w14:paraId="0000001A">
                <w:pPr>
                  <w:widowControl w:val="0"/>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rFonts w:ascii="Arial" w:cs="Arial" w:eastAsia="Arial" w:hAnsi="Arial"/>
                    <w:b w:val="1"/>
                  </w:rPr>
                </w:pPr>
                <w:r w:rsidDel="00000000" w:rsidR="00000000" w:rsidRPr="00000000">
                  <w:rPr>
                    <w:rFonts w:ascii="Arial" w:cs="Arial" w:eastAsia="Arial" w:hAnsi="Arial"/>
                    <w:b w:val="1"/>
                    <w:rtl w:val="0"/>
                  </w:rPr>
                  <w:t xml:space="preserve">El ambiente deldocumental es …</w:t>
                </w:r>
              </w:p>
              <w:p w:rsidR="00000000" w:rsidDel="00000000" w:rsidP="00000000" w:rsidRDefault="00000000" w:rsidRPr="00000000" w14:paraId="0000001D">
                <w:pPr>
                  <w:widowControl w:val="0"/>
                  <w:rPr>
                    <w:rFonts w:ascii="Arial" w:cs="Arial" w:eastAsia="Arial" w:hAnsi="Arial"/>
                    <w:b w:val="1"/>
                  </w:rPr>
                </w:pPr>
                <w:r w:rsidDel="00000000" w:rsidR="00000000" w:rsidRPr="00000000">
                  <w:rPr>
                    <w:rFonts w:ascii="Arial" w:cs="Arial" w:eastAsia="Arial" w:hAnsi="Arial"/>
                    <w:rtl w:val="0"/>
                  </w:rPr>
                  <w:t xml:space="preserve">(pobre, rico, de clase media, de clase alta, violento, cariñoso, creativo, triste, alegre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rPr>
                    <w:rFonts w:ascii="Arial" w:cs="Arial" w:eastAsia="Arial" w:hAnsi="Arial"/>
                    <w:b w:val="1"/>
                  </w:rPr>
                </w:pPr>
                <w:r w:rsidDel="00000000" w:rsidR="00000000" w:rsidRPr="00000000">
                  <w:rPr>
                    <w:rFonts w:ascii="Arial" w:cs="Arial" w:eastAsia="Arial" w:hAnsi="Arial"/>
                    <w:b w:val="1"/>
                    <w:rtl w:val="0"/>
                  </w:rPr>
                  <w:t xml:space="preserve">Creo que el tema del documental es … porque/ya 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rPr>
                    <w:rFonts w:ascii="Arial" w:cs="Arial" w:eastAsia="Arial" w:hAnsi="Arial"/>
                    <w:b w:val="1"/>
                  </w:rPr>
                </w:pPr>
                <w:r w:rsidDel="00000000" w:rsidR="00000000" w:rsidRPr="00000000">
                  <w:rPr>
                    <w:rFonts w:ascii="Arial" w:cs="Arial" w:eastAsia="Arial" w:hAnsi="Arial"/>
                    <w:b w:val="1"/>
                    <w:rtl w:val="0"/>
                  </w:rPr>
                  <w:t xml:space="preserve">Creo que el mensaje del documental es … porque/ya que …</w:t>
                </w:r>
              </w:p>
              <w:p w:rsidR="00000000" w:rsidDel="00000000" w:rsidP="00000000" w:rsidRDefault="00000000" w:rsidRPr="00000000" w14:paraId="00000022">
                <w:pPr>
                  <w:widowControl w:val="0"/>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rFonts w:ascii="Arial" w:cs="Arial" w:eastAsia="Arial" w:hAnsi="Arial"/>
                    <w:b w:val="1"/>
                  </w:rPr>
                </w:pPr>
                <w:r w:rsidDel="00000000" w:rsidR="00000000" w:rsidRPr="00000000">
                  <w:rPr>
                    <w:rFonts w:ascii="Arial" w:cs="Arial" w:eastAsia="Arial" w:hAnsi="Arial"/>
                    <w:b w:val="1"/>
                    <w:rtl w:val="0"/>
                  </w:rPr>
                  <w:t xml:space="preserve">(no) Me gusta el documental porque/ya que… </w:t>
                </w:r>
              </w:p>
              <w:p w:rsidR="00000000" w:rsidDel="00000000" w:rsidP="00000000" w:rsidRDefault="00000000" w:rsidRPr="00000000" w14:paraId="00000025">
                <w:pPr>
                  <w:widowControl w:val="0"/>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27">
      <w:pPr>
        <w:widowControl w:val="0"/>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rPr>
          <w:rFonts w:ascii="Calibri" w:cs="Calibri" w:eastAsia="Calibri" w:hAnsi="Calibri"/>
          <w:b w:val="0"/>
          <w:color w:val="4472c4"/>
          <w:sz w:val="28"/>
          <w:szCs w:val="28"/>
          <w:vertAlign w:val="baseline"/>
        </w:rPr>
      </w:pPr>
      <w:r w:rsidDel="00000000" w:rsidR="00000000" w:rsidRPr="00000000">
        <w:rPr>
          <w:rFonts w:ascii="Calibri" w:cs="Calibri" w:eastAsia="Calibri" w:hAnsi="Calibri"/>
          <w:b w:val="1"/>
          <w:sz w:val="28"/>
          <w:szCs w:val="28"/>
          <w:vertAlign w:val="baseline"/>
          <w:rtl w:val="0"/>
        </w:rPr>
        <w:t xml:space="preserve">Hernán </w:t>
      </w:r>
      <w:r w:rsidDel="00000000" w:rsidR="00000000" w:rsidRPr="00000000">
        <w:rPr>
          <w:rtl w:val="0"/>
        </w:rPr>
      </w:r>
    </w:p>
    <w:p w:rsidR="00000000" w:rsidDel="00000000" w:rsidP="00000000" w:rsidRDefault="00000000" w:rsidRPr="00000000" w14:paraId="0000002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Hernán er den intellektuelle midaldrende journalist, der er beruset af en grænseløs kærlighed til Boca. Men han er splittet i mellem sin fornuft og sine følelser. For på den ene side indser han selv det irrationelle ved sin besættelse og på den anden side må han overgive sig til sin passion, for derigennem har han fundet meningen med livet.</w:t>
      </w:r>
    </w:p>
    <w:p w:rsidR="00000000" w:rsidDel="00000000" w:rsidP="00000000" w:rsidRDefault="00000000" w:rsidRPr="00000000" w14:paraId="0000002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D">
      <w:pPr>
        <w:shd w:fill="ffffff" w:val="clear"/>
        <w:rPr>
          <w:rFonts w:ascii="Arial" w:cs="Arial" w:eastAsia="Arial" w:hAnsi="Arial"/>
          <w:sz w:val="20"/>
          <w:szCs w:val="20"/>
        </w:rPr>
      </w:pPr>
      <w:hyperlink r:id="rId7">
        <w:r w:rsidDel="00000000" w:rsidR="00000000" w:rsidRPr="00000000">
          <w:rPr>
            <w:rFonts w:ascii="Arial" w:cs="Arial" w:eastAsia="Arial" w:hAnsi="Arial"/>
            <w:color w:val="157533"/>
            <w:sz w:val="20"/>
            <w:szCs w:val="20"/>
            <w:vertAlign w:val="baseline"/>
          </w:rPr>
          <w:drawing>
            <wp:inline distB="0" distT="0" distL="114300" distR="114300">
              <wp:extent cx="2750820" cy="1873885"/>
              <wp:effectExtent b="0" l="0" r="0" t="0"/>
              <wp:docPr descr="Hernan_238497e" id="1029" name="image1.jpg"/>
              <a:graphic>
                <a:graphicData uri="http://schemas.openxmlformats.org/drawingml/2006/picture">
                  <pic:pic>
                    <pic:nvPicPr>
                      <pic:cNvPr descr="Hernan_238497e" id="0" name="image1.jpg"/>
                      <pic:cNvPicPr preferRelativeResize="0"/>
                    </pic:nvPicPr>
                    <pic:blipFill>
                      <a:blip r:embed="rId8"/>
                      <a:srcRect b="0" l="0" r="0" t="0"/>
                      <a:stretch>
                        <a:fillRect/>
                      </a:stretch>
                    </pic:blipFill>
                    <pic:spPr>
                      <a:xfrm>
                        <a:off x="0" y="0"/>
                        <a:ext cx="2750820" cy="187388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sz w:val="28"/>
          <w:szCs w:val="28"/>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Journalisten Hernan er til psykolog. Foto fra "Fodbold er Gud"/DR</w:t>
      </w:r>
      <w:r w:rsidDel="00000000" w:rsidR="00000000" w:rsidRPr="00000000">
        <w:rPr>
          <w:rtl w:val="0"/>
        </w:rPr>
      </w:r>
    </w:p>
    <w:p w:rsidR="00000000" w:rsidDel="00000000" w:rsidP="00000000" w:rsidRDefault="00000000" w:rsidRPr="00000000" w14:paraId="0000002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Describe a Hernán </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¿Cómo es la relación entre Hernán y Boca?</w:t>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Describe la cita:</w:t>
      </w:r>
    </w:p>
    <w:p w:rsidR="00000000" w:rsidDel="00000000" w:rsidP="00000000" w:rsidRDefault="00000000" w:rsidRPr="00000000" w14:paraId="0000003D">
      <w:pPr>
        <w:ind w:left="720" w:firstLine="0"/>
        <w:rPr>
          <w:rFonts w:ascii="Calibri" w:cs="Calibri" w:eastAsia="Calibri" w:hAnsi="Calibri"/>
          <w:i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“¿Qué amo de Boca yo? La cancha de Boca no. La cancha es la cancha de Boca. ¿Los jugadores de Boca? No. Los jugadores de Boca son los jugadores de Boca. ¿La camiseta? No. La camiseta es la camiseta es un símbolo cómo (...) la bandera. ¿Entonces Boca dónde está? Eso que yo amo tanto con tanta pasión y tanto amor desesperante. “ </w:t>
      </w:r>
    </w:p>
    <w:p w:rsidR="00000000" w:rsidDel="00000000" w:rsidP="00000000" w:rsidRDefault="00000000" w:rsidRPr="00000000" w14:paraId="0000003E">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F">
      <w:pPr>
        <w:ind w:left="720" w:firstLine="0"/>
        <w:rPr>
          <w:rFonts w:ascii="Calibri" w:cs="Calibri" w:eastAsia="Calibri" w:hAnsi="Calibri"/>
        </w:rPr>
      </w:pPr>
      <w:r w:rsidDel="00000000" w:rsidR="00000000" w:rsidRPr="00000000">
        <w:rPr>
          <w:rFonts w:ascii="Calibri" w:cs="Calibri" w:eastAsia="Calibri" w:hAnsi="Calibri"/>
          <w:rtl w:val="0"/>
        </w:rPr>
        <w:t xml:space="preserve">¿Qué importancia tiene Boca para Hernán? </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44">
      <w:pPr>
        <w:shd w:fill="ffffff" w:val="clear"/>
        <w:rPr>
          <w:rFonts w:ascii="Arial" w:cs="Arial" w:eastAsia="Arial" w:hAnsi="Arial"/>
          <w:color w:val="000000"/>
          <w:sz w:val="20"/>
          <w:szCs w:val="20"/>
          <w:vertAlign w:val="baseline"/>
        </w:rPr>
      </w:pPr>
      <w:r w:rsidDel="00000000" w:rsidR="00000000" w:rsidRPr="00000000">
        <w:rPr>
          <w:rFonts w:ascii="Calibri" w:cs="Calibri" w:eastAsia="Calibri" w:hAnsi="Calibri"/>
          <w:b w:val="1"/>
          <w:color w:val="000000"/>
          <w:sz w:val="28"/>
          <w:szCs w:val="28"/>
          <w:vertAlign w:val="baseline"/>
          <w:rtl w:val="0"/>
        </w:rPr>
        <w:t xml:space="preserve">Pablo </w:t>
      </w:r>
      <w:r w:rsidDel="00000000" w:rsidR="00000000" w:rsidRPr="00000000">
        <w:rPr>
          <w:rtl w:val="0"/>
        </w:rPr>
      </w:r>
    </w:p>
    <w:p w:rsidR="00000000" w:rsidDel="00000000" w:rsidP="00000000" w:rsidRDefault="00000000" w:rsidRPr="00000000" w14:paraId="00000045">
      <w:pPr>
        <w:shd w:fill="ffffff" w:val="clear"/>
        <w:rPr>
          <w:rFonts w:ascii="Arial" w:cs="Arial" w:eastAsia="Arial" w:hAnsi="Arial"/>
          <w:color w:val="000000"/>
          <w:sz w:val="20"/>
          <w:szCs w:val="20"/>
          <w:vertAlign w:val="baseline"/>
        </w:rPr>
      </w:pPr>
      <w:r w:rsidDel="00000000" w:rsidR="00000000" w:rsidRPr="00000000">
        <w:rPr>
          <w:rFonts w:ascii="Calibri" w:cs="Calibri" w:eastAsia="Calibri" w:hAnsi="Calibri"/>
          <w:vertAlign w:val="baseline"/>
          <w:rtl w:val="0"/>
        </w:rPr>
        <w:t xml:space="preserve">Den unge Pablo kommer fra arbejderklassen. Han har indrettet sit liv efter Boca og opfatter den tidligere Boca spiller, Diego Maradona, som en Gud. Pablo er blot én ud af mange </w:t>
      </w:r>
      <w:r w:rsidDel="00000000" w:rsidR="00000000" w:rsidRPr="00000000">
        <w:rPr>
          <w:rFonts w:ascii="Calibri" w:cs="Calibri" w:eastAsia="Calibri" w:hAnsi="Calibri"/>
          <w:rtl w:val="0"/>
        </w:rPr>
        <w:t xml:space="preserve">tilhængere, der</w:t>
      </w:r>
      <w:r w:rsidDel="00000000" w:rsidR="00000000" w:rsidRPr="00000000">
        <w:rPr>
          <w:rFonts w:ascii="Calibri" w:cs="Calibri" w:eastAsia="Calibri" w:hAnsi="Calibri"/>
          <w:vertAlign w:val="baseline"/>
          <w:rtl w:val="0"/>
        </w:rPr>
        <w:t xml:space="preserve"> har svoret evig troskab til 'The Maradonian Church' - et trosfællesskab som bygger deres tidsregning på Maradonas fødsel. Pablo har ét eneste ønske her i livet, han vil møde sin Gud.</w:t>
      </w:r>
      <w:r w:rsidDel="00000000" w:rsidR="00000000" w:rsidRPr="00000000">
        <w:rPr>
          <w:rtl w:val="0"/>
        </w:rPr>
      </w:r>
    </w:p>
    <w:p w:rsidR="00000000" w:rsidDel="00000000" w:rsidP="00000000" w:rsidRDefault="00000000" w:rsidRPr="00000000" w14:paraId="00000046">
      <w:pPr>
        <w:shd w:fill="ffffff" w:val="clea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4a4f3b"/>
          <w:sz w:val="17"/>
          <w:szCs w:val="17"/>
          <w:u w:val="none"/>
          <w:shd w:fill="auto" w:val="clear"/>
          <w:vertAlign w:val="baseline"/>
        </w:rPr>
        <w:drawing>
          <wp:inline distB="0" distT="0" distL="114300" distR="114300">
            <wp:extent cx="2292985" cy="1602740"/>
            <wp:effectExtent b="0" l="0" r="0" t="0"/>
            <wp:docPr id="102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292985" cy="160274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8f5f3" w:val="clear"/>
        <w:spacing w:after="0" w:before="0" w:line="240" w:lineRule="auto"/>
        <w:ind w:left="0" w:right="0" w:firstLine="0"/>
        <w:jc w:val="left"/>
        <w:rPr>
          <w:rFonts w:ascii="Verdana" w:cs="Verdana" w:eastAsia="Verdana" w:hAnsi="Verdana"/>
          <w:b w:val="0"/>
          <w:i w:val="0"/>
          <w:smallCaps w:val="0"/>
          <w:strike w:val="0"/>
          <w:color w:val="4a4f3b"/>
          <w:sz w:val="17"/>
          <w:szCs w:val="17"/>
          <w:u w:val="none"/>
          <w:shd w:fill="auto" w:val="clear"/>
          <w:vertAlign w:val="baseline"/>
        </w:rPr>
      </w:pPr>
      <w:r w:rsidDel="00000000" w:rsidR="00000000" w:rsidRPr="00000000">
        <w:rPr>
          <w:rFonts w:ascii="Verdana" w:cs="Verdana" w:eastAsia="Verdana" w:hAnsi="Verdana"/>
          <w:b w:val="0"/>
          <w:i w:val="0"/>
          <w:smallCaps w:val="0"/>
          <w:strike w:val="0"/>
          <w:color w:val="4a4f3b"/>
          <w:sz w:val="17"/>
          <w:szCs w:val="17"/>
          <w:u w:val="none"/>
          <w:shd w:fill="auto" w:val="clear"/>
          <w:vertAlign w:val="baseline"/>
          <w:rtl w:val="0"/>
        </w:rPr>
        <w:t xml:space="preserve">Drengen Pablo omgivet af et par venner. Foto fra "Fodbold er Gud"/DR</w:t>
      </w:r>
    </w:p>
    <w:p w:rsidR="00000000" w:rsidDel="00000000" w:rsidP="00000000" w:rsidRDefault="00000000" w:rsidRPr="00000000" w14:paraId="00000049">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Describe a Pablo </w:t>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¿Cómo es la relación entre Pablo y Boca?</w:t>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¿Qué importancia tiene Boca para Pablo? </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¿Por qué crees que es así?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La Tia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Den 76-årige excentriske kvinde La Tia, betragter Boca spillerne som sine sønner. La Tia har fulgt alle Bocas kampe og brænder særligt for Martín Palermo, hendes yndlingspiller. Hendes passion er det mest naturlige i denne verden, men da hun insisterer på at give Palermo en fødselsdagsgave, et par boxer shorts, får det veninderne til at reagere.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4a4f3b"/>
          <w:sz w:val="17"/>
          <w:szCs w:val="17"/>
          <w:u w:val="none"/>
          <w:shd w:fill="auto" w:val="clear"/>
          <w:vertAlign w:val="baseline"/>
        </w:rPr>
      </w:pPr>
      <w:r w:rsidDel="00000000" w:rsidR="00000000" w:rsidRPr="00000000">
        <w:rPr>
          <w:rFonts w:ascii="Verdana" w:cs="Verdana" w:eastAsia="Verdana" w:hAnsi="Verdana"/>
          <w:b w:val="0"/>
          <w:i w:val="0"/>
          <w:smallCaps w:val="0"/>
          <w:strike w:val="0"/>
          <w:color w:val="4a4f3b"/>
          <w:sz w:val="17"/>
          <w:szCs w:val="17"/>
          <w:u w:val="none"/>
          <w:shd w:fill="auto" w:val="clear"/>
          <w:vertAlign w:val="baseline"/>
        </w:rPr>
        <w:drawing>
          <wp:inline distB="0" distT="0" distL="114300" distR="114300">
            <wp:extent cx="2436495" cy="1619250"/>
            <wp:effectExtent b="0" l="0" r="0" t="0"/>
            <wp:docPr id="1030"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436495" cy="161925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8f5f3" w:val="clear"/>
        <w:spacing w:after="0" w:before="0" w:line="240" w:lineRule="auto"/>
        <w:ind w:left="0" w:right="0" w:firstLine="0"/>
        <w:jc w:val="left"/>
        <w:rPr>
          <w:rFonts w:ascii="Verdana" w:cs="Verdana" w:eastAsia="Verdana" w:hAnsi="Verdana"/>
          <w:b w:val="0"/>
          <w:i w:val="0"/>
          <w:smallCaps w:val="0"/>
          <w:strike w:val="0"/>
          <w:color w:val="4a4f3b"/>
          <w:sz w:val="17"/>
          <w:szCs w:val="17"/>
          <w:u w:val="none"/>
          <w:shd w:fill="auto" w:val="clear"/>
          <w:vertAlign w:val="baseline"/>
        </w:rPr>
      </w:pPr>
      <w:bookmarkStart w:colFirst="0" w:colLast="0" w:name="_heading=h.gjdgxs" w:id="1"/>
      <w:bookmarkEnd w:id="1"/>
      <w:r w:rsidDel="00000000" w:rsidR="00000000" w:rsidRPr="00000000">
        <w:rPr>
          <w:rFonts w:ascii="Verdana" w:cs="Verdana" w:eastAsia="Verdana" w:hAnsi="Verdana"/>
          <w:b w:val="0"/>
          <w:i w:val="0"/>
          <w:smallCaps w:val="0"/>
          <w:strike w:val="0"/>
          <w:color w:val="4a4f3b"/>
          <w:sz w:val="17"/>
          <w:szCs w:val="17"/>
          <w:u w:val="none"/>
          <w:shd w:fill="auto" w:val="clear"/>
          <w:vertAlign w:val="baseline"/>
          <w:rtl w:val="0"/>
        </w:rPr>
        <w:t xml:space="preserve">La Tia - for hende har kærligheden til fodbolden varet et langt liv. Foto fra "Fodbold er Gud"/DR</w:t>
      </w:r>
    </w:p>
    <w:p w:rsidR="00000000" w:rsidDel="00000000" w:rsidP="00000000" w:rsidRDefault="00000000" w:rsidRPr="00000000" w14:paraId="0000006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Describe a La Tía </w:t>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rPr>
          <w:rFonts w:ascii="Calibri" w:cs="Calibri" w:eastAsia="Calibri" w:hAnsi="Calibri"/>
        </w:rPr>
      </w:pPr>
      <w:r w:rsidDel="00000000" w:rsidR="00000000" w:rsidRPr="00000000">
        <w:rPr>
          <w:rtl w:val="0"/>
        </w:rPr>
      </w:r>
    </w:p>
    <w:p w:rsidR="00000000" w:rsidDel="00000000" w:rsidP="00000000" w:rsidRDefault="00000000" w:rsidRPr="00000000" w14:paraId="00000071">
      <w:pPr>
        <w:rPr>
          <w:rFonts w:ascii="Calibri" w:cs="Calibri" w:eastAsia="Calibri" w:hAnsi="Calibri"/>
        </w:rPr>
      </w:pPr>
      <w:r w:rsidDel="00000000" w:rsidR="00000000" w:rsidRPr="00000000">
        <w:rPr>
          <w:rtl w:val="0"/>
        </w:rPr>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¿Cómo es la relación entre La Tía y Boca?</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rPr>
          <w:rFonts w:ascii="Calibri" w:cs="Calibri" w:eastAsia="Calibri" w:hAnsi="Calibri"/>
        </w:rPr>
      </w:pPr>
      <w:r w:rsidDel="00000000" w:rsidR="00000000" w:rsidRPr="00000000">
        <w:rPr>
          <w:rtl w:val="0"/>
        </w:rPr>
      </w:r>
    </w:p>
    <w:p w:rsidR="00000000" w:rsidDel="00000000" w:rsidP="00000000" w:rsidRDefault="00000000" w:rsidRPr="00000000" w14:paraId="00000078">
      <w:pPr>
        <w:rPr>
          <w:rFonts w:ascii="Calibri" w:cs="Calibri" w:eastAsia="Calibri" w:hAnsi="Calibri"/>
        </w:rPr>
      </w:pPr>
      <w:r w:rsidDel="00000000" w:rsidR="00000000" w:rsidRPr="00000000">
        <w:rPr>
          <w:rtl w:val="0"/>
        </w:rPr>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¿Qué importancia tiene Boca para La Tía? </w:t>
      </w:r>
    </w:p>
    <w:p w:rsidR="00000000" w:rsidDel="00000000" w:rsidP="00000000" w:rsidRDefault="00000000" w:rsidRPr="00000000" w14:paraId="0000007B">
      <w:pPr>
        <w:rPr>
          <w:rFonts w:ascii="Calibri" w:cs="Calibri" w:eastAsia="Calibri" w:hAnsi="Calibri"/>
        </w:rPr>
      </w:pPr>
      <w:r w:rsidDel="00000000" w:rsidR="00000000" w:rsidRPr="00000000">
        <w:rPr>
          <w:rtl w:val="0"/>
        </w:rPr>
      </w:r>
    </w:p>
    <w:p w:rsidR="00000000" w:rsidDel="00000000" w:rsidP="00000000" w:rsidRDefault="00000000" w:rsidRPr="00000000" w14:paraId="0000007C">
      <w:pPr>
        <w:rPr>
          <w:rFonts w:ascii="Calibri" w:cs="Calibri" w:eastAsia="Calibri" w:hAnsi="Calibri"/>
        </w:rPr>
      </w:pPr>
      <w:r w:rsidDel="00000000" w:rsidR="00000000" w:rsidRPr="00000000">
        <w:rPr>
          <w:rtl w:val="0"/>
        </w:rPr>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¿Por qué crees que es así? </w:t>
      </w:r>
      <w:r w:rsidDel="00000000" w:rsidR="00000000" w:rsidRPr="00000000">
        <w:rPr>
          <w:rtl w:val="0"/>
        </w:rPr>
      </w:r>
    </w:p>
    <w:p w:rsidR="00000000" w:rsidDel="00000000" w:rsidP="00000000" w:rsidRDefault="00000000" w:rsidRPr="00000000" w14:paraId="0000008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8"/>
          <w:szCs w:val="28"/>
        </w:rPr>
      </w:pPr>
      <w:r w:rsidDel="00000000" w:rsidR="00000000" w:rsidRPr="00000000">
        <w:rPr>
          <w:rtl w:val="0"/>
        </w:rPr>
      </w:r>
    </w:p>
    <w:sectPr>
      <w:footerReference r:id="rId11" w:type="default"/>
      <w:footerReference r:id="rId12" w:type="even"/>
      <w:pgSz w:h="16838" w:w="11906" w:orient="portrait"/>
      <w:pgMar w:bottom="1079"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a-D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da-DK" w:val="da-DK"/>
    </w:rPr>
  </w:style>
  <w:style w:type="paragraph" w:styleId="Overskrift1">
    <w:name w:val="Overskrift 1"/>
    <w:basedOn w:val="Normal"/>
    <w:next w:val="Overskrift1"/>
    <w:autoRedefine w:val="0"/>
    <w:hidden w:val="0"/>
    <w:qFormat w:val="0"/>
    <w:pPr>
      <w:suppressAutoHyphens w:val="1"/>
      <w:spacing w:after="30" w:line="1" w:lineRule="atLeast"/>
      <w:ind w:leftChars="-1" w:rightChars="0" w:firstLineChars="-1"/>
      <w:textDirection w:val="btLr"/>
      <w:textAlignment w:val="top"/>
      <w:outlineLvl w:val="0"/>
    </w:pPr>
    <w:rPr>
      <w:rFonts w:ascii="Georgia" w:hAnsi="Georgia"/>
      <w:b w:val="1"/>
      <w:bCs w:val="1"/>
      <w:color w:val="000000"/>
      <w:w w:val="100"/>
      <w:kern w:val="36"/>
      <w:position w:val="-1"/>
      <w:sz w:val="45"/>
      <w:szCs w:val="45"/>
      <w:effect w:val="none"/>
      <w:vertAlign w:val="baseline"/>
      <w:cs w:val="0"/>
      <w:em w:val="none"/>
      <w:lang w:bidi="ar-SA" w:eastAsia="da-DK" w:val="da-DK"/>
    </w:rPr>
  </w:style>
  <w:style w:type="paragraph" w:styleId="Overskrift3">
    <w:name w:val="Overskrift 3"/>
    <w:basedOn w:val="Normal"/>
    <w:next w:val="Overskrift3"/>
    <w:autoRedefine w:val="0"/>
    <w:hidden w:val="0"/>
    <w:qFormat w:val="0"/>
    <w:pPr>
      <w:suppressAutoHyphens w:val="1"/>
      <w:spacing w:after="30" w:before="60" w:line="240" w:lineRule="atLeast"/>
      <w:ind w:leftChars="-1" w:rightChars="0" w:firstLineChars="-1"/>
      <w:textDirection w:val="btLr"/>
      <w:textAlignment w:val="top"/>
      <w:outlineLvl w:val="2"/>
    </w:pPr>
    <w:rPr>
      <w:rFonts w:ascii="Georgia" w:hAnsi="Georgia"/>
      <w:b w:val="1"/>
      <w:bCs w:val="1"/>
      <w:color w:val="000000"/>
      <w:w w:val="100"/>
      <w:position w:val="-1"/>
      <w:sz w:val="27"/>
      <w:szCs w:val="27"/>
      <w:effect w:val="none"/>
      <w:vertAlign w:val="baseline"/>
      <w:cs w:val="0"/>
      <w:em w:val="none"/>
      <w:lang w:bidi="ar-SA" w:eastAsia="da-DK" w:val="da-DK"/>
    </w:rPr>
  </w:style>
  <w:style w:type="character" w:styleId="Standardskrifttypeiafsnit">
    <w:name w:val="Standardskrifttype i afsnit"/>
    <w:next w:val="Standardskrifttypeiafsnit"/>
    <w:autoRedefine w:val="0"/>
    <w:hidden w:val="0"/>
    <w:qFormat w:val="0"/>
    <w:rPr>
      <w:w w:val="100"/>
      <w:position w:val="-1"/>
      <w:effect w:val="none"/>
      <w:vertAlign w:val="baseline"/>
      <w:cs w:val="0"/>
      <w:em w:val="none"/>
      <w:lang/>
    </w:rPr>
  </w:style>
  <w:style w:type="table" w:styleId="Tabel-Normal">
    <w:name w:val="Tabel - Normal"/>
    <w:next w:val="Tabe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Ingenoversigt">
    <w:name w:val="Ingen oversigt"/>
    <w:next w:val="Ingenoversig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65" w:before="165" w:line="1" w:lineRule="atLeast"/>
      <w:ind w:leftChars="-1" w:rightChars="0" w:firstLineChars="-1"/>
      <w:textDirection w:val="btLr"/>
      <w:textAlignment w:val="top"/>
      <w:outlineLvl w:val="0"/>
    </w:pPr>
    <w:rPr>
      <w:rFonts w:ascii="Arial" w:cs="Arial" w:hAnsi="Arial"/>
      <w:color w:val="000000"/>
      <w:w w:val="100"/>
      <w:position w:val="-1"/>
      <w:sz w:val="20"/>
      <w:szCs w:val="20"/>
      <w:effect w:val="none"/>
      <w:vertAlign w:val="baseline"/>
      <w:cs w:val="0"/>
      <w:em w:val="none"/>
      <w:lang w:bidi="ar-SA" w:eastAsia="da-DK" w:val="da-DK"/>
    </w:rPr>
  </w:style>
  <w:style w:type="paragraph" w:styleId="artdato">
    <w:name w:val="artdato"/>
    <w:basedOn w:val="Normal"/>
    <w:next w:val="artdato"/>
    <w:autoRedefine w:val="0"/>
    <w:hidden w:val="0"/>
    <w:qFormat w:val="0"/>
    <w:pPr>
      <w:suppressAutoHyphens w:val="1"/>
      <w:spacing w:line="1" w:lineRule="atLeast"/>
      <w:ind w:leftChars="-1" w:rightChars="0" w:firstLineChars="-1"/>
      <w:textDirection w:val="btLr"/>
      <w:textAlignment w:val="top"/>
      <w:outlineLvl w:val="0"/>
    </w:pPr>
    <w:rPr>
      <w:rFonts w:ascii="Arial" w:cs="Arial" w:hAnsi="Arial"/>
      <w:color w:val="666666"/>
      <w:w w:val="100"/>
      <w:position w:val="-1"/>
      <w:sz w:val="15"/>
      <w:szCs w:val="15"/>
      <w:effect w:val="none"/>
      <w:vertAlign w:val="baseline"/>
      <w:cs w:val="0"/>
      <w:em w:val="none"/>
      <w:lang w:bidi="ar-SA" w:eastAsia="da-DK" w:val="da-DK"/>
    </w:rPr>
  </w:style>
  <w:style w:type="paragraph" w:styleId="artbyline">
    <w:name w:val="artbyline"/>
    <w:basedOn w:val="Normal"/>
    <w:next w:val="artbyline"/>
    <w:autoRedefine w:val="0"/>
    <w:hidden w:val="0"/>
    <w:qFormat w:val="0"/>
    <w:pPr>
      <w:suppressAutoHyphens w:val="1"/>
      <w:spacing w:line="1" w:lineRule="atLeast"/>
      <w:ind w:leftChars="-1" w:rightChars="0" w:firstLineChars="-1"/>
      <w:textDirection w:val="btLr"/>
      <w:textAlignment w:val="top"/>
      <w:outlineLvl w:val="0"/>
    </w:pPr>
    <w:rPr>
      <w:rFonts w:ascii="Arial" w:cs="Arial" w:hAnsi="Arial"/>
      <w:color w:val="666666"/>
      <w:w w:val="100"/>
      <w:position w:val="-1"/>
      <w:sz w:val="15"/>
      <w:szCs w:val="15"/>
      <w:effect w:val="none"/>
      <w:vertAlign w:val="baseline"/>
      <w:cs w:val="0"/>
      <w:em w:val="none"/>
      <w:lang w:bidi="ar-SA" w:eastAsia="da-DK" w:val="da-DK"/>
    </w:rPr>
  </w:style>
  <w:style w:type="paragraph" w:styleId="objcaption">
    <w:name w:val="objcaption"/>
    <w:basedOn w:val="Normal"/>
    <w:next w:val="objcaption"/>
    <w:autoRedefine w:val="0"/>
    <w:hidden w:val="0"/>
    <w:qFormat w:val="0"/>
    <w:pPr>
      <w:suppressAutoHyphens w:val="1"/>
      <w:spacing w:line="1" w:lineRule="atLeast"/>
      <w:ind w:leftChars="-1" w:rightChars="0" w:firstLineChars="-1"/>
      <w:textDirection w:val="btLr"/>
      <w:textAlignment w:val="top"/>
      <w:outlineLvl w:val="0"/>
    </w:pPr>
    <w:rPr>
      <w:rFonts w:ascii="Verdana!important" w:cs="Arial" w:hAnsi="Verdana!important"/>
      <w:color w:val="000000"/>
      <w:w w:val="100"/>
      <w:position w:val="-1"/>
      <w:sz w:val="14"/>
      <w:szCs w:val="14"/>
      <w:effect w:val="none"/>
      <w:vertAlign w:val="baseline"/>
      <w:cs w:val="0"/>
      <w:em w:val="none"/>
      <w:lang w:bidi="ar-SA" w:eastAsia="da-DK" w:val="da-DK"/>
    </w:rPr>
  </w:style>
  <w:style w:type="paragraph" w:styleId="objcaption1">
    <w:name w:val="objcaption1"/>
    <w:basedOn w:val="Normal"/>
    <w:next w:val="objcaption1"/>
    <w:autoRedefine w:val="0"/>
    <w:hidden w:val="0"/>
    <w:qFormat w:val="0"/>
    <w:pPr>
      <w:suppressAutoHyphens w:val="1"/>
      <w:spacing w:line="225" w:lineRule="atLeast"/>
      <w:ind w:leftChars="-1" w:rightChars="0" w:firstLineChars="-1"/>
      <w:textDirection w:val="btLr"/>
      <w:textAlignment w:val="top"/>
      <w:outlineLvl w:val="0"/>
    </w:pPr>
    <w:rPr>
      <w:rFonts w:ascii="Verdana" w:cs="Arial" w:hAnsi="Verdana"/>
      <w:color w:val="4a4f3b"/>
      <w:w w:val="100"/>
      <w:position w:val="-1"/>
      <w:sz w:val="17"/>
      <w:szCs w:val="17"/>
      <w:effect w:val="none"/>
      <w:vertAlign w:val="baseline"/>
      <w:cs w:val="0"/>
      <w:em w:val="none"/>
      <w:lang w:bidi="ar-SA" w:eastAsia="da-DK" w:val="da-DK"/>
    </w:rPr>
  </w:style>
  <w:style w:type="character" w:styleId="BesøgtHyperlink">
    <w:name w:val="BesøgtHyperlink"/>
    <w:next w:val="BesøgtHyperlink"/>
    <w:autoRedefine w:val="0"/>
    <w:hidden w:val="0"/>
    <w:qFormat w:val="0"/>
    <w:rPr>
      <w:color w:val="800080"/>
      <w:w w:val="100"/>
      <w:position w:val="-1"/>
      <w:u w:val="single"/>
      <w:effect w:val="none"/>
      <w:vertAlign w:val="baseline"/>
      <w:cs w:val="0"/>
      <w:em w:val="none"/>
      <w:lang/>
    </w:rPr>
  </w:style>
  <w:style w:type="character" w:styleId="Stærk">
    <w:name w:val="Stærk"/>
    <w:next w:val="Stærk"/>
    <w:autoRedefine w:val="0"/>
    <w:hidden w:val="0"/>
    <w:qFormat w:val="0"/>
    <w:rPr>
      <w:b w:val="1"/>
      <w:bCs w:val="1"/>
      <w:w w:val="100"/>
      <w:position w:val="-1"/>
      <w:effect w:val="none"/>
      <w:vertAlign w:val="baseline"/>
      <w:cs w:val="0"/>
      <w:em w:val="none"/>
      <w:lang/>
    </w:rPr>
  </w:style>
  <w:style w:type="character" w:styleId="stamp16">
    <w:name w:val="stamp16"/>
    <w:next w:val="stamp16"/>
    <w:autoRedefine w:val="0"/>
    <w:hidden w:val="0"/>
    <w:qFormat w:val="0"/>
    <w:rPr>
      <w:color w:val="888888"/>
      <w:w w:val="100"/>
      <w:position w:val="-1"/>
      <w:sz w:val="17"/>
      <w:szCs w:val="17"/>
      <w:effect w:val="none"/>
      <w:vertAlign w:val="baseline"/>
      <w:cs w:val="0"/>
      <w:em w:val="none"/>
      <w:lang/>
    </w:rPr>
  </w:style>
  <w:style w:type="character" w:styleId="updated8">
    <w:name w:val="updated8"/>
    <w:next w:val="updated8"/>
    <w:autoRedefine w:val="0"/>
    <w:hidden w:val="0"/>
    <w:qFormat w:val="0"/>
    <w:rPr>
      <w:vanish w:val="1"/>
      <w:w w:val="100"/>
      <w:position w:val="-1"/>
      <w:sz w:val="17"/>
      <w:szCs w:val="17"/>
      <w:effect w:val="none"/>
      <w:vertAlign w:val="baseline"/>
      <w:cs w:val="0"/>
      <w:em w:val="none"/>
      <w:lang/>
    </w:rPr>
  </w:style>
  <w:style w:type="paragraph" w:styleId="Sidefod">
    <w:name w:val="Sidefod"/>
    <w:basedOn w:val="Normal"/>
    <w:next w:val="Sidefod"/>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da-DK" w:val="da-DK"/>
    </w:rPr>
  </w:style>
  <w:style w:type="character" w:styleId="Sidetal">
    <w:name w:val="Sidetal"/>
    <w:basedOn w:val="Standardskrifttypeiafsnit"/>
    <w:next w:val="Sidetal"/>
    <w:autoRedefine w:val="0"/>
    <w:hidden w:val="0"/>
    <w:qFormat w:val="0"/>
    <w:rPr>
      <w:w w:val="100"/>
      <w:position w:val="-1"/>
      <w:effect w:val="none"/>
      <w:vertAlign w:val="baseline"/>
      <w:cs w:val="0"/>
      <w:em w:val="none"/>
      <w:lang/>
    </w:rPr>
  </w:style>
  <w:style w:type="paragraph" w:styleId="contentinfotop">
    <w:name w:val="contentinfotop"/>
    <w:basedOn w:val="Normal"/>
    <w:next w:val="contentinfotop"/>
    <w:autoRedefine w:val="0"/>
    <w:hidden w:val="0"/>
    <w:qFormat w:val="0"/>
    <w:pPr>
      <w:suppressAutoHyphens w:val="1"/>
      <w:spacing w:after="3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da-DK" w:val="da-DK"/>
    </w:rPr>
  </w:style>
  <w:style w:type="paragraph" w:styleId="manchet">
    <w:name w:val="manchet"/>
    <w:basedOn w:val="Normal"/>
    <w:next w:val="manchet"/>
    <w:autoRedefine w:val="0"/>
    <w:hidden w:val="0"/>
    <w:qFormat w:val="0"/>
    <w:pPr>
      <w:suppressAutoHyphens w:val="1"/>
      <w:spacing w:after="300" w:before="240" w:line="1" w:lineRule="atLeast"/>
      <w:ind w:leftChars="-1" w:rightChars="0" w:firstLineChars="-1"/>
      <w:textDirection w:val="btLr"/>
      <w:textAlignment w:val="top"/>
      <w:outlineLvl w:val="0"/>
    </w:pPr>
    <w:rPr>
      <w:b w:val="1"/>
      <w:bCs w:val="1"/>
      <w:w w:val="100"/>
      <w:position w:val="-1"/>
      <w:sz w:val="24"/>
      <w:szCs w:val="24"/>
      <w:effect w:val="none"/>
      <w:vertAlign w:val="baseline"/>
      <w:cs w:val="0"/>
      <w:em w:val="none"/>
      <w:lang w:bidi="ar-SA" w:eastAsia="da-DK" w:val="da-DK"/>
    </w:rPr>
  </w:style>
  <w:style w:type="paragraph" w:styleId="Sidehoved">
    <w:name w:val="Sidehoved"/>
    <w:basedOn w:val="Normal"/>
    <w:next w:val="Sidehoved"/>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da-DK" w:val="da-DK"/>
    </w:rPr>
  </w:style>
  <w:style w:type="character" w:styleId="SidehovedTegn">
    <w:name w:val="Sidehoved Tegn"/>
    <w:next w:val="SidehovedTegn"/>
    <w:autoRedefine w:val="0"/>
    <w:hidden w:val="0"/>
    <w:qFormat w:val="0"/>
    <w:rPr>
      <w:w w:val="100"/>
      <w:position w:val="-1"/>
      <w:sz w:val="24"/>
      <w:szCs w:val="24"/>
      <w:effect w:val="none"/>
      <w:vertAlign w:val="baseline"/>
      <w:cs w:val="0"/>
      <w:em w:val="none"/>
      <w:lang/>
    </w:rPr>
  </w:style>
  <w:style w:type="paragraph" w:styleId="Markeringsbobletekst">
    <w:name w:val="Markeringsbobletekst"/>
    <w:basedOn w:val="Normal"/>
    <w:next w:val="Markeringsbobleteks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da-DK" w:val="da-DK"/>
    </w:rPr>
  </w:style>
  <w:style w:type="character" w:styleId="MarkeringsbobletekstTegn">
    <w:name w:val="Markeringsbobletekst Tegn"/>
    <w:next w:val="MarkeringsbobletekstTegn"/>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image" Target="media/image3.png"/><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pn.dk/article2085719.ece?showInfo=image&amp;relatedField=picArticleTop"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oqb8Gdk6u7wHoUmoHeFxf3ZGGw==">CgMxLjAaHwoBMBIaChgICVIUChJ0YWJsZS43eXRya2JhdWd4MHUyDmguNTc1YW1hY3JxZWZhMghoLmdqZGd4czgAciExZWVzcy1pd1RIS1AzSmhtUnU3NExOV1l0d0djMnkxdW0=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2024-09-14T09:47:00Z</dcterms:created>
  <dc:creator>busxx</dc:creator>
</cp:coreProperties>
</file>