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E687F" w14:textId="033ABC96" w:rsidR="00B65723" w:rsidRPr="0049009E" w:rsidRDefault="00EC7D46" w:rsidP="0049009E">
      <w:pPr>
        <w:jc w:val="center"/>
        <w:rPr>
          <w:rFonts w:ascii="Times New Roman" w:hAnsi="Times New Roman" w:cs="Times New Roman"/>
          <w:b/>
          <w:bCs/>
          <w:sz w:val="30"/>
          <w:szCs w:val="30"/>
        </w:rPr>
      </w:pPr>
      <w:r w:rsidRPr="003C0706">
        <w:rPr>
          <w:rFonts w:ascii="Times New Roman" w:hAnsi="Times New Roman" w:cs="Times New Roman"/>
          <w:b/>
          <w:bCs/>
          <w:sz w:val="30"/>
          <w:szCs w:val="30"/>
        </w:rPr>
        <w:t xml:space="preserve">Aflevering </w:t>
      </w:r>
      <w:r w:rsidR="00F03C04">
        <w:rPr>
          <w:rFonts w:ascii="Times New Roman" w:hAnsi="Times New Roman" w:cs="Times New Roman"/>
          <w:b/>
          <w:bCs/>
          <w:sz w:val="30"/>
          <w:szCs w:val="30"/>
        </w:rPr>
        <w:t>1</w:t>
      </w:r>
      <w:r w:rsidR="005B4EA8">
        <w:rPr>
          <w:rFonts w:ascii="Times New Roman" w:hAnsi="Times New Roman" w:cs="Times New Roman"/>
          <w:b/>
          <w:bCs/>
          <w:sz w:val="30"/>
          <w:szCs w:val="30"/>
        </w:rPr>
        <w:t>2</w:t>
      </w:r>
    </w:p>
    <w:p w14:paraId="5901373C" w14:textId="48BDDEF4" w:rsidR="0049009E" w:rsidRPr="00AA3A1A" w:rsidRDefault="0049009E" w:rsidP="00642B3C">
      <w:pPr>
        <w:rPr>
          <w:rFonts w:ascii="Times New Roman" w:hAnsi="Times New Roman" w:cs="Times New Roman"/>
          <w:b/>
          <w:bCs/>
          <w:i/>
          <w:iCs/>
        </w:rPr>
      </w:pPr>
      <w:r w:rsidRPr="0049009E">
        <w:rPr>
          <w:rFonts w:ascii="Times New Roman" w:hAnsi="Times New Roman" w:cs="Times New Roman"/>
          <w:b/>
          <w:bCs/>
          <w:i/>
          <w:iCs/>
        </w:rPr>
        <w:t>Besvarelserne af opgaverne 1a og 1b må samlet maksimalt fylde 700 ord.</w:t>
      </w:r>
    </w:p>
    <w:p w14:paraId="09ACD1A8" w14:textId="7F617638" w:rsidR="00642B3C" w:rsidRPr="000D1E7B" w:rsidRDefault="00C43D2F" w:rsidP="00642B3C">
      <w:pPr>
        <w:rPr>
          <w:rFonts w:ascii="Times New Roman" w:hAnsi="Times New Roman" w:cs="Times New Roman"/>
          <w:noProof w:val="0"/>
          <w:color w:val="000000" w:themeColor="text1"/>
        </w:rPr>
      </w:pPr>
      <w:r w:rsidRPr="001D7396">
        <w:rPr>
          <w:rFonts w:ascii="Times New Roman" w:hAnsi="Times New Roman" w:cs="Times New Roman"/>
          <w:b/>
          <w:bCs/>
        </w:rPr>
        <w:t>Opgave 1</w:t>
      </w:r>
      <w:r w:rsidR="0037082D">
        <w:rPr>
          <w:rFonts w:ascii="Times New Roman" w:hAnsi="Times New Roman" w:cs="Times New Roman"/>
          <w:b/>
          <w:bCs/>
        </w:rPr>
        <w:t>a</w:t>
      </w:r>
      <w:r w:rsidR="000576EA" w:rsidRPr="001D7396">
        <w:rPr>
          <w:rFonts w:ascii="Times New Roman" w:hAnsi="Times New Roman" w:cs="Times New Roman"/>
          <w:b/>
          <w:bCs/>
        </w:rPr>
        <w:br/>
      </w:r>
      <w:r w:rsidR="00642B3C" w:rsidRPr="000D1E7B">
        <w:rPr>
          <w:rFonts w:ascii="Times New Roman" w:hAnsi="Times New Roman" w:cs="Times New Roman"/>
          <w:noProof w:val="0"/>
          <w:color w:val="000000" w:themeColor="text1"/>
        </w:rPr>
        <w:t>Opstil tre hypoteser, som kan forklare de sammenhænge mellem partivalg og holdning til om</w:t>
      </w:r>
      <w:r w:rsidR="000D1E7B">
        <w:rPr>
          <w:rFonts w:ascii="Times New Roman" w:hAnsi="Times New Roman" w:cs="Times New Roman"/>
          <w:noProof w:val="0"/>
          <w:color w:val="000000" w:themeColor="text1"/>
        </w:rPr>
        <w:t>, voldsforbrydelser bør straffes langt hårdere end i dag</w:t>
      </w:r>
      <w:r w:rsidR="00642B3C" w:rsidRPr="000D1E7B">
        <w:rPr>
          <w:rFonts w:ascii="Times New Roman" w:hAnsi="Times New Roman" w:cs="Times New Roman"/>
          <w:noProof w:val="0"/>
          <w:color w:val="000000" w:themeColor="text1"/>
        </w:rPr>
        <w:t xml:space="preserve">, </w:t>
      </w:r>
      <w:r w:rsidR="00E216E8" w:rsidRPr="000D1E7B">
        <w:rPr>
          <w:rFonts w:ascii="Times New Roman" w:hAnsi="Times New Roman" w:cs="Times New Roman"/>
          <w:noProof w:val="0"/>
          <w:color w:val="000000" w:themeColor="text1"/>
        </w:rPr>
        <w:t xml:space="preserve">som det kommer til </w:t>
      </w:r>
      <w:r w:rsidR="00642B3C" w:rsidRPr="000D1E7B">
        <w:rPr>
          <w:rFonts w:ascii="Times New Roman" w:hAnsi="Times New Roman" w:cs="Times New Roman"/>
          <w:noProof w:val="0"/>
          <w:color w:val="000000" w:themeColor="text1"/>
        </w:rPr>
        <w:t xml:space="preserve">udtryk i tabel </w:t>
      </w:r>
      <w:r w:rsidR="009131EA" w:rsidRPr="000D1E7B">
        <w:rPr>
          <w:rFonts w:ascii="Times New Roman" w:hAnsi="Times New Roman" w:cs="Times New Roman"/>
          <w:noProof w:val="0"/>
          <w:color w:val="000000" w:themeColor="text1"/>
        </w:rPr>
        <w:t>1</w:t>
      </w:r>
      <w:r w:rsidR="00642B3C" w:rsidRPr="000D1E7B">
        <w:rPr>
          <w:rFonts w:ascii="Times New Roman" w:hAnsi="Times New Roman" w:cs="Times New Roman"/>
          <w:noProof w:val="0"/>
          <w:color w:val="000000" w:themeColor="text1"/>
        </w:rPr>
        <w:t>.</w:t>
      </w:r>
    </w:p>
    <w:p w14:paraId="663035E6" w14:textId="027EA6AD" w:rsidR="00584ECD" w:rsidRPr="0037082D" w:rsidRDefault="00642B3C" w:rsidP="00F03C04">
      <w:pPr>
        <w:rPr>
          <w:rFonts w:ascii="Times New Roman" w:hAnsi="Times New Roman" w:cs="Times New Roman"/>
          <w:noProof w:val="0"/>
          <w:color w:val="000000" w:themeColor="text1"/>
        </w:rPr>
      </w:pPr>
      <w:r w:rsidRPr="000D1E7B">
        <w:rPr>
          <w:rFonts w:ascii="Times New Roman" w:hAnsi="Times New Roman" w:cs="Times New Roman"/>
          <w:noProof w:val="0"/>
          <w:color w:val="000000" w:themeColor="text1"/>
        </w:rPr>
        <w:t>Hver hypotese skal understøttes af en faglig begrundelse.</w:t>
      </w:r>
      <w:r w:rsidR="0037082D">
        <w:rPr>
          <w:rFonts w:ascii="Times New Roman" w:hAnsi="Times New Roman" w:cs="Times New Roman"/>
          <w:noProof w:val="0"/>
          <w:color w:val="000000" w:themeColor="text1"/>
        </w:rPr>
        <w:br/>
      </w:r>
    </w:p>
    <w:p w14:paraId="6DE79F07" w14:textId="7DFD6F1F" w:rsidR="00D30E75" w:rsidRPr="000D1E7B" w:rsidRDefault="00D30E75" w:rsidP="00D30E75">
      <w:pPr>
        <w:spacing w:after="0" w:line="240" w:lineRule="auto"/>
        <w:rPr>
          <w:rFonts w:ascii="Times New Roman" w:eastAsia="Times New Roman" w:hAnsi="Times New Roman" w:cs="Times New Roman"/>
          <w:noProof w:val="0"/>
          <w:color w:val="000000" w:themeColor="text1"/>
          <w:sz w:val="20"/>
          <w:szCs w:val="20"/>
          <w:lang w:eastAsia="da-DK"/>
        </w:rPr>
      </w:pPr>
      <w:r w:rsidRPr="000D1E7B">
        <w:rPr>
          <w:rFonts w:ascii="Times New Roman" w:eastAsia="Times New Roman" w:hAnsi="Times New Roman" w:cs="Times New Roman"/>
          <w:b/>
          <w:bCs/>
          <w:noProof w:val="0"/>
          <w:color w:val="000000" w:themeColor="text1"/>
          <w:sz w:val="20"/>
          <w:szCs w:val="20"/>
          <w:lang w:eastAsia="da-DK"/>
        </w:rPr>
        <w:t>Tabel 1</w:t>
      </w:r>
      <w:r w:rsidR="00104916" w:rsidRPr="000D1E7B">
        <w:rPr>
          <w:rFonts w:ascii="Times New Roman" w:eastAsia="Times New Roman" w:hAnsi="Times New Roman" w:cs="Times New Roman"/>
          <w:noProof w:val="0"/>
          <w:color w:val="000000" w:themeColor="text1"/>
          <w:sz w:val="20"/>
          <w:szCs w:val="20"/>
          <w:lang w:eastAsia="da-DK"/>
        </w:rPr>
        <w:t>: Partivalg og holdning til udsagnet:</w:t>
      </w:r>
      <w:r w:rsidRPr="000D1E7B">
        <w:rPr>
          <w:rFonts w:ascii="Times New Roman" w:eastAsia="Times New Roman" w:hAnsi="Times New Roman" w:cs="Times New Roman"/>
          <w:noProof w:val="0"/>
          <w:color w:val="000000" w:themeColor="text1"/>
          <w:sz w:val="20"/>
          <w:szCs w:val="20"/>
          <w:lang w:eastAsia="da-DK"/>
        </w:rPr>
        <w:t xml:space="preserve"> </w:t>
      </w:r>
      <w:r w:rsidR="00104916" w:rsidRPr="000D1E7B">
        <w:rPr>
          <w:rFonts w:ascii="Times New Roman" w:eastAsia="Times New Roman" w:hAnsi="Times New Roman" w:cs="Times New Roman"/>
          <w:noProof w:val="0"/>
          <w:color w:val="000000" w:themeColor="text1"/>
          <w:sz w:val="20"/>
          <w:szCs w:val="20"/>
          <w:lang w:eastAsia="da-DK"/>
        </w:rPr>
        <w:t>”</w:t>
      </w:r>
      <w:r w:rsidR="000D1E7B" w:rsidRPr="000D1E7B">
        <w:rPr>
          <w:rFonts w:ascii="Times New Roman" w:eastAsia="Times New Roman" w:hAnsi="Times New Roman" w:cs="Times New Roman"/>
          <w:i/>
          <w:iCs/>
          <w:noProof w:val="0"/>
          <w:color w:val="000000" w:themeColor="text1"/>
          <w:sz w:val="20"/>
          <w:szCs w:val="20"/>
          <w:lang w:eastAsia="da-DK"/>
        </w:rPr>
        <w:t>Voldsforbrydelser bør straffes langt hårdere end i dag</w:t>
      </w:r>
      <w:r w:rsidR="00104916" w:rsidRPr="000D1E7B">
        <w:rPr>
          <w:rFonts w:ascii="Times New Roman" w:eastAsia="Times New Roman" w:hAnsi="Times New Roman" w:cs="Times New Roman"/>
          <w:noProof w:val="0"/>
          <w:color w:val="000000" w:themeColor="text1"/>
          <w:sz w:val="20"/>
          <w:szCs w:val="20"/>
          <w:lang w:eastAsia="da-DK"/>
        </w:rPr>
        <w:t>”</w:t>
      </w:r>
    </w:p>
    <w:p w14:paraId="6DD28583" w14:textId="34A72A40" w:rsidR="00F64205" w:rsidRPr="0010778F" w:rsidRDefault="0037082D" w:rsidP="00F03C04">
      <w:pPr>
        <w:rPr>
          <w:rFonts w:ascii="Times New Roman" w:hAnsi="Times New Roman" w:cs="Times New Roman"/>
          <w:noProof w:val="0"/>
          <w:sz w:val="20"/>
          <w:szCs w:val="20"/>
        </w:rPr>
      </w:pPr>
      <w:r w:rsidRPr="0037082D">
        <w:rPr>
          <w:rFonts w:ascii="Times New Roman" w:hAnsi="Times New Roman" w:cs="Times New Roman"/>
        </w:rPr>
        <w:drawing>
          <wp:inline distT="0" distB="0" distL="0" distR="0" wp14:anchorId="0C0C981E" wp14:editId="56F1E8A3">
            <wp:extent cx="6120130" cy="2178050"/>
            <wp:effectExtent l="0" t="0" r="0" b="0"/>
            <wp:docPr id="15377706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0690" name=""/>
                    <pic:cNvPicPr/>
                  </pic:nvPicPr>
                  <pic:blipFill>
                    <a:blip r:embed="rId7"/>
                    <a:stretch>
                      <a:fillRect/>
                    </a:stretch>
                  </pic:blipFill>
                  <pic:spPr>
                    <a:xfrm>
                      <a:off x="0" y="0"/>
                      <a:ext cx="6120130" cy="2178050"/>
                    </a:xfrm>
                    <a:prstGeom prst="rect">
                      <a:avLst/>
                    </a:prstGeom>
                  </pic:spPr>
                </pic:pic>
              </a:graphicData>
            </a:graphic>
          </wp:inline>
        </w:drawing>
      </w:r>
      <w:r w:rsidR="00F64205">
        <w:rPr>
          <w:rFonts w:ascii="Times New Roman" w:hAnsi="Times New Roman" w:cs="Times New Roman"/>
          <w:noProof w:val="0"/>
        </w:rPr>
        <w:br/>
      </w:r>
      <w:r w:rsidR="00F64205" w:rsidRPr="0010778F">
        <w:rPr>
          <w:rFonts w:ascii="Times New Roman" w:hAnsi="Times New Roman" w:cs="Times New Roman"/>
          <w:noProof w:val="0"/>
          <w:sz w:val="20"/>
          <w:szCs w:val="20"/>
        </w:rPr>
        <w:t xml:space="preserve">Note: </w:t>
      </w:r>
      <w:r w:rsidR="0010778F">
        <w:rPr>
          <w:rFonts w:ascii="Times New Roman" w:hAnsi="Times New Roman" w:cs="Times New Roman"/>
          <w:noProof w:val="0"/>
          <w:sz w:val="20"/>
          <w:szCs w:val="20"/>
        </w:rPr>
        <w:t>1</w:t>
      </w:r>
      <w:r w:rsidR="00F64205" w:rsidRPr="0010778F">
        <w:rPr>
          <w:rFonts w:ascii="Times New Roman" w:hAnsi="Times New Roman" w:cs="Times New Roman"/>
          <w:noProof w:val="0"/>
          <w:sz w:val="20"/>
          <w:szCs w:val="20"/>
        </w:rPr>
        <w:t>.</w:t>
      </w:r>
      <w:r w:rsidR="0010778F">
        <w:rPr>
          <w:rFonts w:ascii="Times New Roman" w:hAnsi="Times New Roman" w:cs="Times New Roman"/>
          <w:noProof w:val="0"/>
          <w:sz w:val="20"/>
          <w:szCs w:val="20"/>
        </w:rPr>
        <w:t>054</w:t>
      </w:r>
      <w:r w:rsidR="00F64205" w:rsidRPr="0010778F">
        <w:rPr>
          <w:rFonts w:ascii="Times New Roman" w:hAnsi="Times New Roman" w:cs="Times New Roman"/>
          <w:noProof w:val="0"/>
          <w:sz w:val="20"/>
          <w:szCs w:val="20"/>
        </w:rPr>
        <w:t xml:space="preserve"> respondenter har angivet deres partivalg samt svaret på </w:t>
      </w:r>
      <w:r w:rsidR="00170C64" w:rsidRPr="0010778F">
        <w:rPr>
          <w:rFonts w:ascii="Times New Roman" w:hAnsi="Times New Roman" w:cs="Times New Roman"/>
          <w:noProof w:val="0"/>
          <w:sz w:val="20"/>
          <w:szCs w:val="20"/>
        </w:rPr>
        <w:t xml:space="preserve">spørgsmålet: </w:t>
      </w:r>
      <w:r w:rsidR="00170C64" w:rsidRPr="0010778F">
        <w:rPr>
          <w:rFonts w:ascii="Times New Roman" w:hAnsi="Times New Roman" w:cs="Times New Roman"/>
          <w:i/>
          <w:iCs/>
          <w:noProof w:val="0"/>
          <w:sz w:val="20"/>
          <w:szCs w:val="20"/>
        </w:rPr>
        <w:t xml:space="preserve">”Hvor enig eller uenig er du i følgende udsagn? </w:t>
      </w:r>
      <w:r w:rsidR="00170C64" w:rsidRPr="0010778F">
        <w:rPr>
          <w:rFonts w:ascii="Times New Roman" w:eastAsia="Times New Roman" w:hAnsi="Times New Roman" w:cs="Times New Roman"/>
          <w:i/>
          <w:iCs/>
          <w:noProof w:val="0"/>
          <w:sz w:val="20"/>
          <w:szCs w:val="20"/>
          <w:lang w:eastAsia="da-DK"/>
        </w:rPr>
        <w:t>”</w:t>
      </w:r>
      <w:r w:rsidR="00593058" w:rsidRPr="0010778F">
        <w:rPr>
          <w:rFonts w:ascii="Times New Roman" w:eastAsia="Times New Roman" w:hAnsi="Times New Roman" w:cs="Times New Roman"/>
          <w:i/>
          <w:iCs/>
          <w:noProof w:val="0"/>
          <w:color w:val="000000" w:themeColor="text1"/>
          <w:sz w:val="20"/>
          <w:szCs w:val="20"/>
          <w:lang w:eastAsia="da-DK"/>
        </w:rPr>
        <w:t>Voldsforbrydelser bør straffes langt hårdere end i dag</w:t>
      </w:r>
      <w:r w:rsidR="00170C64" w:rsidRPr="0010778F">
        <w:rPr>
          <w:rFonts w:ascii="Times New Roman" w:eastAsia="Times New Roman" w:hAnsi="Times New Roman" w:cs="Times New Roman"/>
          <w:i/>
          <w:iCs/>
          <w:noProof w:val="0"/>
          <w:sz w:val="20"/>
          <w:szCs w:val="20"/>
          <w:lang w:eastAsia="da-DK"/>
        </w:rPr>
        <w:t>.”</w:t>
      </w:r>
      <w:r w:rsidR="00170C64" w:rsidRPr="0010778F">
        <w:rPr>
          <w:rFonts w:ascii="Times New Roman" w:hAnsi="Times New Roman" w:cs="Times New Roman"/>
          <w:i/>
          <w:iCs/>
          <w:noProof w:val="0"/>
          <w:sz w:val="20"/>
          <w:szCs w:val="20"/>
        </w:rPr>
        <w:t>”</w:t>
      </w:r>
    </w:p>
    <w:p w14:paraId="3F286D95" w14:textId="73AC8489" w:rsidR="00B65723" w:rsidRDefault="00FE725D" w:rsidP="00B65723">
      <w:pPr>
        <w:spacing w:after="0"/>
        <w:rPr>
          <w:rFonts w:ascii="Times New Roman" w:hAnsi="Times New Roman" w:cs="Times New Roman"/>
          <w:color w:val="000000"/>
        </w:rPr>
      </w:pPr>
      <w:r>
        <w:rPr>
          <w:rFonts w:ascii="Times New Roman" w:eastAsia="Times New Roman" w:hAnsi="Times New Roman" w:cs="Times New Roman"/>
          <w:b/>
          <w:bCs/>
          <w:noProof w:val="0"/>
          <w:sz w:val="20"/>
          <w:szCs w:val="20"/>
          <w:lang w:eastAsia="da-DK"/>
        </w:rPr>
        <w:br/>
      </w:r>
      <w:r w:rsidR="001D7396" w:rsidRPr="001D7396">
        <w:rPr>
          <w:rFonts w:ascii="Times New Roman" w:eastAsia="Times New Roman" w:hAnsi="Times New Roman" w:cs="Times New Roman"/>
          <w:b/>
          <w:bCs/>
          <w:noProof w:val="0"/>
          <w:color w:val="201F1E"/>
          <w:lang w:eastAsia="da-DK"/>
        </w:rPr>
        <w:t xml:space="preserve">Opgave </w:t>
      </w:r>
      <w:r w:rsidR="0049019A">
        <w:rPr>
          <w:rFonts w:ascii="Times New Roman" w:eastAsia="Times New Roman" w:hAnsi="Times New Roman" w:cs="Times New Roman"/>
          <w:b/>
          <w:bCs/>
          <w:noProof w:val="0"/>
          <w:color w:val="201F1E"/>
          <w:lang w:eastAsia="da-DK"/>
        </w:rPr>
        <w:t>1b</w:t>
      </w:r>
      <w:r w:rsidR="0049019A">
        <w:rPr>
          <w:rFonts w:ascii="Times New Roman" w:eastAsia="Times New Roman" w:hAnsi="Times New Roman" w:cs="Times New Roman"/>
          <w:b/>
          <w:bCs/>
          <w:noProof w:val="0"/>
          <w:color w:val="201F1E"/>
          <w:lang w:eastAsia="da-DK"/>
        </w:rPr>
        <w:br/>
      </w:r>
      <w:r w:rsidR="00B65723" w:rsidRPr="009C3EC2">
        <w:rPr>
          <w:rFonts w:ascii="Times New Roman" w:hAnsi="Times New Roman" w:cs="Times New Roman"/>
        </w:rPr>
        <w:t xml:space="preserve">Hvad kan der af den vedhæftede Excel-fil ”Tabel </w:t>
      </w:r>
      <w:r w:rsidR="00B65723">
        <w:rPr>
          <w:rFonts w:ascii="Times New Roman" w:hAnsi="Times New Roman" w:cs="Times New Roman"/>
        </w:rPr>
        <w:t>2</w:t>
      </w:r>
      <w:r w:rsidR="00B65723" w:rsidRPr="009C3EC2">
        <w:rPr>
          <w:rFonts w:ascii="Times New Roman" w:hAnsi="Times New Roman" w:cs="Times New Roman"/>
        </w:rPr>
        <w:t xml:space="preserve"> til Aflevering</w:t>
      </w:r>
      <w:r w:rsidR="00B65723">
        <w:rPr>
          <w:rFonts w:ascii="Times New Roman" w:hAnsi="Times New Roman" w:cs="Times New Roman"/>
        </w:rPr>
        <w:t xml:space="preserve"> 12</w:t>
      </w:r>
      <w:r w:rsidR="00B65723" w:rsidRPr="009C3EC2">
        <w:rPr>
          <w:rFonts w:ascii="Times New Roman" w:hAnsi="Times New Roman" w:cs="Times New Roman"/>
        </w:rPr>
        <w:t xml:space="preserve">” udledes om sammenhængen mellem </w:t>
      </w:r>
      <w:r w:rsidR="00B65723">
        <w:rPr>
          <w:rFonts w:ascii="Times New Roman" w:hAnsi="Times New Roman" w:cs="Times New Roman"/>
        </w:rPr>
        <w:t>procentdelen af 15-64-årige med videregående uddannelse og opbakning til Danmarksdemokraterne?</w:t>
      </w:r>
      <w:r w:rsidR="00B65723" w:rsidRPr="009C3EC2">
        <w:rPr>
          <w:rFonts w:ascii="Times New Roman" w:hAnsi="Times New Roman" w:cs="Times New Roman"/>
        </w:rPr>
        <w:br/>
      </w:r>
      <w:r w:rsidR="00B65723">
        <w:rPr>
          <w:rFonts w:ascii="Times New Roman" w:hAnsi="Times New Roman" w:cs="Times New Roman"/>
        </w:rPr>
        <w:t xml:space="preserve">  </w:t>
      </w:r>
      <w:r w:rsidR="00B65723" w:rsidRPr="009C3EC2">
        <w:rPr>
          <w:rFonts w:ascii="Times New Roman" w:hAnsi="Times New Roman" w:cs="Times New Roman"/>
        </w:rPr>
        <w:t xml:space="preserve">Besvarelsen skal understøttes af et </w:t>
      </w:r>
      <w:r w:rsidR="00B65723" w:rsidRPr="009C3EC2">
        <w:rPr>
          <w:rFonts w:ascii="Times New Roman" w:hAnsi="Times New Roman" w:cs="Times New Roman"/>
          <w:color w:val="000000"/>
        </w:rPr>
        <w:t>diagram med en lineær regression, der viser sam</w:t>
      </w:r>
      <w:r w:rsidR="00B65723" w:rsidRPr="009C3EC2">
        <w:rPr>
          <w:rFonts w:ascii="Times New Roman" w:hAnsi="Times New Roman" w:cs="Times New Roman"/>
          <w:color w:val="000000"/>
        </w:rPr>
        <w:softHyphen/>
        <w:t>menhængen mellem</w:t>
      </w:r>
      <w:r w:rsidR="00B65723">
        <w:rPr>
          <w:rFonts w:ascii="Times New Roman" w:hAnsi="Times New Roman" w:cs="Times New Roman"/>
          <w:color w:val="000000"/>
        </w:rPr>
        <w:t xml:space="preserve"> </w:t>
      </w:r>
      <w:r w:rsidR="00B65723">
        <w:rPr>
          <w:rFonts w:ascii="Times New Roman" w:hAnsi="Times New Roman" w:cs="Times New Roman"/>
        </w:rPr>
        <w:t>15-64-årige med videregående uddannelse og opbakning til Danmarksdemokraterne ved Folketingsvalget 2022.</w:t>
      </w:r>
    </w:p>
    <w:p w14:paraId="7E09C451" w14:textId="0D00BDC1" w:rsidR="00556D18" w:rsidRDefault="00B65723" w:rsidP="00B65723">
      <w:pPr>
        <w:rPr>
          <w:rFonts w:ascii="Times New Roman" w:hAnsi="Times New Roman" w:cs="Times New Roman"/>
          <w:sz w:val="20"/>
          <w:szCs w:val="20"/>
        </w:rPr>
      </w:pPr>
      <w:r>
        <w:rPr>
          <w:rFonts w:ascii="Times New Roman" w:hAnsi="Times New Roman" w:cs="Times New Roman"/>
          <w:color w:val="000000"/>
        </w:rPr>
        <w:t xml:space="preserve">  </w:t>
      </w:r>
      <w:r w:rsidRPr="009C3EC2">
        <w:rPr>
          <w:rFonts w:ascii="Times New Roman" w:hAnsi="Times New Roman" w:cs="Times New Roman"/>
          <w:color w:val="000000"/>
        </w:rPr>
        <w:t xml:space="preserve">Du skal anvende viden om </w:t>
      </w:r>
      <w:r>
        <w:rPr>
          <w:rFonts w:ascii="Times New Roman" w:hAnsi="Times New Roman" w:cs="Times New Roman"/>
          <w:color w:val="000000"/>
        </w:rPr>
        <w:t>vælgeradfærd.</w:t>
      </w:r>
    </w:p>
    <w:p w14:paraId="15BACE88" w14:textId="77777777" w:rsidR="00556D18" w:rsidRDefault="00556D18" w:rsidP="00556D18">
      <w:pPr>
        <w:rPr>
          <w:rFonts w:ascii="Times New Roman" w:hAnsi="Times New Roman" w:cs="Times New Roman"/>
          <w:sz w:val="20"/>
          <w:szCs w:val="20"/>
        </w:rPr>
      </w:pPr>
    </w:p>
    <w:p w14:paraId="37E7E74A" w14:textId="56A0CA1D" w:rsidR="005613E6" w:rsidRDefault="0049009E" w:rsidP="00556D18">
      <w:pPr>
        <w:rPr>
          <w:rFonts w:ascii="Times New Roman" w:hAnsi="Times New Roman" w:cs="Times New Roman"/>
        </w:rPr>
      </w:pPr>
      <w:r w:rsidRPr="005613E6">
        <w:rPr>
          <w:rFonts w:ascii="Times New Roman" w:hAnsi="Times New Roman" w:cs="Times New Roman"/>
          <w:b/>
          <w:bCs/>
        </w:rPr>
        <w:t>Opgave 2</w:t>
      </w:r>
      <w:r w:rsidR="00455C91" w:rsidRPr="005613E6">
        <w:rPr>
          <w:rFonts w:ascii="Times New Roman" w:hAnsi="Times New Roman" w:cs="Times New Roman"/>
          <w:b/>
          <w:bCs/>
        </w:rPr>
        <w:br/>
      </w:r>
      <w:r w:rsidR="00455C91" w:rsidRPr="005613E6">
        <w:rPr>
          <w:rFonts w:ascii="Times New Roman" w:hAnsi="Times New Roman" w:cs="Times New Roman"/>
        </w:rPr>
        <w:t xml:space="preserve">Sammenlign de syn på </w:t>
      </w:r>
      <w:r w:rsidR="002F61B6" w:rsidRPr="005613E6">
        <w:rPr>
          <w:rFonts w:ascii="Times New Roman" w:hAnsi="Times New Roman" w:cs="Times New Roman"/>
        </w:rPr>
        <w:t xml:space="preserve">arbejdskraftsmangel og behovet for reformer af økonomien, der kommer til udtryk i Bilag </w:t>
      </w:r>
      <w:r w:rsidR="005613E6" w:rsidRPr="005613E6">
        <w:rPr>
          <w:rFonts w:ascii="Times New Roman" w:hAnsi="Times New Roman" w:cs="Times New Roman"/>
        </w:rPr>
        <w:t>1, 2 og 3. Du skal anvende viden om økonomisk politik.</w:t>
      </w:r>
      <w:r w:rsidR="005613E6">
        <w:rPr>
          <w:rFonts w:ascii="Times New Roman" w:hAnsi="Times New Roman" w:cs="Times New Roman"/>
        </w:rPr>
        <w:br/>
      </w:r>
    </w:p>
    <w:p w14:paraId="433BB018" w14:textId="77777777" w:rsidR="005854AE" w:rsidRDefault="005854AE" w:rsidP="005854AE">
      <w:pPr>
        <w:rPr>
          <w:rFonts w:ascii="Times New Roman" w:hAnsi="Times New Roman" w:cs="Times New Roman"/>
        </w:rPr>
      </w:pPr>
      <w:r w:rsidRPr="005613E6">
        <w:rPr>
          <w:rFonts w:ascii="Times New Roman" w:hAnsi="Times New Roman" w:cs="Times New Roman"/>
          <w:b/>
          <w:bCs/>
        </w:rPr>
        <w:t>Opgave 3</w:t>
      </w:r>
      <w:r w:rsidRPr="005613E6">
        <w:rPr>
          <w:rFonts w:ascii="Times New Roman" w:hAnsi="Times New Roman" w:cs="Times New Roman"/>
          <w:b/>
          <w:bCs/>
        </w:rPr>
        <w:br/>
      </w:r>
      <w:r w:rsidRPr="005613E6">
        <w:rPr>
          <w:rFonts w:ascii="Times New Roman" w:hAnsi="Times New Roman" w:cs="Times New Roman"/>
        </w:rPr>
        <w:t xml:space="preserve">Diskutér </w:t>
      </w:r>
      <w:r>
        <w:rPr>
          <w:rFonts w:ascii="Times New Roman" w:hAnsi="Times New Roman" w:cs="Times New Roman"/>
        </w:rPr>
        <w:t>fordele og ulemper ved at afskaffe 10. klasse som en del af den nye gymnasiereform</w:t>
      </w:r>
      <w:r w:rsidRPr="005613E6">
        <w:rPr>
          <w:rFonts w:ascii="Times New Roman" w:hAnsi="Times New Roman" w:cs="Times New Roman"/>
        </w:rPr>
        <w:t>.</w:t>
      </w:r>
      <w:r>
        <w:rPr>
          <w:rFonts w:ascii="Times New Roman" w:hAnsi="Times New Roman" w:cs="Times New Roman"/>
        </w:rPr>
        <w:t xml:space="preserve"> Diskussionen skal tage udgangspunkt i Bilag 4, og du</w:t>
      </w:r>
      <w:r w:rsidRPr="005613E6">
        <w:rPr>
          <w:rFonts w:ascii="Times New Roman" w:hAnsi="Times New Roman" w:cs="Times New Roman"/>
        </w:rPr>
        <w:t xml:space="preserve"> skal anvende viden om </w:t>
      </w:r>
      <w:r>
        <w:rPr>
          <w:rFonts w:ascii="Times New Roman" w:hAnsi="Times New Roman" w:cs="Times New Roman"/>
        </w:rPr>
        <w:t>velfærdsstatens udfordringer og identitetsdannelse i det senmoderne samfund.</w:t>
      </w:r>
    </w:p>
    <w:p w14:paraId="003CCD51" w14:textId="77777777" w:rsidR="005854AE" w:rsidRDefault="005854AE" w:rsidP="00556D18">
      <w:pPr>
        <w:rPr>
          <w:rFonts w:ascii="Times New Roman" w:hAnsi="Times New Roman" w:cs="Times New Roman"/>
          <w:sz w:val="20"/>
          <w:szCs w:val="20"/>
        </w:rPr>
      </w:pPr>
    </w:p>
    <w:p w14:paraId="7F647CD9" w14:textId="77777777" w:rsidR="005854AE" w:rsidRDefault="005854AE" w:rsidP="00556D18">
      <w:pPr>
        <w:rPr>
          <w:rFonts w:ascii="Times New Roman" w:hAnsi="Times New Roman" w:cs="Times New Roman"/>
          <w:sz w:val="20"/>
          <w:szCs w:val="20"/>
        </w:rPr>
      </w:pPr>
    </w:p>
    <w:p w14:paraId="3EE1C3AF" w14:textId="77777777" w:rsidR="00AA3A1A" w:rsidRDefault="00AA3A1A">
      <w:pPr>
        <w:rPr>
          <w:rFonts w:ascii="Times New Roman" w:hAnsi="Times New Roman" w:cs="Times New Roman"/>
          <w:sz w:val="32"/>
          <w:szCs w:val="32"/>
        </w:rPr>
      </w:pPr>
      <w:r>
        <w:rPr>
          <w:rFonts w:ascii="Times New Roman" w:hAnsi="Times New Roman" w:cs="Times New Roman"/>
          <w:sz w:val="32"/>
          <w:szCs w:val="32"/>
        </w:rPr>
        <w:br w:type="page"/>
      </w:r>
    </w:p>
    <w:p w14:paraId="0C54019C" w14:textId="371F17D3" w:rsidR="00556D18" w:rsidRDefault="005854AE" w:rsidP="005854AE">
      <w:pPr>
        <w:jc w:val="center"/>
        <w:rPr>
          <w:rFonts w:ascii="Times New Roman" w:hAnsi="Times New Roman" w:cs="Times New Roman"/>
          <w:sz w:val="20"/>
          <w:szCs w:val="20"/>
        </w:rPr>
      </w:pPr>
      <w:r>
        <w:rPr>
          <w:rFonts w:ascii="Times New Roman" w:hAnsi="Times New Roman" w:cs="Times New Roman"/>
          <w:sz w:val="32"/>
          <w:szCs w:val="32"/>
        </w:rPr>
        <w:lastRenderedPageBreak/>
        <w:t>BILAG 1</w:t>
      </w:r>
    </w:p>
    <w:p w14:paraId="442196D8" w14:textId="40B0BFDD" w:rsidR="005854AE" w:rsidRDefault="00791CCD" w:rsidP="005854AE">
      <w:pPr>
        <w:rPr>
          <w:rFonts w:ascii="Times New Roman" w:hAnsi="Times New Roman" w:cs="Times New Roman"/>
          <w:b/>
          <w:bCs/>
          <w:sz w:val="20"/>
          <w:szCs w:val="20"/>
        </w:rPr>
      </w:pPr>
      <w:r w:rsidRPr="00791CCD">
        <w:rPr>
          <w:rFonts w:ascii="Times New Roman" w:hAnsi="Times New Roman" w:cs="Times New Roman"/>
          <w:b/>
          <w:bCs/>
          <w:sz w:val="20"/>
          <w:szCs w:val="20"/>
        </w:rPr>
        <w:drawing>
          <wp:anchor distT="0" distB="0" distL="114300" distR="114300" simplePos="0" relativeHeight="251658240" behindDoc="1" locked="0" layoutInCell="1" allowOverlap="1" wp14:anchorId="4D255935" wp14:editId="57BD6011">
            <wp:simplePos x="0" y="0"/>
            <wp:positionH relativeFrom="margin">
              <wp:align>right</wp:align>
            </wp:positionH>
            <wp:positionV relativeFrom="paragraph">
              <wp:posOffset>3849418</wp:posOffset>
            </wp:positionV>
            <wp:extent cx="6120130" cy="2774950"/>
            <wp:effectExtent l="0" t="0" r="0" b="6350"/>
            <wp:wrapTight wrapText="bothSides">
              <wp:wrapPolygon edited="0">
                <wp:start x="0" y="0"/>
                <wp:lineTo x="0" y="21501"/>
                <wp:lineTo x="21515" y="21501"/>
                <wp:lineTo x="21515" y="0"/>
                <wp:lineTo x="0" y="0"/>
              </wp:wrapPolygon>
            </wp:wrapTight>
            <wp:docPr id="18086022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2296"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2774950"/>
                    </a:xfrm>
                    <a:prstGeom prst="rect">
                      <a:avLst/>
                    </a:prstGeom>
                  </pic:spPr>
                </pic:pic>
              </a:graphicData>
            </a:graphic>
          </wp:anchor>
        </w:drawing>
      </w:r>
      <w:r w:rsidR="00E40700" w:rsidRPr="00E40700">
        <w:rPr>
          <w:rFonts w:ascii="Times New Roman" w:hAnsi="Times New Roman" w:cs="Times New Roman"/>
          <w:b/>
          <w:bCs/>
          <w:sz w:val="20"/>
          <w:szCs w:val="20"/>
        </w:rPr>
        <w:drawing>
          <wp:inline distT="0" distB="0" distL="0" distR="0" wp14:anchorId="3789D303" wp14:editId="2AD552D8">
            <wp:extent cx="6120130" cy="3847465"/>
            <wp:effectExtent l="0" t="0" r="0" b="635"/>
            <wp:docPr id="12556155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15584" name=""/>
                    <pic:cNvPicPr/>
                  </pic:nvPicPr>
                  <pic:blipFill>
                    <a:blip r:embed="rId9"/>
                    <a:stretch>
                      <a:fillRect/>
                    </a:stretch>
                  </pic:blipFill>
                  <pic:spPr>
                    <a:xfrm>
                      <a:off x="0" y="0"/>
                      <a:ext cx="6120130" cy="3847465"/>
                    </a:xfrm>
                    <a:prstGeom prst="rect">
                      <a:avLst/>
                    </a:prstGeom>
                  </pic:spPr>
                </pic:pic>
              </a:graphicData>
            </a:graphic>
          </wp:inline>
        </w:drawing>
      </w:r>
    </w:p>
    <w:p w14:paraId="08426814" w14:textId="77777777" w:rsidR="00A12796" w:rsidRDefault="00A12796" w:rsidP="00791CCD">
      <w:pPr>
        <w:jc w:val="center"/>
        <w:rPr>
          <w:rFonts w:ascii="Times New Roman" w:hAnsi="Times New Roman" w:cs="Times New Roman"/>
          <w:sz w:val="32"/>
          <w:szCs w:val="32"/>
        </w:rPr>
      </w:pPr>
    </w:p>
    <w:p w14:paraId="5D93CF72" w14:textId="77777777" w:rsidR="00A12796" w:rsidRDefault="00A12796" w:rsidP="00791CCD">
      <w:pPr>
        <w:jc w:val="center"/>
        <w:rPr>
          <w:rFonts w:ascii="Times New Roman" w:hAnsi="Times New Roman" w:cs="Times New Roman"/>
          <w:sz w:val="32"/>
          <w:szCs w:val="32"/>
        </w:rPr>
      </w:pPr>
    </w:p>
    <w:p w14:paraId="739283C7" w14:textId="77777777" w:rsidR="00A12796" w:rsidRDefault="00A12796" w:rsidP="00791CCD">
      <w:pPr>
        <w:jc w:val="center"/>
        <w:rPr>
          <w:rFonts w:ascii="Times New Roman" w:hAnsi="Times New Roman" w:cs="Times New Roman"/>
          <w:sz w:val="32"/>
          <w:szCs w:val="32"/>
        </w:rPr>
      </w:pPr>
    </w:p>
    <w:p w14:paraId="79A889BE" w14:textId="77777777" w:rsidR="00A12796" w:rsidRDefault="00A12796" w:rsidP="00791CCD">
      <w:pPr>
        <w:jc w:val="center"/>
        <w:rPr>
          <w:rFonts w:ascii="Times New Roman" w:hAnsi="Times New Roman" w:cs="Times New Roman"/>
          <w:sz w:val="32"/>
          <w:szCs w:val="32"/>
        </w:rPr>
      </w:pPr>
    </w:p>
    <w:p w14:paraId="4AEB69DA" w14:textId="56D66333" w:rsidR="00791CCD" w:rsidRDefault="00791CCD" w:rsidP="00791CCD">
      <w:pPr>
        <w:jc w:val="center"/>
        <w:rPr>
          <w:rFonts w:ascii="Times New Roman" w:hAnsi="Times New Roman" w:cs="Times New Roman"/>
          <w:sz w:val="32"/>
          <w:szCs w:val="32"/>
        </w:rPr>
      </w:pPr>
      <w:r>
        <w:rPr>
          <w:rFonts w:ascii="Times New Roman" w:hAnsi="Times New Roman" w:cs="Times New Roman"/>
          <w:sz w:val="32"/>
          <w:szCs w:val="32"/>
        </w:rPr>
        <w:lastRenderedPageBreak/>
        <w:t>BILAG 2</w:t>
      </w:r>
    </w:p>
    <w:p w14:paraId="6E46AE98" w14:textId="508E22B6" w:rsidR="00791CCD" w:rsidRDefault="00606BC0" w:rsidP="00791CCD">
      <w:pPr>
        <w:jc w:val="center"/>
        <w:rPr>
          <w:rFonts w:ascii="Times New Roman" w:hAnsi="Times New Roman" w:cs="Times New Roman"/>
          <w:sz w:val="32"/>
          <w:szCs w:val="32"/>
        </w:rPr>
      </w:pPr>
      <w:r w:rsidRPr="00606BC0">
        <w:rPr>
          <w:rFonts w:ascii="Times New Roman" w:hAnsi="Times New Roman" w:cs="Times New Roman"/>
          <w:sz w:val="32"/>
          <w:szCs w:val="32"/>
        </w:rPr>
        <w:drawing>
          <wp:anchor distT="0" distB="0" distL="114300" distR="114300" simplePos="0" relativeHeight="251659264" behindDoc="1" locked="0" layoutInCell="1" allowOverlap="1" wp14:anchorId="0C70E3D9" wp14:editId="77D68A5D">
            <wp:simplePos x="0" y="0"/>
            <wp:positionH relativeFrom="margin">
              <wp:align>right</wp:align>
            </wp:positionH>
            <wp:positionV relativeFrom="paragraph">
              <wp:posOffset>4422502</wp:posOffset>
            </wp:positionV>
            <wp:extent cx="6120130" cy="3121025"/>
            <wp:effectExtent l="0" t="0" r="0" b="3175"/>
            <wp:wrapTight wrapText="bothSides">
              <wp:wrapPolygon edited="0">
                <wp:start x="0" y="0"/>
                <wp:lineTo x="0" y="21490"/>
                <wp:lineTo x="21515" y="21490"/>
                <wp:lineTo x="21515" y="0"/>
                <wp:lineTo x="0" y="0"/>
              </wp:wrapPolygon>
            </wp:wrapTight>
            <wp:docPr id="12737906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0684"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3121025"/>
                    </a:xfrm>
                    <a:prstGeom prst="rect">
                      <a:avLst/>
                    </a:prstGeom>
                  </pic:spPr>
                </pic:pic>
              </a:graphicData>
            </a:graphic>
          </wp:anchor>
        </w:drawing>
      </w:r>
      <w:r w:rsidR="00A12796" w:rsidRPr="00A12796">
        <w:rPr>
          <w:rFonts w:ascii="Times New Roman" w:hAnsi="Times New Roman" w:cs="Times New Roman"/>
          <w:sz w:val="32"/>
          <w:szCs w:val="32"/>
        </w:rPr>
        <w:drawing>
          <wp:inline distT="0" distB="0" distL="0" distR="0" wp14:anchorId="7E9ACFC2" wp14:editId="781125B8">
            <wp:extent cx="6120130" cy="4421505"/>
            <wp:effectExtent l="0" t="0" r="0" b="0"/>
            <wp:docPr id="10958246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4663" name=""/>
                    <pic:cNvPicPr/>
                  </pic:nvPicPr>
                  <pic:blipFill>
                    <a:blip r:embed="rId11"/>
                    <a:stretch>
                      <a:fillRect/>
                    </a:stretch>
                  </pic:blipFill>
                  <pic:spPr>
                    <a:xfrm>
                      <a:off x="0" y="0"/>
                      <a:ext cx="6120130" cy="4421505"/>
                    </a:xfrm>
                    <a:prstGeom prst="rect">
                      <a:avLst/>
                    </a:prstGeom>
                  </pic:spPr>
                </pic:pic>
              </a:graphicData>
            </a:graphic>
          </wp:inline>
        </w:drawing>
      </w:r>
    </w:p>
    <w:p w14:paraId="4BB19C17" w14:textId="375EF29C" w:rsidR="00A12796" w:rsidRPr="00D914F1" w:rsidRDefault="00A12796" w:rsidP="00A12796">
      <w:pPr>
        <w:rPr>
          <w:rFonts w:ascii="Times New Roman" w:hAnsi="Times New Roman" w:cs="Times New Roman"/>
          <w:sz w:val="32"/>
          <w:szCs w:val="32"/>
        </w:rPr>
      </w:pPr>
    </w:p>
    <w:p w14:paraId="10CF05C9" w14:textId="77777777" w:rsidR="00791CCD" w:rsidRDefault="00791CCD" w:rsidP="005854AE">
      <w:pPr>
        <w:rPr>
          <w:rFonts w:ascii="Times New Roman" w:hAnsi="Times New Roman" w:cs="Times New Roman"/>
          <w:b/>
          <w:bCs/>
          <w:sz w:val="20"/>
          <w:szCs w:val="20"/>
        </w:rPr>
      </w:pPr>
    </w:p>
    <w:p w14:paraId="5D9E3088" w14:textId="74008EB6" w:rsidR="001C55E3" w:rsidRPr="00D914F1" w:rsidRDefault="001C55E3" w:rsidP="001C55E3">
      <w:pPr>
        <w:jc w:val="center"/>
        <w:rPr>
          <w:rFonts w:ascii="Times New Roman" w:hAnsi="Times New Roman" w:cs="Times New Roman"/>
          <w:sz w:val="32"/>
          <w:szCs w:val="32"/>
        </w:rPr>
      </w:pPr>
      <w:r>
        <w:rPr>
          <w:rFonts w:ascii="Times New Roman" w:hAnsi="Times New Roman" w:cs="Times New Roman"/>
          <w:sz w:val="32"/>
          <w:szCs w:val="32"/>
        </w:rPr>
        <w:lastRenderedPageBreak/>
        <w:t>BILAG 3</w:t>
      </w:r>
    </w:p>
    <w:p w14:paraId="08B9DE9F" w14:textId="77777777" w:rsidR="001C55E3" w:rsidRDefault="001C55E3" w:rsidP="005854AE">
      <w:pPr>
        <w:rPr>
          <w:rFonts w:ascii="Times New Roman" w:hAnsi="Times New Roman" w:cs="Times New Roman"/>
          <w:b/>
          <w:bCs/>
          <w:sz w:val="20"/>
          <w:szCs w:val="20"/>
        </w:rPr>
      </w:pPr>
    </w:p>
    <w:p w14:paraId="3A63A269" w14:textId="7743FF71" w:rsidR="00791CCD" w:rsidRDefault="00AA3A1A" w:rsidP="005854AE">
      <w:pPr>
        <w:rPr>
          <w:rFonts w:ascii="Times New Roman" w:hAnsi="Times New Roman" w:cs="Times New Roman"/>
          <w:b/>
          <w:bCs/>
          <w:sz w:val="20"/>
          <w:szCs w:val="20"/>
        </w:rPr>
      </w:pPr>
      <w:r w:rsidRPr="00AA3A1A">
        <w:rPr>
          <w:rFonts w:ascii="Times New Roman" w:hAnsi="Times New Roman" w:cs="Times New Roman"/>
          <w:b/>
          <w:bCs/>
          <w:sz w:val="20"/>
          <w:szCs w:val="20"/>
        </w:rPr>
        <w:drawing>
          <wp:anchor distT="0" distB="0" distL="114300" distR="114300" simplePos="0" relativeHeight="251660288" behindDoc="1" locked="0" layoutInCell="1" allowOverlap="1" wp14:anchorId="406F0ABD" wp14:editId="497755B8">
            <wp:simplePos x="0" y="0"/>
            <wp:positionH relativeFrom="column">
              <wp:posOffset>-42416</wp:posOffset>
            </wp:positionH>
            <wp:positionV relativeFrom="paragraph">
              <wp:posOffset>4331937</wp:posOffset>
            </wp:positionV>
            <wp:extent cx="6120130" cy="1360170"/>
            <wp:effectExtent l="0" t="0" r="0" b="0"/>
            <wp:wrapTight wrapText="bothSides">
              <wp:wrapPolygon edited="0">
                <wp:start x="0" y="0"/>
                <wp:lineTo x="0" y="21176"/>
                <wp:lineTo x="21515" y="21176"/>
                <wp:lineTo x="21515" y="0"/>
                <wp:lineTo x="0" y="0"/>
              </wp:wrapPolygon>
            </wp:wrapTight>
            <wp:docPr id="56108903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9032"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1360170"/>
                    </a:xfrm>
                    <a:prstGeom prst="rect">
                      <a:avLst/>
                    </a:prstGeom>
                  </pic:spPr>
                </pic:pic>
              </a:graphicData>
            </a:graphic>
          </wp:anchor>
        </w:drawing>
      </w:r>
      <w:r w:rsidR="001C55E3" w:rsidRPr="001C55E3">
        <w:rPr>
          <w:rFonts w:ascii="Times New Roman" w:hAnsi="Times New Roman" w:cs="Times New Roman"/>
          <w:b/>
          <w:bCs/>
          <w:sz w:val="20"/>
          <w:szCs w:val="20"/>
        </w:rPr>
        <w:drawing>
          <wp:inline distT="0" distB="0" distL="0" distR="0" wp14:anchorId="1E496D66" wp14:editId="5B2E6122">
            <wp:extent cx="6120130" cy="4316730"/>
            <wp:effectExtent l="0" t="0" r="0" b="7620"/>
            <wp:docPr id="7980001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00197" name=""/>
                    <pic:cNvPicPr/>
                  </pic:nvPicPr>
                  <pic:blipFill>
                    <a:blip r:embed="rId13"/>
                    <a:stretch>
                      <a:fillRect/>
                    </a:stretch>
                  </pic:blipFill>
                  <pic:spPr>
                    <a:xfrm>
                      <a:off x="0" y="0"/>
                      <a:ext cx="6120130" cy="4316730"/>
                    </a:xfrm>
                    <a:prstGeom prst="rect">
                      <a:avLst/>
                    </a:prstGeom>
                  </pic:spPr>
                </pic:pic>
              </a:graphicData>
            </a:graphic>
          </wp:inline>
        </w:drawing>
      </w:r>
    </w:p>
    <w:p w14:paraId="7C5953D4" w14:textId="579481CA" w:rsidR="00E40700" w:rsidRPr="00455C91" w:rsidRDefault="00E40700" w:rsidP="005854AE">
      <w:pPr>
        <w:rPr>
          <w:rFonts w:ascii="Times New Roman" w:hAnsi="Times New Roman" w:cs="Times New Roman"/>
          <w:b/>
          <w:bCs/>
          <w:sz w:val="20"/>
          <w:szCs w:val="20"/>
        </w:rPr>
      </w:pPr>
    </w:p>
    <w:p w14:paraId="580E1616" w14:textId="77777777" w:rsidR="0049009E" w:rsidRDefault="0049009E" w:rsidP="00556D18">
      <w:pPr>
        <w:rPr>
          <w:rFonts w:ascii="Times New Roman" w:hAnsi="Times New Roman" w:cs="Times New Roman"/>
          <w:b/>
          <w:bCs/>
          <w:sz w:val="20"/>
          <w:szCs w:val="20"/>
        </w:rPr>
      </w:pPr>
    </w:p>
    <w:p w14:paraId="7D3EE4AA" w14:textId="77777777" w:rsidR="00B00626" w:rsidRDefault="00B00626" w:rsidP="00556D18">
      <w:pPr>
        <w:rPr>
          <w:rFonts w:ascii="Times New Roman" w:hAnsi="Times New Roman" w:cs="Times New Roman"/>
        </w:rPr>
      </w:pPr>
    </w:p>
    <w:p w14:paraId="7CC673FF" w14:textId="77777777" w:rsidR="00AA3A1A" w:rsidRDefault="00AA3A1A">
      <w:pPr>
        <w:rPr>
          <w:rFonts w:ascii="Times New Roman" w:hAnsi="Times New Roman" w:cs="Times New Roman"/>
          <w:sz w:val="32"/>
          <w:szCs w:val="32"/>
        </w:rPr>
      </w:pPr>
      <w:r>
        <w:rPr>
          <w:rFonts w:ascii="Times New Roman" w:hAnsi="Times New Roman" w:cs="Times New Roman"/>
          <w:sz w:val="32"/>
          <w:szCs w:val="32"/>
        </w:rPr>
        <w:br w:type="page"/>
      </w:r>
    </w:p>
    <w:p w14:paraId="0CC5BFEA" w14:textId="06AB82D2" w:rsidR="00B00626" w:rsidRPr="00D914F1" w:rsidRDefault="00D914F1" w:rsidP="00D914F1">
      <w:pPr>
        <w:jc w:val="center"/>
        <w:rPr>
          <w:rFonts w:ascii="Times New Roman" w:hAnsi="Times New Roman" w:cs="Times New Roman"/>
          <w:sz w:val="32"/>
          <w:szCs w:val="32"/>
        </w:rPr>
      </w:pPr>
      <w:r>
        <w:rPr>
          <w:rFonts w:ascii="Times New Roman" w:hAnsi="Times New Roman" w:cs="Times New Roman"/>
          <w:sz w:val="32"/>
          <w:szCs w:val="32"/>
        </w:rPr>
        <w:lastRenderedPageBreak/>
        <w:t>BILAG 4</w:t>
      </w:r>
    </w:p>
    <w:p w14:paraId="19A73180" w14:textId="37F39C7E" w:rsidR="00CA253F" w:rsidRPr="00373ABB" w:rsidRDefault="00373ABB" w:rsidP="00373ABB">
      <w:pPr>
        <w:rPr>
          <w:rFonts w:ascii="Times New Roman" w:hAnsi="Times New Roman" w:cs="Times New Roman"/>
        </w:rPr>
      </w:pPr>
      <w:r w:rsidRPr="00373ABB">
        <w:rPr>
          <w:rFonts w:ascii="Times New Roman" w:hAnsi="Times New Roman" w:cs="Times New Roman"/>
          <w:b/>
          <w:bCs/>
        </w:rPr>
        <w:t>Tesfaye vil lukke 10. klasse: Lover 'flere penge og mere tid' på epx</w:t>
      </w:r>
      <w:r w:rsidR="00CA253F" w:rsidRPr="00183163">
        <w:rPr>
          <w:rFonts w:ascii="Times New Roman" w:hAnsi="Times New Roman" w:cs="Times New Roman"/>
          <w:b/>
          <w:bCs/>
        </w:rPr>
        <w:t>.</w:t>
      </w:r>
      <w:r w:rsidR="00CA253F" w:rsidRPr="00183163">
        <w:rPr>
          <w:rFonts w:ascii="Times New Roman" w:hAnsi="Times New Roman" w:cs="Times New Roman"/>
        </w:rPr>
        <w:br/>
      </w:r>
      <w:r w:rsidR="00CA253F" w:rsidRPr="005854AE">
        <w:rPr>
          <w:rFonts w:ascii="Times New Roman" w:hAnsi="Times New Roman" w:cs="Times New Roman"/>
        </w:rPr>
        <w:t xml:space="preserve">Af Jørgen Knudsen. Bragt på folkeskolen.dk d. </w:t>
      </w:r>
      <w:r w:rsidR="00183163" w:rsidRPr="005854AE">
        <w:rPr>
          <w:rFonts w:ascii="Times New Roman" w:hAnsi="Times New Roman" w:cs="Times New Roman"/>
        </w:rPr>
        <w:t>15.10.2024</w:t>
      </w:r>
      <w:r w:rsidR="005854AE" w:rsidRPr="005854AE">
        <w:rPr>
          <w:rFonts w:ascii="Times New Roman" w:hAnsi="Times New Roman" w:cs="Times New Roman"/>
        </w:rPr>
        <w:t>. Uddrag</w:t>
      </w:r>
      <w:r w:rsidR="004A5B44">
        <w:rPr>
          <w:rFonts w:ascii="Times New Roman" w:hAnsi="Times New Roman" w:cs="Times New Roman"/>
        </w:rPr>
        <w:t>.</w:t>
      </w:r>
    </w:p>
    <w:p w14:paraId="415CE287" w14:textId="77777777" w:rsidR="00CA253F" w:rsidRDefault="00CA253F" w:rsidP="00373ABB">
      <w:pPr>
        <w:rPr>
          <w:rFonts w:ascii="Times New Roman" w:hAnsi="Times New Roman" w:cs="Times New Roman"/>
        </w:rPr>
      </w:pPr>
    </w:p>
    <w:p w14:paraId="188881FB" w14:textId="01AEAB67" w:rsidR="00373ABB" w:rsidRPr="00373ABB" w:rsidRDefault="005854AE" w:rsidP="00373ABB">
      <w:pPr>
        <w:rPr>
          <w:rFonts w:ascii="Times New Roman" w:hAnsi="Times New Roman" w:cs="Times New Roman"/>
        </w:rPr>
      </w:pPr>
      <w:r w:rsidRPr="00373ABB">
        <w:rPr>
          <w:rFonts w:ascii="Times New Roman" w:hAnsi="Times New Roman" w:cs="Times New Roman"/>
          <w:sz w:val="28"/>
          <w:szCs w:val="28"/>
        </w:rPr>
        <w:t>Tesfaye vil lukke 10. klasse: Lover 'flere penge og mere tid' på epx</w:t>
      </w:r>
      <w:r w:rsidRPr="005854AE">
        <w:rPr>
          <w:rFonts w:ascii="Times New Roman" w:hAnsi="Times New Roman" w:cs="Times New Roman"/>
          <w:sz w:val="28"/>
          <w:szCs w:val="28"/>
        </w:rPr>
        <w:t>.</w:t>
      </w:r>
      <w:r>
        <w:rPr>
          <w:rFonts w:ascii="Times New Roman" w:hAnsi="Times New Roman" w:cs="Times New Roman"/>
        </w:rPr>
        <w:br/>
      </w:r>
      <w:r w:rsidR="00373ABB" w:rsidRPr="00373ABB">
        <w:rPr>
          <w:rFonts w:ascii="Times New Roman" w:hAnsi="Times New Roman" w:cs="Times New Roman"/>
          <w:i/>
          <w:iCs/>
        </w:rPr>
        <w:t>Regeringens nye gymnasieuddannelse bliver også for elever, der har brug for få voksne og mindre læringsmiljøer, forsikrer undervisningsministeren. Han kalder lærere og elever i 10. klasse for ”kernemålgruppen" for den nye epx.</w:t>
      </w:r>
    </w:p>
    <w:p w14:paraId="187B95DC" w14:textId="72832F43" w:rsidR="00B00626" w:rsidRDefault="00D914F1" w:rsidP="00556D18">
      <w:pPr>
        <w:rPr>
          <w:rFonts w:ascii="Times New Roman" w:hAnsi="Times New Roman" w:cs="Times New Roman"/>
        </w:rPr>
      </w:pPr>
      <w:r w:rsidRPr="00D914F1">
        <w:rPr>
          <w:rFonts w:ascii="Times New Roman" w:hAnsi="Times New Roman" w:cs="Times New Roman"/>
        </w:rPr>
        <w:t>Hvorfor i alverden skal man afskaffe 10. klasse, når den faktisk hjælper en masse unge videre i uddannelsessystemet?</w:t>
      </w:r>
    </w:p>
    <w:p w14:paraId="558D04C5" w14:textId="265424B2" w:rsidR="00B00626" w:rsidRPr="00B00626" w:rsidRDefault="00D914F1" w:rsidP="00B00626">
      <w:pPr>
        <w:rPr>
          <w:rFonts w:ascii="Times New Roman" w:hAnsi="Times New Roman" w:cs="Times New Roman"/>
          <w:i/>
          <w:iCs/>
        </w:rPr>
      </w:pPr>
      <w:r w:rsidRPr="00D914F1">
        <w:rPr>
          <w:rFonts w:ascii="Times New Roman" w:hAnsi="Times New Roman" w:cs="Times New Roman"/>
          <w:i/>
          <w:iCs/>
        </w:rPr>
        <w:t>(…)</w:t>
      </w:r>
    </w:p>
    <w:p w14:paraId="1DFCEC49" w14:textId="77777777" w:rsidR="00B00626" w:rsidRPr="00B00626" w:rsidRDefault="00B00626" w:rsidP="00B00626">
      <w:pPr>
        <w:rPr>
          <w:rFonts w:ascii="Times New Roman" w:hAnsi="Times New Roman" w:cs="Times New Roman"/>
        </w:rPr>
      </w:pPr>
      <w:r w:rsidRPr="00B00626">
        <w:rPr>
          <w:rFonts w:ascii="Times New Roman" w:hAnsi="Times New Roman" w:cs="Times New Roman"/>
        </w:rPr>
        <w:t>Fredag deltog Mattias Tesfaye (S) i en debat i Politikens Boghal, og </w:t>
      </w:r>
      <w:r w:rsidRPr="00B00626">
        <w:rPr>
          <w:rFonts w:ascii="Times New Roman" w:hAnsi="Times New Roman" w:cs="Times New Roman"/>
          <w:i/>
          <w:iCs/>
        </w:rPr>
        <w:t>Folkeskolen</w:t>
      </w:r>
      <w:r w:rsidRPr="00B00626">
        <w:rPr>
          <w:rFonts w:ascii="Times New Roman" w:hAnsi="Times New Roman" w:cs="Times New Roman"/>
        </w:rPr>
        <w:t> fik mulighed for at stille spørgsmålet direkte til ham. Og hans svar lyder helt kort, at de unge med epx får mere tid til at træffe deres karrierevalg, og at det er en forbedring i forhold til det tilbud, de får i 10. klasse i dag:</w:t>
      </w:r>
    </w:p>
    <w:p w14:paraId="33B91BC2" w14:textId="77777777" w:rsidR="004A3599" w:rsidRPr="004A3599" w:rsidRDefault="00B00626" w:rsidP="004A3599">
      <w:r w:rsidRPr="00B00626">
        <w:rPr>
          <w:rFonts w:ascii="Times New Roman" w:hAnsi="Times New Roman" w:cs="Times New Roman"/>
        </w:rPr>
        <w:t>”Når 10. klasse er slut, så står de unge i dag og er blevet et år ældre og skal stadig finde ud af, om de vil være lastvognsmekaniker eller væksthusgartner. Jeg kunne godt tænke mig, at de fik</w:t>
      </w:r>
      <w:r w:rsidR="004A3599">
        <w:rPr>
          <w:rFonts w:ascii="Times New Roman" w:hAnsi="Times New Roman" w:cs="Times New Roman"/>
        </w:rPr>
        <w:t xml:space="preserve"> </w:t>
      </w:r>
      <w:r w:rsidR="004A3599" w:rsidRPr="004A3599">
        <w:t>to år til at bestemme sig, eller tre, hvis de har lyst”, siger ministeren, der kalder 10. klasse for ”en byggesten” i den nye epx.</w:t>
      </w:r>
    </w:p>
    <w:p w14:paraId="5F6ABF83" w14:textId="77777777" w:rsidR="004A3599" w:rsidRPr="004A3599" w:rsidRDefault="004A3599" w:rsidP="004A3599">
      <w:pPr>
        <w:rPr>
          <w:rFonts w:ascii="Times New Roman" w:hAnsi="Times New Roman" w:cs="Times New Roman"/>
        </w:rPr>
      </w:pPr>
      <w:r w:rsidRPr="004A3599">
        <w:rPr>
          <w:rFonts w:ascii="Times New Roman" w:hAnsi="Times New Roman" w:cs="Times New Roman"/>
        </w:rPr>
        <w:t>”Jeg har respekt for det arbejde, der bliver lavet i 10. klasse, men jeg kunne godt tænke mig at stille spørgsmålet tilbage: Er I helt sikre på, at eleverne efter 40 ugers skolegang på et 10. klasse-center er et sted, hvor de kan vælge i mellem 100 forskellige erhvervsuddannelser? For jeg kan se på frafaldstallene, at halvdelen af dem falder fra, og det synes jeg ikke, at vi kan være bekendt”.</w:t>
      </w:r>
    </w:p>
    <w:p w14:paraId="1D41DCDC" w14:textId="77777777" w:rsidR="004A3599" w:rsidRPr="004A3599" w:rsidRDefault="004A3599" w:rsidP="004A3599">
      <w:pPr>
        <w:rPr>
          <w:rFonts w:ascii="Times New Roman" w:hAnsi="Times New Roman" w:cs="Times New Roman"/>
        </w:rPr>
      </w:pPr>
      <w:r w:rsidRPr="004A3599">
        <w:rPr>
          <w:rFonts w:ascii="Times New Roman" w:hAnsi="Times New Roman" w:cs="Times New Roman"/>
        </w:rPr>
        <w:t>I gymnasietilbudet er der desuden afsat flere penge per elev end i 10. klasse, understreger ministeren og siger:</w:t>
      </w:r>
    </w:p>
    <w:p w14:paraId="02C2965A" w14:textId="77777777" w:rsidR="004A3599" w:rsidRDefault="004A3599" w:rsidP="004A3599">
      <w:pPr>
        <w:rPr>
          <w:rFonts w:ascii="Times New Roman" w:hAnsi="Times New Roman" w:cs="Times New Roman"/>
        </w:rPr>
      </w:pPr>
      <w:r w:rsidRPr="004A3599">
        <w:rPr>
          <w:rFonts w:ascii="Times New Roman" w:hAnsi="Times New Roman" w:cs="Times New Roman"/>
        </w:rPr>
        <w:t>”Jeg har meget svært ved at se argumentet for, at flere penge og mere tid giver dårligere muligheder for at hjælpe lige præcis de her elever”.</w:t>
      </w:r>
    </w:p>
    <w:p w14:paraId="0A4B4CD5" w14:textId="77777777" w:rsidR="00535C1C" w:rsidRPr="00535C1C" w:rsidRDefault="00535C1C" w:rsidP="00535C1C">
      <w:pPr>
        <w:rPr>
          <w:rFonts w:ascii="Times New Roman" w:hAnsi="Times New Roman" w:cs="Times New Roman"/>
        </w:rPr>
      </w:pPr>
      <w:r w:rsidRPr="00535C1C">
        <w:rPr>
          <w:rFonts w:ascii="Times New Roman" w:hAnsi="Times New Roman" w:cs="Times New Roman"/>
        </w:rPr>
        <w:t>Han erkender dog, at nogle af de elever, der i dag ville gå i 10. klasse, ikke er i målgruppen for epx.</w:t>
      </w:r>
    </w:p>
    <w:p w14:paraId="1FE0B29E" w14:textId="53C92FCB" w:rsidR="00535C1C" w:rsidRPr="00535C1C" w:rsidRDefault="00535C1C" w:rsidP="00535C1C">
      <w:pPr>
        <w:rPr>
          <w:rFonts w:ascii="Times New Roman" w:hAnsi="Times New Roman" w:cs="Times New Roman"/>
        </w:rPr>
      </w:pPr>
      <w:r w:rsidRPr="00535C1C">
        <w:rPr>
          <w:rFonts w:ascii="Times New Roman" w:hAnsi="Times New Roman" w:cs="Times New Roman"/>
        </w:rPr>
        <w:t>Den gruppe skal i stedet gribes af den forberedende grunduddannelse (FGU), som alle elever, der ikke har bestået 9. klasse, vil have adgang til, lyder ministerens plan. Men den nye epx er for alle dem, der består folkeskolens afgangsprøve.</w:t>
      </w:r>
    </w:p>
    <w:p w14:paraId="0A3122C8" w14:textId="77777777" w:rsidR="00535C1C" w:rsidRPr="00535C1C" w:rsidRDefault="00535C1C" w:rsidP="00535C1C">
      <w:pPr>
        <w:rPr>
          <w:rFonts w:ascii="Times New Roman" w:hAnsi="Times New Roman" w:cs="Times New Roman"/>
        </w:rPr>
      </w:pPr>
      <w:r w:rsidRPr="00535C1C">
        <w:rPr>
          <w:rFonts w:ascii="Times New Roman" w:hAnsi="Times New Roman" w:cs="Times New Roman"/>
        </w:rPr>
        <w:t>”En stor del af de elever, der i dag går i 10. klasse, er kernemålgruppen for epx. Og lærerne, der underviser dér, er også kernemålgruppen for lærerværelset på det et epx-gymnasium”, siger han.</w:t>
      </w:r>
    </w:p>
    <w:p w14:paraId="1A1012CC" w14:textId="77777777" w:rsidR="00535C1C" w:rsidRPr="00535C1C" w:rsidRDefault="00535C1C" w:rsidP="00535C1C">
      <w:pPr>
        <w:rPr>
          <w:rFonts w:ascii="Times New Roman" w:hAnsi="Times New Roman" w:cs="Times New Roman"/>
        </w:rPr>
      </w:pPr>
      <w:r w:rsidRPr="00535C1C">
        <w:rPr>
          <w:rFonts w:ascii="Times New Roman" w:hAnsi="Times New Roman" w:cs="Times New Roman"/>
        </w:rPr>
        <w:t>Og der bliver også plads til de mere socialt sårbare og fagligt udfordrede elever, lover ministeren og hiver en grøn notesbog frem fra inderlommen.</w:t>
      </w:r>
    </w:p>
    <w:p w14:paraId="19DAF1A7" w14:textId="4740D898" w:rsidR="00535C1C" w:rsidRDefault="00535C1C" w:rsidP="004A3599">
      <w:pPr>
        <w:rPr>
          <w:rFonts w:ascii="Times New Roman" w:hAnsi="Times New Roman" w:cs="Times New Roman"/>
        </w:rPr>
      </w:pPr>
      <w:r w:rsidRPr="00535C1C">
        <w:rPr>
          <w:rFonts w:ascii="Times New Roman" w:hAnsi="Times New Roman" w:cs="Times New Roman"/>
        </w:rPr>
        <w:t>”Jeg har sådan en lille bog her. Der skriver jeg ting ned, som jeg skal huske, når vi udvikler den nye gymnasieuddannelse. Og en af tingene handler om læringsmiljøer. Jeg tror, at det er ret afgørende, at vi ikke bare slår døren op og siger: 'Her er vi 1.200 elever, er det ikke fedt?' For det er ikke fedt for alle, og nogle af dem går i dag i 10. klasse”, siger Mattias Tefaye.</w:t>
      </w:r>
    </w:p>
    <w:p w14:paraId="4B4059E0" w14:textId="30210FF0" w:rsidR="00AA3A1A" w:rsidRPr="004A3599" w:rsidRDefault="00AA3A1A" w:rsidP="004A3599">
      <w:pPr>
        <w:rPr>
          <w:rFonts w:ascii="Times New Roman" w:hAnsi="Times New Roman" w:cs="Times New Roman"/>
          <w:i/>
          <w:iCs/>
        </w:rPr>
      </w:pPr>
      <w:r w:rsidRPr="00AA3A1A">
        <w:rPr>
          <w:rFonts w:ascii="Times New Roman" w:hAnsi="Times New Roman" w:cs="Times New Roman"/>
          <w:i/>
          <w:iCs/>
        </w:rPr>
        <w:t>(…)</w:t>
      </w:r>
    </w:p>
    <w:p w14:paraId="0B016385" w14:textId="7E0EB789" w:rsidR="00B00626" w:rsidRPr="00B00626" w:rsidRDefault="00B00626" w:rsidP="00B00626">
      <w:pPr>
        <w:rPr>
          <w:rFonts w:ascii="Times New Roman" w:hAnsi="Times New Roman" w:cs="Times New Roman"/>
        </w:rPr>
      </w:pPr>
    </w:p>
    <w:p w14:paraId="6590DA88" w14:textId="77777777" w:rsidR="00B00626" w:rsidRPr="005613E6" w:rsidRDefault="00B00626" w:rsidP="00556D18">
      <w:pPr>
        <w:rPr>
          <w:rFonts w:ascii="Times New Roman" w:hAnsi="Times New Roman" w:cs="Times New Roman"/>
        </w:rPr>
      </w:pPr>
    </w:p>
    <w:sectPr w:rsidR="00B00626" w:rsidRPr="005613E6">
      <w:head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D570A" w14:textId="77777777" w:rsidR="00391516" w:rsidRDefault="00391516" w:rsidP="00A63A25">
      <w:pPr>
        <w:spacing w:after="0" w:line="240" w:lineRule="auto"/>
      </w:pPr>
      <w:r>
        <w:separator/>
      </w:r>
    </w:p>
  </w:endnote>
  <w:endnote w:type="continuationSeparator" w:id="0">
    <w:p w14:paraId="272AE75A" w14:textId="77777777" w:rsidR="00391516" w:rsidRDefault="00391516" w:rsidP="00A6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7CD98" w14:textId="77777777" w:rsidR="00391516" w:rsidRDefault="00391516" w:rsidP="00A63A25">
      <w:pPr>
        <w:spacing w:after="0" w:line="240" w:lineRule="auto"/>
      </w:pPr>
      <w:r>
        <w:separator/>
      </w:r>
    </w:p>
  </w:footnote>
  <w:footnote w:type="continuationSeparator" w:id="0">
    <w:p w14:paraId="78281413" w14:textId="77777777" w:rsidR="00391516" w:rsidRDefault="00391516" w:rsidP="00A63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E6D2" w14:textId="27D204D1" w:rsidR="00A63A25" w:rsidRPr="00A63A25" w:rsidRDefault="00F75D31">
    <w:pPr>
      <w:pStyle w:val="Sidehoved"/>
      <w:rPr>
        <w:rFonts w:ascii="Times New Roman" w:hAnsi="Times New Roman" w:cs="Times New Roman"/>
      </w:rPr>
    </w:pPr>
    <w:r>
      <w:rPr>
        <w:rFonts w:ascii="Times New Roman" w:hAnsi="Times New Roman" w:cs="Times New Roman"/>
      </w:rPr>
      <w:t>2e</w:t>
    </w:r>
    <w:r w:rsidR="008B0A1C">
      <w:rPr>
        <w:rFonts w:ascii="Times New Roman" w:hAnsi="Times New Roman" w:cs="Times New Roman"/>
      </w:rPr>
      <w:t xml:space="preserve"> SA</w:t>
    </w:r>
    <w:r w:rsidR="00A63A25" w:rsidRPr="00A63A25">
      <w:rPr>
        <w:rFonts w:ascii="Times New Roman" w:hAnsi="Times New Roman" w:cs="Times New Roman"/>
      </w:rPr>
      <w:t>, Frederiksberg Gymnasium</w:t>
    </w:r>
    <w:r w:rsidR="00A63A25" w:rsidRPr="00A63A25">
      <w:rPr>
        <w:rFonts w:ascii="Times New Roman" w:hAnsi="Times New Roman" w:cs="Times New Roman"/>
      </w:rPr>
      <w:tab/>
    </w:r>
    <w:r w:rsidR="00A63A25" w:rsidRPr="00A63A25">
      <w:rPr>
        <w:rFonts w:ascii="Times New Roman" w:hAnsi="Times New Roman" w:cs="Times New Roman"/>
      </w:rPr>
      <w:tab/>
    </w:r>
    <w:r w:rsidR="005B4EA8">
      <w:rPr>
        <w:rFonts w:ascii="Times New Roman" w:hAnsi="Times New Roman" w:cs="Times New Roman"/>
      </w:rPr>
      <w:t>April</w:t>
    </w:r>
    <w:r w:rsidR="008B0A1C">
      <w:rPr>
        <w:rFonts w:ascii="Times New Roman" w:hAnsi="Times New Roman" w:cs="Times New Roman"/>
      </w:rPr>
      <w:t xml:space="preserve"> 202</w:t>
    </w:r>
    <w:r>
      <w:rPr>
        <w:rFonts w:ascii="Times New Roman" w:hAnsi="Times New Roman" w:cs="Times New Roman"/>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02C9"/>
    <w:multiLevelType w:val="multilevel"/>
    <w:tmpl w:val="23DC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9F4D4E"/>
    <w:multiLevelType w:val="hybridMultilevel"/>
    <w:tmpl w:val="213418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15073BB"/>
    <w:multiLevelType w:val="hybridMultilevel"/>
    <w:tmpl w:val="4BA21A48"/>
    <w:lvl w:ilvl="0" w:tplc="C590D3F4">
      <w:start w:val="1"/>
      <w:numFmt w:val="decimal"/>
      <w:lvlText w:val="%1."/>
      <w:lvlJc w:val="left"/>
      <w:pPr>
        <w:tabs>
          <w:tab w:val="num" w:pos="720"/>
        </w:tabs>
        <w:ind w:left="720" w:hanging="360"/>
      </w:pPr>
    </w:lvl>
    <w:lvl w:ilvl="1" w:tplc="F314EE06">
      <w:start w:val="1"/>
      <w:numFmt w:val="decimal"/>
      <w:lvlText w:val="%2."/>
      <w:lvlJc w:val="left"/>
      <w:pPr>
        <w:tabs>
          <w:tab w:val="num" w:pos="1440"/>
        </w:tabs>
        <w:ind w:left="1440" w:hanging="360"/>
      </w:pPr>
    </w:lvl>
    <w:lvl w:ilvl="2" w:tplc="FB4C398C" w:tentative="1">
      <w:start w:val="1"/>
      <w:numFmt w:val="decimal"/>
      <w:lvlText w:val="%3."/>
      <w:lvlJc w:val="left"/>
      <w:pPr>
        <w:tabs>
          <w:tab w:val="num" w:pos="2160"/>
        </w:tabs>
        <w:ind w:left="2160" w:hanging="360"/>
      </w:pPr>
    </w:lvl>
    <w:lvl w:ilvl="3" w:tplc="1F2C4C9A" w:tentative="1">
      <w:start w:val="1"/>
      <w:numFmt w:val="decimal"/>
      <w:lvlText w:val="%4."/>
      <w:lvlJc w:val="left"/>
      <w:pPr>
        <w:tabs>
          <w:tab w:val="num" w:pos="2880"/>
        </w:tabs>
        <w:ind w:left="2880" w:hanging="360"/>
      </w:pPr>
    </w:lvl>
    <w:lvl w:ilvl="4" w:tplc="FDD8F604" w:tentative="1">
      <w:start w:val="1"/>
      <w:numFmt w:val="decimal"/>
      <w:lvlText w:val="%5."/>
      <w:lvlJc w:val="left"/>
      <w:pPr>
        <w:tabs>
          <w:tab w:val="num" w:pos="3600"/>
        </w:tabs>
        <w:ind w:left="3600" w:hanging="360"/>
      </w:pPr>
    </w:lvl>
    <w:lvl w:ilvl="5" w:tplc="B576E054" w:tentative="1">
      <w:start w:val="1"/>
      <w:numFmt w:val="decimal"/>
      <w:lvlText w:val="%6."/>
      <w:lvlJc w:val="left"/>
      <w:pPr>
        <w:tabs>
          <w:tab w:val="num" w:pos="4320"/>
        </w:tabs>
        <w:ind w:left="4320" w:hanging="360"/>
      </w:pPr>
    </w:lvl>
    <w:lvl w:ilvl="6" w:tplc="7090E5C2" w:tentative="1">
      <w:start w:val="1"/>
      <w:numFmt w:val="decimal"/>
      <w:lvlText w:val="%7."/>
      <w:lvlJc w:val="left"/>
      <w:pPr>
        <w:tabs>
          <w:tab w:val="num" w:pos="5040"/>
        </w:tabs>
        <w:ind w:left="5040" w:hanging="360"/>
      </w:pPr>
    </w:lvl>
    <w:lvl w:ilvl="7" w:tplc="E08E33A8" w:tentative="1">
      <w:start w:val="1"/>
      <w:numFmt w:val="decimal"/>
      <w:lvlText w:val="%8."/>
      <w:lvlJc w:val="left"/>
      <w:pPr>
        <w:tabs>
          <w:tab w:val="num" w:pos="5760"/>
        </w:tabs>
        <w:ind w:left="5760" w:hanging="360"/>
      </w:pPr>
    </w:lvl>
    <w:lvl w:ilvl="8" w:tplc="33CC7D82" w:tentative="1">
      <w:start w:val="1"/>
      <w:numFmt w:val="decimal"/>
      <w:lvlText w:val="%9."/>
      <w:lvlJc w:val="left"/>
      <w:pPr>
        <w:tabs>
          <w:tab w:val="num" w:pos="6480"/>
        </w:tabs>
        <w:ind w:left="6480" w:hanging="360"/>
      </w:pPr>
    </w:lvl>
  </w:abstractNum>
  <w:num w:numId="1" w16cid:durableId="530342404">
    <w:abstractNumId w:val="0"/>
  </w:num>
  <w:num w:numId="2" w16cid:durableId="968319569">
    <w:abstractNumId w:val="2"/>
  </w:num>
  <w:num w:numId="3" w16cid:durableId="710109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D46"/>
    <w:rsid w:val="00012D42"/>
    <w:rsid w:val="00034AA7"/>
    <w:rsid w:val="000576EA"/>
    <w:rsid w:val="000757CB"/>
    <w:rsid w:val="000C0BF4"/>
    <w:rsid w:val="000C3C5E"/>
    <w:rsid w:val="000D1E7B"/>
    <w:rsid w:val="000D2D85"/>
    <w:rsid w:val="000D7897"/>
    <w:rsid w:val="000E3EB5"/>
    <w:rsid w:val="000F1A9D"/>
    <w:rsid w:val="001002A6"/>
    <w:rsid w:val="00104916"/>
    <w:rsid w:val="0010778F"/>
    <w:rsid w:val="00123CC3"/>
    <w:rsid w:val="00132773"/>
    <w:rsid w:val="00136FCE"/>
    <w:rsid w:val="001602EC"/>
    <w:rsid w:val="00170C64"/>
    <w:rsid w:val="001819F2"/>
    <w:rsid w:val="00183163"/>
    <w:rsid w:val="0019546D"/>
    <w:rsid w:val="001A03DD"/>
    <w:rsid w:val="001C55E3"/>
    <w:rsid w:val="001D7396"/>
    <w:rsid w:val="001F2CA3"/>
    <w:rsid w:val="001F37B1"/>
    <w:rsid w:val="00211067"/>
    <w:rsid w:val="00214315"/>
    <w:rsid w:val="00257C56"/>
    <w:rsid w:val="00274E15"/>
    <w:rsid w:val="00297B26"/>
    <w:rsid w:val="002B3C2F"/>
    <w:rsid w:val="002C1CE1"/>
    <w:rsid w:val="002F61B6"/>
    <w:rsid w:val="00334B60"/>
    <w:rsid w:val="003413B9"/>
    <w:rsid w:val="003678A0"/>
    <w:rsid w:val="0037082D"/>
    <w:rsid w:val="00373ABB"/>
    <w:rsid w:val="003853BE"/>
    <w:rsid w:val="00391516"/>
    <w:rsid w:val="00394E5A"/>
    <w:rsid w:val="003C0706"/>
    <w:rsid w:val="003C4230"/>
    <w:rsid w:val="003D3E6A"/>
    <w:rsid w:val="003F7B38"/>
    <w:rsid w:val="00407090"/>
    <w:rsid w:val="0043616D"/>
    <w:rsid w:val="00455C91"/>
    <w:rsid w:val="00466136"/>
    <w:rsid w:val="0049009E"/>
    <w:rsid w:val="0049019A"/>
    <w:rsid w:val="004A3599"/>
    <w:rsid w:val="004A5B44"/>
    <w:rsid w:val="004C5ED6"/>
    <w:rsid w:val="00517460"/>
    <w:rsid w:val="00520A61"/>
    <w:rsid w:val="00520DE7"/>
    <w:rsid w:val="00523142"/>
    <w:rsid w:val="00535C1C"/>
    <w:rsid w:val="00556881"/>
    <w:rsid w:val="00556D18"/>
    <w:rsid w:val="005613E6"/>
    <w:rsid w:val="005751A4"/>
    <w:rsid w:val="00583074"/>
    <w:rsid w:val="00584ECD"/>
    <w:rsid w:val="005854AE"/>
    <w:rsid w:val="00593058"/>
    <w:rsid w:val="005B4EA8"/>
    <w:rsid w:val="005C0BCA"/>
    <w:rsid w:val="005F0771"/>
    <w:rsid w:val="00606BC0"/>
    <w:rsid w:val="00626AFC"/>
    <w:rsid w:val="00642B3C"/>
    <w:rsid w:val="006674A6"/>
    <w:rsid w:val="00684773"/>
    <w:rsid w:val="00684D14"/>
    <w:rsid w:val="00695736"/>
    <w:rsid w:val="0070323B"/>
    <w:rsid w:val="00711197"/>
    <w:rsid w:val="00744C6C"/>
    <w:rsid w:val="00771AA8"/>
    <w:rsid w:val="007817E8"/>
    <w:rsid w:val="0078275D"/>
    <w:rsid w:val="00791CCD"/>
    <w:rsid w:val="007A5EFF"/>
    <w:rsid w:val="007B62B6"/>
    <w:rsid w:val="00810796"/>
    <w:rsid w:val="0084501D"/>
    <w:rsid w:val="00854C9E"/>
    <w:rsid w:val="008864A5"/>
    <w:rsid w:val="008B0A1C"/>
    <w:rsid w:val="008B2883"/>
    <w:rsid w:val="008C6A02"/>
    <w:rsid w:val="008F0F5A"/>
    <w:rsid w:val="009053D7"/>
    <w:rsid w:val="009131EA"/>
    <w:rsid w:val="00920F69"/>
    <w:rsid w:val="00952578"/>
    <w:rsid w:val="00963174"/>
    <w:rsid w:val="009740C0"/>
    <w:rsid w:val="009C2D45"/>
    <w:rsid w:val="009C4677"/>
    <w:rsid w:val="009D4F4D"/>
    <w:rsid w:val="009E421E"/>
    <w:rsid w:val="009E59AC"/>
    <w:rsid w:val="009E761F"/>
    <w:rsid w:val="00A10C15"/>
    <w:rsid w:val="00A12796"/>
    <w:rsid w:val="00A14857"/>
    <w:rsid w:val="00A170FA"/>
    <w:rsid w:val="00A17848"/>
    <w:rsid w:val="00A26240"/>
    <w:rsid w:val="00A272DF"/>
    <w:rsid w:val="00A63A25"/>
    <w:rsid w:val="00A90190"/>
    <w:rsid w:val="00A93522"/>
    <w:rsid w:val="00A95C2D"/>
    <w:rsid w:val="00AA3A1A"/>
    <w:rsid w:val="00AC57C9"/>
    <w:rsid w:val="00AE015D"/>
    <w:rsid w:val="00AE7353"/>
    <w:rsid w:val="00AF2055"/>
    <w:rsid w:val="00B00626"/>
    <w:rsid w:val="00B56F1D"/>
    <w:rsid w:val="00B65723"/>
    <w:rsid w:val="00B76E2E"/>
    <w:rsid w:val="00B972C5"/>
    <w:rsid w:val="00BC218A"/>
    <w:rsid w:val="00BC29D8"/>
    <w:rsid w:val="00BC7A27"/>
    <w:rsid w:val="00BD420E"/>
    <w:rsid w:val="00BF37AB"/>
    <w:rsid w:val="00BF73DD"/>
    <w:rsid w:val="00BF780A"/>
    <w:rsid w:val="00C00C76"/>
    <w:rsid w:val="00C1337F"/>
    <w:rsid w:val="00C42DE0"/>
    <w:rsid w:val="00C43D2F"/>
    <w:rsid w:val="00C706AF"/>
    <w:rsid w:val="00C74D6B"/>
    <w:rsid w:val="00C97172"/>
    <w:rsid w:val="00CA253F"/>
    <w:rsid w:val="00CB59C2"/>
    <w:rsid w:val="00CD34ED"/>
    <w:rsid w:val="00CE4018"/>
    <w:rsid w:val="00D2465B"/>
    <w:rsid w:val="00D30E75"/>
    <w:rsid w:val="00D34DCA"/>
    <w:rsid w:val="00D35DE3"/>
    <w:rsid w:val="00D43799"/>
    <w:rsid w:val="00D914F1"/>
    <w:rsid w:val="00DF380E"/>
    <w:rsid w:val="00E216E8"/>
    <w:rsid w:val="00E40700"/>
    <w:rsid w:val="00E41C56"/>
    <w:rsid w:val="00E55063"/>
    <w:rsid w:val="00E63056"/>
    <w:rsid w:val="00EC7D46"/>
    <w:rsid w:val="00F00722"/>
    <w:rsid w:val="00F03C04"/>
    <w:rsid w:val="00F60122"/>
    <w:rsid w:val="00F64205"/>
    <w:rsid w:val="00F654C8"/>
    <w:rsid w:val="00F74B26"/>
    <w:rsid w:val="00F75D31"/>
    <w:rsid w:val="00F96E83"/>
    <w:rsid w:val="00FB4A82"/>
    <w:rsid w:val="00FC0154"/>
    <w:rsid w:val="00FD7D83"/>
    <w:rsid w:val="00FE72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EF54"/>
  <w15:chartTrackingRefBased/>
  <w15:docId w15:val="{DA316456-D6F0-4AB7-9F42-E980D7DA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Overskrift1">
    <w:name w:val="heading 1"/>
    <w:basedOn w:val="Normal"/>
    <w:next w:val="Normal"/>
    <w:link w:val="Overskrift1Tegn"/>
    <w:uiPriority w:val="9"/>
    <w:qFormat/>
    <w:rsid w:val="00E41C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B006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78275D"/>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da-DK"/>
    </w:rPr>
  </w:style>
  <w:style w:type="paragraph" w:styleId="Overskrift4">
    <w:name w:val="heading 4"/>
    <w:basedOn w:val="Normal"/>
    <w:next w:val="Normal"/>
    <w:link w:val="Overskrift4Tegn"/>
    <w:uiPriority w:val="9"/>
    <w:semiHidden/>
    <w:unhideWhenUsed/>
    <w:qFormat/>
    <w:rsid w:val="00E41C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a3">
    <w:name w:val="Pa3"/>
    <w:basedOn w:val="Normal"/>
    <w:next w:val="Normal"/>
    <w:uiPriority w:val="99"/>
    <w:rsid w:val="00C43D2F"/>
    <w:pPr>
      <w:autoSpaceDE w:val="0"/>
      <w:autoSpaceDN w:val="0"/>
      <w:adjustRightInd w:val="0"/>
      <w:spacing w:after="0" w:line="241" w:lineRule="atLeast"/>
    </w:pPr>
    <w:rPr>
      <w:rFonts w:ascii="TimesNewRomanPS" w:hAnsi="TimesNewRomanPS"/>
      <w:noProof w:val="0"/>
      <w:sz w:val="24"/>
      <w:szCs w:val="24"/>
    </w:rPr>
  </w:style>
  <w:style w:type="paragraph" w:styleId="Sidehoved">
    <w:name w:val="header"/>
    <w:basedOn w:val="Normal"/>
    <w:link w:val="SidehovedTegn"/>
    <w:uiPriority w:val="99"/>
    <w:unhideWhenUsed/>
    <w:rsid w:val="00A63A2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3A25"/>
    <w:rPr>
      <w:noProof/>
    </w:rPr>
  </w:style>
  <w:style w:type="paragraph" w:styleId="Sidefod">
    <w:name w:val="footer"/>
    <w:basedOn w:val="Normal"/>
    <w:link w:val="SidefodTegn"/>
    <w:uiPriority w:val="99"/>
    <w:unhideWhenUsed/>
    <w:rsid w:val="00A63A2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3A25"/>
    <w:rPr>
      <w:noProof/>
    </w:rPr>
  </w:style>
  <w:style w:type="character" w:styleId="Hyperlink">
    <w:name w:val="Hyperlink"/>
    <w:basedOn w:val="Standardskrifttypeiafsnit"/>
    <w:uiPriority w:val="99"/>
    <w:unhideWhenUsed/>
    <w:rsid w:val="003C4230"/>
    <w:rPr>
      <w:color w:val="0000FF"/>
      <w:u w:val="single"/>
    </w:rPr>
  </w:style>
  <w:style w:type="paragraph" w:styleId="NormalWeb">
    <w:name w:val="Normal (Web)"/>
    <w:basedOn w:val="Normal"/>
    <w:uiPriority w:val="99"/>
    <w:unhideWhenUsed/>
    <w:rsid w:val="003C4230"/>
    <w:pPr>
      <w:spacing w:before="100" w:beforeAutospacing="1" w:after="100" w:afterAutospacing="1" w:line="240" w:lineRule="auto"/>
    </w:pPr>
    <w:rPr>
      <w:rFonts w:ascii="Times New Roman" w:eastAsia="Times New Roman" w:hAnsi="Times New Roman" w:cs="Times New Roman"/>
      <w:noProof w:val="0"/>
      <w:sz w:val="24"/>
      <w:szCs w:val="24"/>
      <w:lang w:eastAsia="da-DK"/>
    </w:rPr>
  </w:style>
  <w:style w:type="character" w:styleId="Fremhv">
    <w:name w:val="Emphasis"/>
    <w:basedOn w:val="Standardskrifttypeiafsnit"/>
    <w:uiPriority w:val="20"/>
    <w:qFormat/>
    <w:rsid w:val="003C4230"/>
    <w:rPr>
      <w:i/>
      <w:iCs/>
    </w:rPr>
  </w:style>
  <w:style w:type="character" w:customStyle="1" w:styleId="Overskrift3Tegn">
    <w:name w:val="Overskrift 3 Tegn"/>
    <w:basedOn w:val="Standardskrifttypeiafsnit"/>
    <w:link w:val="Overskrift3"/>
    <w:uiPriority w:val="9"/>
    <w:rsid w:val="0078275D"/>
    <w:rPr>
      <w:rFonts w:ascii="Times New Roman" w:eastAsia="Times New Roman" w:hAnsi="Times New Roman" w:cs="Times New Roman"/>
      <w:b/>
      <w:bCs/>
      <w:sz w:val="27"/>
      <w:szCs w:val="27"/>
      <w:lang w:eastAsia="da-DK"/>
    </w:rPr>
  </w:style>
  <w:style w:type="character" w:customStyle="1" w:styleId="icon">
    <w:name w:val="icon"/>
    <w:basedOn w:val="Standardskrifttypeiafsnit"/>
    <w:rsid w:val="0078275D"/>
  </w:style>
  <w:style w:type="character" w:customStyle="1" w:styleId="duid">
    <w:name w:val="duid"/>
    <w:basedOn w:val="Standardskrifttypeiafsnit"/>
    <w:rsid w:val="0078275D"/>
  </w:style>
  <w:style w:type="character" w:customStyle="1" w:styleId="Overskrift1Tegn">
    <w:name w:val="Overskrift 1 Tegn"/>
    <w:basedOn w:val="Standardskrifttypeiafsnit"/>
    <w:link w:val="Overskrift1"/>
    <w:uiPriority w:val="9"/>
    <w:rsid w:val="00E41C56"/>
    <w:rPr>
      <w:rFonts w:asciiTheme="majorHAnsi" w:eastAsiaTheme="majorEastAsia" w:hAnsiTheme="majorHAnsi" w:cstheme="majorBidi"/>
      <w:noProof/>
      <w:color w:val="2E74B5" w:themeColor="accent1" w:themeShade="BF"/>
      <w:sz w:val="32"/>
      <w:szCs w:val="32"/>
    </w:rPr>
  </w:style>
  <w:style w:type="character" w:customStyle="1" w:styleId="Overskrift4Tegn">
    <w:name w:val="Overskrift 4 Tegn"/>
    <w:basedOn w:val="Standardskrifttypeiafsnit"/>
    <w:link w:val="Overskrift4"/>
    <w:uiPriority w:val="9"/>
    <w:semiHidden/>
    <w:rsid w:val="00E41C56"/>
    <w:rPr>
      <w:rFonts w:asciiTheme="majorHAnsi" w:eastAsiaTheme="majorEastAsia" w:hAnsiTheme="majorHAnsi" w:cstheme="majorBidi"/>
      <w:i/>
      <w:iCs/>
      <w:noProof/>
      <w:color w:val="2E74B5" w:themeColor="accent1" w:themeShade="BF"/>
    </w:rPr>
  </w:style>
  <w:style w:type="character" w:styleId="Ulstomtale">
    <w:name w:val="Unresolved Mention"/>
    <w:basedOn w:val="Standardskrifttypeiafsnit"/>
    <w:uiPriority w:val="99"/>
    <w:semiHidden/>
    <w:unhideWhenUsed/>
    <w:rsid w:val="00FB4A82"/>
    <w:rPr>
      <w:color w:val="605E5C"/>
      <w:shd w:val="clear" w:color="auto" w:fill="E1DFDD"/>
    </w:rPr>
  </w:style>
  <w:style w:type="paragraph" w:styleId="Listeafsnit">
    <w:name w:val="List Paragraph"/>
    <w:basedOn w:val="Normal"/>
    <w:uiPriority w:val="34"/>
    <w:qFormat/>
    <w:rsid w:val="00D43799"/>
    <w:pPr>
      <w:ind w:left="720"/>
      <w:contextualSpacing/>
    </w:pPr>
  </w:style>
  <w:style w:type="table" w:styleId="Tabel-Gitter">
    <w:name w:val="Table Grid"/>
    <w:basedOn w:val="Tabel-Normal"/>
    <w:uiPriority w:val="39"/>
    <w:rsid w:val="00257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semiHidden/>
    <w:rsid w:val="00B00626"/>
    <w:rPr>
      <w:rFonts w:asciiTheme="majorHAnsi" w:eastAsiaTheme="majorEastAsia" w:hAnsiTheme="majorHAnsi" w:cstheme="majorBidi"/>
      <w:noProof/>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017">
      <w:bodyDiv w:val="1"/>
      <w:marLeft w:val="0"/>
      <w:marRight w:val="0"/>
      <w:marTop w:val="0"/>
      <w:marBottom w:val="0"/>
      <w:divBdr>
        <w:top w:val="none" w:sz="0" w:space="0" w:color="auto"/>
        <w:left w:val="none" w:sz="0" w:space="0" w:color="auto"/>
        <w:bottom w:val="none" w:sz="0" w:space="0" w:color="auto"/>
        <w:right w:val="none" w:sz="0" w:space="0" w:color="auto"/>
      </w:divBdr>
    </w:div>
    <w:div w:id="287317602">
      <w:bodyDiv w:val="1"/>
      <w:marLeft w:val="0"/>
      <w:marRight w:val="0"/>
      <w:marTop w:val="0"/>
      <w:marBottom w:val="0"/>
      <w:divBdr>
        <w:top w:val="none" w:sz="0" w:space="0" w:color="auto"/>
        <w:left w:val="none" w:sz="0" w:space="0" w:color="auto"/>
        <w:bottom w:val="none" w:sz="0" w:space="0" w:color="auto"/>
        <w:right w:val="none" w:sz="0" w:space="0" w:color="auto"/>
      </w:divBdr>
      <w:divsChild>
        <w:div w:id="1647470751">
          <w:marLeft w:val="0"/>
          <w:marRight w:val="2010"/>
          <w:marTop w:val="300"/>
          <w:marBottom w:val="450"/>
          <w:divBdr>
            <w:top w:val="none" w:sz="0" w:space="0" w:color="auto"/>
            <w:left w:val="none" w:sz="0" w:space="0" w:color="auto"/>
            <w:bottom w:val="none" w:sz="0" w:space="0" w:color="auto"/>
            <w:right w:val="none" w:sz="0" w:space="0" w:color="auto"/>
          </w:divBdr>
        </w:div>
        <w:div w:id="1813937775">
          <w:marLeft w:val="0"/>
          <w:marRight w:val="0"/>
          <w:marTop w:val="0"/>
          <w:marBottom w:val="0"/>
          <w:divBdr>
            <w:top w:val="none" w:sz="0" w:space="0" w:color="auto"/>
            <w:left w:val="none" w:sz="0" w:space="0" w:color="auto"/>
            <w:bottom w:val="none" w:sz="0" w:space="0" w:color="auto"/>
            <w:right w:val="none" w:sz="0" w:space="0" w:color="auto"/>
          </w:divBdr>
          <w:divsChild>
            <w:div w:id="655576202">
              <w:marLeft w:val="360"/>
              <w:marRight w:val="0"/>
              <w:marTop w:val="0"/>
              <w:marBottom w:val="360"/>
              <w:divBdr>
                <w:top w:val="none" w:sz="0" w:space="0" w:color="auto"/>
                <w:left w:val="none" w:sz="0" w:space="0" w:color="auto"/>
                <w:bottom w:val="none" w:sz="0" w:space="0" w:color="auto"/>
                <w:right w:val="none" w:sz="0" w:space="0" w:color="auto"/>
              </w:divBdr>
            </w:div>
            <w:div w:id="19157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9745">
      <w:bodyDiv w:val="1"/>
      <w:marLeft w:val="0"/>
      <w:marRight w:val="0"/>
      <w:marTop w:val="0"/>
      <w:marBottom w:val="0"/>
      <w:divBdr>
        <w:top w:val="none" w:sz="0" w:space="0" w:color="auto"/>
        <w:left w:val="none" w:sz="0" w:space="0" w:color="auto"/>
        <w:bottom w:val="none" w:sz="0" w:space="0" w:color="auto"/>
        <w:right w:val="none" w:sz="0" w:space="0" w:color="auto"/>
      </w:divBdr>
      <w:divsChild>
        <w:div w:id="1746413764">
          <w:marLeft w:val="0"/>
          <w:marRight w:val="0"/>
          <w:marTop w:val="0"/>
          <w:marBottom w:val="0"/>
          <w:divBdr>
            <w:top w:val="none" w:sz="0" w:space="0" w:color="auto"/>
            <w:left w:val="none" w:sz="0" w:space="0" w:color="auto"/>
            <w:bottom w:val="none" w:sz="0" w:space="0" w:color="auto"/>
            <w:right w:val="none" w:sz="0" w:space="0" w:color="auto"/>
          </w:divBdr>
          <w:divsChild>
            <w:div w:id="1200243913">
              <w:marLeft w:val="0"/>
              <w:marRight w:val="0"/>
              <w:marTop w:val="0"/>
              <w:marBottom w:val="0"/>
              <w:divBdr>
                <w:top w:val="none" w:sz="0" w:space="0" w:color="auto"/>
                <w:left w:val="none" w:sz="0" w:space="0" w:color="auto"/>
                <w:bottom w:val="none" w:sz="0" w:space="0" w:color="auto"/>
                <w:right w:val="none" w:sz="0" w:space="0" w:color="auto"/>
              </w:divBdr>
            </w:div>
          </w:divsChild>
        </w:div>
        <w:div w:id="1935090196">
          <w:marLeft w:val="0"/>
          <w:marRight w:val="0"/>
          <w:marTop w:val="0"/>
          <w:marBottom w:val="0"/>
          <w:divBdr>
            <w:top w:val="none" w:sz="0" w:space="0" w:color="auto"/>
            <w:left w:val="none" w:sz="0" w:space="0" w:color="auto"/>
            <w:bottom w:val="none" w:sz="0" w:space="0" w:color="auto"/>
            <w:right w:val="none" w:sz="0" w:space="0" w:color="auto"/>
          </w:divBdr>
        </w:div>
        <w:div w:id="1051852828">
          <w:marLeft w:val="0"/>
          <w:marRight w:val="0"/>
          <w:marTop w:val="0"/>
          <w:marBottom w:val="0"/>
          <w:divBdr>
            <w:top w:val="none" w:sz="0" w:space="0" w:color="auto"/>
            <w:left w:val="none" w:sz="0" w:space="0" w:color="auto"/>
            <w:bottom w:val="none" w:sz="0" w:space="0" w:color="auto"/>
            <w:right w:val="none" w:sz="0" w:space="0" w:color="auto"/>
          </w:divBdr>
          <w:divsChild>
            <w:div w:id="2087603564">
              <w:marLeft w:val="0"/>
              <w:marRight w:val="0"/>
              <w:marTop w:val="0"/>
              <w:marBottom w:val="0"/>
              <w:divBdr>
                <w:top w:val="none" w:sz="0" w:space="0" w:color="auto"/>
                <w:left w:val="none" w:sz="0" w:space="0" w:color="auto"/>
                <w:bottom w:val="none" w:sz="0" w:space="0" w:color="auto"/>
                <w:right w:val="none" w:sz="0" w:space="0" w:color="auto"/>
              </w:divBdr>
              <w:divsChild>
                <w:div w:id="19607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4127">
          <w:marLeft w:val="0"/>
          <w:marRight w:val="0"/>
          <w:marTop w:val="0"/>
          <w:marBottom w:val="0"/>
          <w:divBdr>
            <w:top w:val="none" w:sz="0" w:space="0" w:color="auto"/>
            <w:left w:val="none" w:sz="0" w:space="0" w:color="auto"/>
            <w:bottom w:val="none" w:sz="0" w:space="0" w:color="auto"/>
            <w:right w:val="none" w:sz="0" w:space="0" w:color="auto"/>
          </w:divBdr>
          <w:divsChild>
            <w:div w:id="1224828795">
              <w:marLeft w:val="0"/>
              <w:marRight w:val="0"/>
              <w:marTop w:val="0"/>
              <w:marBottom w:val="0"/>
              <w:divBdr>
                <w:top w:val="none" w:sz="0" w:space="0" w:color="auto"/>
                <w:left w:val="none" w:sz="0" w:space="0" w:color="auto"/>
                <w:bottom w:val="none" w:sz="0" w:space="0" w:color="auto"/>
                <w:right w:val="none" w:sz="0" w:space="0" w:color="auto"/>
              </w:divBdr>
            </w:div>
          </w:divsChild>
        </w:div>
        <w:div w:id="1368529482">
          <w:marLeft w:val="0"/>
          <w:marRight w:val="0"/>
          <w:marTop w:val="0"/>
          <w:marBottom w:val="0"/>
          <w:divBdr>
            <w:top w:val="none" w:sz="0" w:space="0" w:color="auto"/>
            <w:left w:val="none" w:sz="0" w:space="0" w:color="auto"/>
            <w:bottom w:val="none" w:sz="0" w:space="0" w:color="auto"/>
            <w:right w:val="none" w:sz="0" w:space="0" w:color="auto"/>
          </w:divBdr>
        </w:div>
      </w:divsChild>
    </w:div>
    <w:div w:id="540437436">
      <w:bodyDiv w:val="1"/>
      <w:marLeft w:val="0"/>
      <w:marRight w:val="0"/>
      <w:marTop w:val="0"/>
      <w:marBottom w:val="0"/>
      <w:divBdr>
        <w:top w:val="none" w:sz="0" w:space="0" w:color="auto"/>
        <w:left w:val="none" w:sz="0" w:space="0" w:color="auto"/>
        <w:bottom w:val="none" w:sz="0" w:space="0" w:color="auto"/>
        <w:right w:val="none" w:sz="0" w:space="0" w:color="auto"/>
      </w:divBdr>
    </w:div>
    <w:div w:id="596670725">
      <w:bodyDiv w:val="1"/>
      <w:marLeft w:val="0"/>
      <w:marRight w:val="0"/>
      <w:marTop w:val="0"/>
      <w:marBottom w:val="0"/>
      <w:divBdr>
        <w:top w:val="none" w:sz="0" w:space="0" w:color="auto"/>
        <w:left w:val="none" w:sz="0" w:space="0" w:color="auto"/>
        <w:bottom w:val="none" w:sz="0" w:space="0" w:color="auto"/>
        <w:right w:val="none" w:sz="0" w:space="0" w:color="auto"/>
      </w:divBdr>
      <w:divsChild>
        <w:div w:id="997464396">
          <w:marLeft w:val="0"/>
          <w:marRight w:val="0"/>
          <w:marTop w:val="0"/>
          <w:marBottom w:val="360"/>
          <w:divBdr>
            <w:top w:val="none" w:sz="0" w:space="0" w:color="auto"/>
            <w:left w:val="none" w:sz="0" w:space="0" w:color="auto"/>
            <w:bottom w:val="none" w:sz="0" w:space="0" w:color="auto"/>
            <w:right w:val="none" w:sz="0" w:space="0" w:color="auto"/>
          </w:divBdr>
          <w:divsChild>
            <w:div w:id="1437796664">
              <w:marLeft w:val="0"/>
              <w:marRight w:val="0"/>
              <w:marTop w:val="0"/>
              <w:marBottom w:val="0"/>
              <w:divBdr>
                <w:top w:val="none" w:sz="0" w:space="0" w:color="auto"/>
                <w:left w:val="none" w:sz="0" w:space="0" w:color="auto"/>
                <w:bottom w:val="none" w:sz="0" w:space="0" w:color="auto"/>
                <w:right w:val="none" w:sz="0" w:space="0" w:color="auto"/>
              </w:divBdr>
              <w:divsChild>
                <w:div w:id="2034108619">
                  <w:marLeft w:val="0"/>
                  <w:marRight w:val="0"/>
                  <w:marTop w:val="0"/>
                  <w:marBottom w:val="0"/>
                  <w:divBdr>
                    <w:top w:val="none" w:sz="0" w:space="0" w:color="auto"/>
                    <w:left w:val="none" w:sz="0" w:space="0" w:color="auto"/>
                    <w:bottom w:val="none" w:sz="0" w:space="0" w:color="auto"/>
                    <w:right w:val="none" w:sz="0" w:space="0" w:color="auto"/>
                  </w:divBdr>
                  <w:divsChild>
                    <w:div w:id="30766598">
                      <w:marLeft w:val="0"/>
                      <w:marRight w:val="0"/>
                      <w:marTop w:val="480"/>
                      <w:marBottom w:val="360"/>
                      <w:divBdr>
                        <w:top w:val="none" w:sz="0" w:space="0" w:color="auto"/>
                        <w:left w:val="none" w:sz="0" w:space="0" w:color="auto"/>
                        <w:bottom w:val="none" w:sz="0" w:space="0" w:color="auto"/>
                        <w:right w:val="none" w:sz="0" w:space="0" w:color="auto"/>
                      </w:divBdr>
                    </w:div>
                  </w:divsChild>
                </w:div>
              </w:divsChild>
            </w:div>
          </w:divsChild>
        </w:div>
        <w:div w:id="169955995">
          <w:marLeft w:val="0"/>
          <w:marRight w:val="0"/>
          <w:marTop w:val="0"/>
          <w:marBottom w:val="0"/>
          <w:divBdr>
            <w:top w:val="single" w:sz="24" w:space="0" w:color="D0024D"/>
            <w:left w:val="single" w:sz="24" w:space="0" w:color="D0024D"/>
            <w:bottom w:val="single" w:sz="24" w:space="0" w:color="D0024D"/>
            <w:right w:val="single" w:sz="24" w:space="0" w:color="D0024D"/>
          </w:divBdr>
          <w:divsChild>
            <w:div w:id="2082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5946">
      <w:bodyDiv w:val="1"/>
      <w:marLeft w:val="0"/>
      <w:marRight w:val="0"/>
      <w:marTop w:val="0"/>
      <w:marBottom w:val="0"/>
      <w:divBdr>
        <w:top w:val="none" w:sz="0" w:space="0" w:color="auto"/>
        <w:left w:val="none" w:sz="0" w:space="0" w:color="auto"/>
        <w:bottom w:val="none" w:sz="0" w:space="0" w:color="auto"/>
        <w:right w:val="none" w:sz="0" w:space="0" w:color="auto"/>
      </w:divBdr>
    </w:div>
    <w:div w:id="885723711">
      <w:bodyDiv w:val="1"/>
      <w:marLeft w:val="0"/>
      <w:marRight w:val="0"/>
      <w:marTop w:val="0"/>
      <w:marBottom w:val="0"/>
      <w:divBdr>
        <w:top w:val="none" w:sz="0" w:space="0" w:color="auto"/>
        <w:left w:val="none" w:sz="0" w:space="0" w:color="auto"/>
        <w:bottom w:val="none" w:sz="0" w:space="0" w:color="auto"/>
        <w:right w:val="none" w:sz="0" w:space="0" w:color="auto"/>
      </w:divBdr>
      <w:divsChild>
        <w:div w:id="1308511752">
          <w:marLeft w:val="1440"/>
          <w:marRight w:val="0"/>
          <w:marTop w:val="100"/>
          <w:marBottom w:val="0"/>
          <w:divBdr>
            <w:top w:val="none" w:sz="0" w:space="0" w:color="auto"/>
            <w:left w:val="none" w:sz="0" w:space="0" w:color="auto"/>
            <w:bottom w:val="none" w:sz="0" w:space="0" w:color="auto"/>
            <w:right w:val="none" w:sz="0" w:space="0" w:color="auto"/>
          </w:divBdr>
        </w:div>
      </w:divsChild>
    </w:div>
    <w:div w:id="924799757">
      <w:bodyDiv w:val="1"/>
      <w:marLeft w:val="0"/>
      <w:marRight w:val="0"/>
      <w:marTop w:val="0"/>
      <w:marBottom w:val="0"/>
      <w:divBdr>
        <w:top w:val="none" w:sz="0" w:space="0" w:color="auto"/>
        <w:left w:val="none" w:sz="0" w:space="0" w:color="auto"/>
        <w:bottom w:val="none" w:sz="0" w:space="0" w:color="auto"/>
        <w:right w:val="none" w:sz="0" w:space="0" w:color="auto"/>
      </w:divBdr>
    </w:div>
    <w:div w:id="951321980">
      <w:bodyDiv w:val="1"/>
      <w:marLeft w:val="0"/>
      <w:marRight w:val="0"/>
      <w:marTop w:val="0"/>
      <w:marBottom w:val="0"/>
      <w:divBdr>
        <w:top w:val="none" w:sz="0" w:space="0" w:color="auto"/>
        <w:left w:val="none" w:sz="0" w:space="0" w:color="auto"/>
        <w:bottom w:val="none" w:sz="0" w:space="0" w:color="auto"/>
        <w:right w:val="none" w:sz="0" w:space="0" w:color="auto"/>
      </w:divBdr>
      <w:divsChild>
        <w:div w:id="306982453">
          <w:marLeft w:val="0"/>
          <w:marRight w:val="0"/>
          <w:marTop w:val="0"/>
          <w:marBottom w:val="0"/>
          <w:divBdr>
            <w:top w:val="none" w:sz="0" w:space="0" w:color="auto"/>
            <w:left w:val="none" w:sz="0" w:space="0" w:color="auto"/>
            <w:bottom w:val="none" w:sz="0" w:space="0" w:color="auto"/>
            <w:right w:val="none" w:sz="0" w:space="0" w:color="auto"/>
          </w:divBdr>
        </w:div>
      </w:divsChild>
    </w:div>
    <w:div w:id="1001465755">
      <w:bodyDiv w:val="1"/>
      <w:marLeft w:val="0"/>
      <w:marRight w:val="0"/>
      <w:marTop w:val="0"/>
      <w:marBottom w:val="0"/>
      <w:divBdr>
        <w:top w:val="none" w:sz="0" w:space="0" w:color="auto"/>
        <w:left w:val="none" w:sz="0" w:space="0" w:color="auto"/>
        <w:bottom w:val="none" w:sz="0" w:space="0" w:color="auto"/>
        <w:right w:val="none" w:sz="0" w:space="0" w:color="auto"/>
      </w:divBdr>
    </w:div>
    <w:div w:id="1057322049">
      <w:bodyDiv w:val="1"/>
      <w:marLeft w:val="0"/>
      <w:marRight w:val="0"/>
      <w:marTop w:val="0"/>
      <w:marBottom w:val="0"/>
      <w:divBdr>
        <w:top w:val="none" w:sz="0" w:space="0" w:color="auto"/>
        <w:left w:val="none" w:sz="0" w:space="0" w:color="auto"/>
        <w:bottom w:val="none" w:sz="0" w:space="0" w:color="auto"/>
        <w:right w:val="none" w:sz="0" w:space="0" w:color="auto"/>
      </w:divBdr>
    </w:div>
    <w:div w:id="1129787684">
      <w:bodyDiv w:val="1"/>
      <w:marLeft w:val="0"/>
      <w:marRight w:val="0"/>
      <w:marTop w:val="0"/>
      <w:marBottom w:val="0"/>
      <w:divBdr>
        <w:top w:val="none" w:sz="0" w:space="0" w:color="auto"/>
        <w:left w:val="none" w:sz="0" w:space="0" w:color="auto"/>
        <w:bottom w:val="none" w:sz="0" w:space="0" w:color="auto"/>
        <w:right w:val="none" w:sz="0" w:space="0" w:color="auto"/>
      </w:divBdr>
    </w:div>
    <w:div w:id="1139810313">
      <w:bodyDiv w:val="1"/>
      <w:marLeft w:val="0"/>
      <w:marRight w:val="0"/>
      <w:marTop w:val="0"/>
      <w:marBottom w:val="0"/>
      <w:divBdr>
        <w:top w:val="none" w:sz="0" w:space="0" w:color="auto"/>
        <w:left w:val="none" w:sz="0" w:space="0" w:color="auto"/>
        <w:bottom w:val="none" w:sz="0" w:space="0" w:color="auto"/>
        <w:right w:val="none" w:sz="0" w:space="0" w:color="auto"/>
      </w:divBdr>
      <w:divsChild>
        <w:div w:id="951982944">
          <w:marLeft w:val="0"/>
          <w:marRight w:val="0"/>
          <w:marTop w:val="0"/>
          <w:marBottom w:val="0"/>
          <w:divBdr>
            <w:top w:val="none" w:sz="0" w:space="0" w:color="auto"/>
            <w:left w:val="none" w:sz="0" w:space="0" w:color="auto"/>
            <w:bottom w:val="none" w:sz="0" w:space="0" w:color="auto"/>
            <w:right w:val="none" w:sz="0" w:space="0" w:color="auto"/>
          </w:divBdr>
          <w:divsChild>
            <w:div w:id="2102482234">
              <w:marLeft w:val="0"/>
              <w:marRight w:val="0"/>
              <w:marTop w:val="0"/>
              <w:marBottom w:val="0"/>
              <w:divBdr>
                <w:top w:val="none" w:sz="0" w:space="0" w:color="auto"/>
                <w:left w:val="none" w:sz="0" w:space="0" w:color="auto"/>
                <w:bottom w:val="none" w:sz="0" w:space="0" w:color="auto"/>
                <w:right w:val="none" w:sz="0" w:space="0" w:color="auto"/>
              </w:divBdr>
            </w:div>
          </w:divsChild>
        </w:div>
        <w:div w:id="1386222858">
          <w:marLeft w:val="0"/>
          <w:marRight w:val="0"/>
          <w:marTop w:val="0"/>
          <w:marBottom w:val="0"/>
          <w:divBdr>
            <w:top w:val="none" w:sz="0" w:space="0" w:color="auto"/>
            <w:left w:val="none" w:sz="0" w:space="0" w:color="auto"/>
            <w:bottom w:val="none" w:sz="0" w:space="0" w:color="auto"/>
            <w:right w:val="none" w:sz="0" w:space="0" w:color="auto"/>
          </w:divBdr>
        </w:div>
        <w:div w:id="1065495096">
          <w:marLeft w:val="0"/>
          <w:marRight w:val="0"/>
          <w:marTop w:val="0"/>
          <w:marBottom w:val="0"/>
          <w:divBdr>
            <w:top w:val="none" w:sz="0" w:space="0" w:color="auto"/>
            <w:left w:val="none" w:sz="0" w:space="0" w:color="auto"/>
            <w:bottom w:val="none" w:sz="0" w:space="0" w:color="auto"/>
            <w:right w:val="none" w:sz="0" w:space="0" w:color="auto"/>
          </w:divBdr>
          <w:divsChild>
            <w:div w:id="392044428">
              <w:marLeft w:val="0"/>
              <w:marRight w:val="0"/>
              <w:marTop w:val="0"/>
              <w:marBottom w:val="0"/>
              <w:divBdr>
                <w:top w:val="none" w:sz="0" w:space="0" w:color="auto"/>
                <w:left w:val="none" w:sz="0" w:space="0" w:color="auto"/>
                <w:bottom w:val="none" w:sz="0" w:space="0" w:color="auto"/>
                <w:right w:val="none" w:sz="0" w:space="0" w:color="auto"/>
              </w:divBdr>
              <w:divsChild>
                <w:div w:id="4944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5542">
          <w:marLeft w:val="0"/>
          <w:marRight w:val="0"/>
          <w:marTop w:val="0"/>
          <w:marBottom w:val="0"/>
          <w:divBdr>
            <w:top w:val="none" w:sz="0" w:space="0" w:color="auto"/>
            <w:left w:val="none" w:sz="0" w:space="0" w:color="auto"/>
            <w:bottom w:val="none" w:sz="0" w:space="0" w:color="auto"/>
            <w:right w:val="none" w:sz="0" w:space="0" w:color="auto"/>
          </w:divBdr>
          <w:divsChild>
            <w:div w:id="1134786529">
              <w:marLeft w:val="0"/>
              <w:marRight w:val="0"/>
              <w:marTop w:val="0"/>
              <w:marBottom w:val="0"/>
              <w:divBdr>
                <w:top w:val="none" w:sz="0" w:space="0" w:color="auto"/>
                <w:left w:val="none" w:sz="0" w:space="0" w:color="auto"/>
                <w:bottom w:val="none" w:sz="0" w:space="0" w:color="auto"/>
                <w:right w:val="none" w:sz="0" w:space="0" w:color="auto"/>
              </w:divBdr>
            </w:div>
          </w:divsChild>
        </w:div>
        <w:div w:id="1629360518">
          <w:marLeft w:val="0"/>
          <w:marRight w:val="0"/>
          <w:marTop w:val="0"/>
          <w:marBottom w:val="0"/>
          <w:divBdr>
            <w:top w:val="none" w:sz="0" w:space="0" w:color="auto"/>
            <w:left w:val="none" w:sz="0" w:space="0" w:color="auto"/>
            <w:bottom w:val="none" w:sz="0" w:space="0" w:color="auto"/>
            <w:right w:val="none" w:sz="0" w:space="0" w:color="auto"/>
          </w:divBdr>
        </w:div>
      </w:divsChild>
    </w:div>
    <w:div w:id="1205799090">
      <w:bodyDiv w:val="1"/>
      <w:marLeft w:val="0"/>
      <w:marRight w:val="0"/>
      <w:marTop w:val="0"/>
      <w:marBottom w:val="0"/>
      <w:divBdr>
        <w:top w:val="none" w:sz="0" w:space="0" w:color="auto"/>
        <w:left w:val="none" w:sz="0" w:space="0" w:color="auto"/>
        <w:bottom w:val="none" w:sz="0" w:space="0" w:color="auto"/>
        <w:right w:val="none" w:sz="0" w:space="0" w:color="auto"/>
      </w:divBdr>
    </w:div>
    <w:div w:id="1676302931">
      <w:bodyDiv w:val="1"/>
      <w:marLeft w:val="0"/>
      <w:marRight w:val="0"/>
      <w:marTop w:val="0"/>
      <w:marBottom w:val="0"/>
      <w:divBdr>
        <w:top w:val="none" w:sz="0" w:space="0" w:color="auto"/>
        <w:left w:val="none" w:sz="0" w:space="0" w:color="auto"/>
        <w:bottom w:val="none" w:sz="0" w:space="0" w:color="auto"/>
        <w:right w:val="none" w:sz="0" w:space="0" w:color="auto"/>
      </w:divBdr>
      <w:divsChild>
        <w:div w:id="493492922">
          <w:marLeft w:val="0"/>
          <w:marRight w:val="0"/>
          <w:marTop w:val="0"/>
          <w:marBottom w:val="0"/>
          <w:divBdr>
            <w:top w:val="none" w:sz="0" w:space="0" w:color="auto"/>
            <w:left w:val="none" w:sz="0" w:space="0" w:color="auto"/>
            <w:bottom w:val="none" w:sz="0" w:space="0" w:color="auto"/>
            <w:right w:val="none" w:sz="0" w:space="0" w:color="auto"/>
          </w:divBdr>
        </w:div>
      </w:divsChild>
    </w:div>
    <w:div w:id="1797260004">
      <w:bodyDiv w:val="1"/>
      <w:marLeft w:val="0"/>
      <w:marRight w:val="0"/>
      <w:marTop w:val="0"/>
      <w:marBottom w:val="0"/>
      <w:divBdr>
        <w:top w:val="none" w:sz="0" w:space="0" w:color="auto"/>
        <w:left w:val="none" w:sz="0" w:space="0" w:color="auto"/>
        <w:bottom w:val="none" w:sz="0" w:space="0" w:color="auto"/>
        <w:right w:val="none" w:sz="0" w:space="0" w:color="auto"/>
      </w:divBdr>
      <w:divsChild>
        <w:div w:id="1232275751">
          <w:marLeft w:val="0"/>
          <w:marRight w:val="0"/>
          <w:marTop w:val="0"/>
          <w:marBottom w:val="360"/>
          <w:divBdr>
            <w:top w:val="none" w:sz="0" w:space="0" w:color="auto"/>
            <w:left w:val="none" w:sz="0" w:space="0" w:color="auto"/>
            <w:bottom w:val="none" w:sz="0" w:space="0" w:color="auto"/>
            <w:right w:val="none" w:sz="0" w:space="0" w:color="auto"/>
          </w:divBdr>
          <w:divsChild>
            <w:div w:id="310714242">
              <w:marLeft w:val="0"/>
              <w:marRight w:val="0"/>
              <w:marTop w:val="0"/>
              <w:marBottom w:val="0"/>
              <w:divBdr>
                <w:top w:val="none" w:sz="0" w:space="0" w:color="auto"/>
                <w:left w:val="none" w:sz="0" w:space="0" w:color="auto"/>
                <w:bottom w:val="none" w:sz="0" w:space="0" w:color="auto"/>
                <w:right w:val="none" w:sz="0" w:space="0" w:color="auto"/>
              </w:divBdr>
              <w:divsChild>
                <w:div w:id="1625043979">
                  <w:marLeft w:val="0"/>
                  <w:marRight w:val="0"/>
                  <w:marTop w:val="0"/>
                  <w:marBottom w:val="0"/>
                  <w:divBdr>
                    <w:top w:val="none" w:sz="0" w:space="0" w:color="auto"/>
                    <w:left w:val="none" w:sz="0" w:space="0" w:color="auto"/>
                    <w:bottom w:val="none" w:sz="0" w:space="0" w:color="auto"/>
                    <w:right w:val="none" w:sz="0" w:space="0" w:color="auto"/>
                  </w:divBdr>
                  <w:divsChild>
                    <w:div w:id="922304142">
                      <w:marLeft w:val="0"/>
                      <w:marRight w:val="0"/>
                      <w:marTop w:val="480"/>
                      <w:marBottom w:val="360"/>
                      <w:divBdr>
                        <w:top w:val="none" w:sz="0" w:space="0" w:color="auto"/>
                        <w:left w:val="none" w:sz="0" w:space="0" w:color="auto"/>
                        <w:bottom w:val="none" w:sz="0" w:space="0" w:color="auto"/>
                        <w:right w:val="none" w:sz="0" w:space="0" w:color="auto"/>
                      </w:divBdr>
                    </w:div>
                  </w:divsChild>
                </w:div>
              </w:divsChild>
            </w:div>
          </w:divsChild>
        </w:div>
        <w:div w:id="2048215231">
          <w:marLeft w:val="0"/>
          <w:marRight w:val="0"/>
          <w:marTop w:val="0"/>
          <w:marBottom w:val="0"/>
          <w:divBdr>
            <w:top w:val="single" w:sz="24" w:space="0" w:color="D0024D"/>
            <w:left w:val="single" w:sz="24" w:space="0" w:color="D0024D"/>
            <w:bottom w:val="single" w:sz="24" w:space="0" w:color="D0024D"/>
            <w:right w:val="single" w:sz="24" w:space="0" w:color="D0024D"/>
          </w:divBdr>
          <w:divsChild>
            <w:div w:id="4166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3897">
      <w:bodyDiv w:val="1"/>
      <w:marLeft w:val="0"/>
      <w:marRight w:val="0"/>
      <w:marTop w:val="0"/>
      <w:marBottom w:val="0"/>
      <w:divBdr>
        <w:top w:val="none" w:sz="0" w:space="0" w:color="auto"/>
        <w:left w:val="none" w:sz="0" w:space="0" w:color="auto"/>
        <w:bottom w:val="none" w:sz="0" w:space="0" w:color="auto"/>
        <w:right w:val="none" w:sz="0" w:space="0" w:color="auto"/>
      </w:divBdr>
    </w:div>
    <w:div w:id="2094426961">
      <w:bodyDiv w:val="1"/>
      <w:marLeft w:val="0"/>
      <w:marRight w:val="0"/>
      <w:marTop w:val="0"/>
      <w:marBottom w:val="0"/>
      <w:divBdr>
        <w:top w:val="none" w:sz="0" w:space="0" w:color="auto"/>
        <w:left w:val="none" w:sz="0" w:space="0" w:color="auto"/>
        <w:bottom w:val="none" w:sz="0" w:space="0" w:color="auto"/>
        <w:right w:val="none" w:sz="0" w:space="0" w:color="auto"/>
      </w:divBdr>
      <w:divsChild>
        <w:div w:id="257563622">
          <w:marLeft w:val="0"/>
          <w:marRight w:val="0"/>
          <w:marTop w:val="0"/>
          <w:marBottom w:val="0"/>
          <w:divBdr>
            <w:top w:val="none" w:sz="0" w:space="0" w:color="auto"/>
            <w:left w:val="none" w:sz="0" w:space="0" w:color="auto"/>
            <w:bottom w:val="none" w:sz="0" w:space="0" w:color="auto"/>
            <w:right w:val="none" w:sz="0" w:space="0" w:color="auto"/>
          </w:divBdr>
        </w:div>
        <w:div w:id="1668093216">
          <w:marLeft w:val="0"/>
          <w:marRight w:val="0"/>
          <w:marTop w:val="0"/>
          <w:marBottom w:val="0"/>
          <w:divBdr>
            <w:top w:val="none" w:sz="0" w:space="0" w:color="auto"/>
            <w:left w:val="none" w:sz="0" w:space="0" w:color="auto"/>
            <w:bottom w:val="none" w:sz="0" w:space="0" w:color="auto"/>
            <w:right w:val="none" w:sz="0" w:space="0" w:color="auto"/>
          </w:divBdr>
        </w:div>
        <w:div w:id="1875993204">
          <w:marLeft w:val="0"/>
          <w:marRight w:val="0"/>
          <w:marTop w:val="0"/>
          <w:marBottom w:val="0"/>
          <w:divBdr>
            <w:top w:val="none" w:sz="0" w:space="0" w:color="auto"/>
            <w:left w:val="none" w:sz="0" w:space="0" w:color="auto"/>
            <w:bottom w:val="none" w:sz="0" w:space="0" w:color="auto"/>
            <w:right w:val="none" w:sz="0" w:space="0" w:color="auto"/>
          </w:divBdr>
        </w:div>
        <w:div w:id="592512534">
          <w:marLeft w:val="0"/>
          <w:marRight w:val="0"/>
          <w:marTop w:val="0"/>
          <w:marBottom w:val="0"/>
          <w:divBdr>
            <w:top w:val="none" w:sz="0" w:space="0" w:color="auto"/>
            <w:left w:val="none" w:sz="0" w:space="0" w:color="auto"/>
            <w:bottom w:val="none" w:sz="0" w:space="0" w:color="auto"/>
            <w:right w:val="none" w:sz="0" w:space="0" w:color="auto"/>
          </w:divBdr>
        </w:div>
        <w:div w:id="273295628">
          <w:marLeft w:val="0"/>
          <w:marRight w:val="0"/>
          <w:marTop w:val="0"/>
          <w:marBottom w:val="0"/>
          <w:divBdr>
            <w:top w:val="none" w:sz="0" w:space="0" w:color="auto"/>
            <w:left w:val="none" w:sz="0" w:space="0" w:color="auto"/>
            <w:bottom w:val="none" w:sz="0" w:space="0" w:color="auto"/>
            <w:right w:val="none" w:sz="0" w:space="0" w:color="auto"/>
          </w:divBdr>
        </w:div>
        <w:div w:id="1049913958">
          <w:marLeft w:val="0"/>
          <w:marRight w:val="0"/>
          <w:marTop w:val="0"/>
          <w:marBottom w:val="0"/>
          <w:divBdr>
            <w:top w:val="none" w:sz="0" w:space="0" w:color="auto"/>
            <w:left w:val="none" w:sz="0" w:space="0" w:color="auto"/>
            <w:bottom w:val="none" w:sz="0" w:space="0" w:color="auto"/>
            <w:right w:val="none" w:sz="0" w:space="0" w:color="auto"/>
          </w:divBdr>
        </w:div>
        <w:div w:id="1791053127">
          <w:marLeft w:val="0"/>
          <w:marRight w:val="0"/>
          <w:marTop w:val="0"/>
          <w:marBottom w:val="0"/>
          <w:divBdr>
            <w:top w:val="none" w:sz="0" w:space="0" w:color="auto"/>
            <w:left w:val="none" w:sz="0" w:space="0" w:color="auto"/>
            <w:bottom w:val="none" w:sz="0" w:space="0" w:color="auto"/>
            <w:right w:val="none" w:sz="0" w:space="0" w:color="auto"/>
          </w:divBdr>
        </w:div>
        <w:div w:id="1171067333">
          <w:marLeft w:val="0"/>
          <w:marRight w:val="0"/>
          <w:marTop w:val="0"/>
          <w:marBottom w:val="0"/>
          <w:divBdr>
            <w:top w:val="none" w:sz="0" w:space="0" w:color="auto"/>
            <w:left w:val="none" w:sz="0" w:space="0" w:color="auto"/>
            <w:bottom w:val="none" w:sz="0" w:space="0" w:color="auto"/>
            <w:right w:val="none" w:sz="0" w:space="0" w:color="auto"/>
          </w:divBdr>
        </w:div>
        <w:div w:id="1363900876">
          <w:marLeft w:val="0"/>
          <w:marRight w:val="0"/>
          <w:marTop w:val="0"/>
          <w:marBottom w:val="0"/>
          <w:divBdr>
            <w:top w:val="none" w:sz="0" w:space="0" w:color="auto"/>
            <w:left w:val="none" w:sz="0" w:space="0" w:color="auto"/>
            <w:bottom w:val="none" w:sz="0" w:space="0" w:color="auto"/>
            <w:right w:val="none" w:sz="0" w:space="0" w:color="auto"/>
          </w:divBdr>
        </w:div>
        <w:div w:id="791435824">
          <w:marLeft w:val="0"/>
          <w:marRight w:val="0"/>
          <w:marTop w:val="0"/>
          <w:marBottom w:val="0"/>
          <w:divBdr>
            <w:top w:val="none" w:sz="0" w:space="0" w:color="auto"/>
            <w:left w:val="none" w:sz="0" w:space="0" w:color="auto"/>
            <w:bottom w:val="none" w:sz="0" w:space="0" w:color="auto"/>
            <w:right w:val="none" w:sz="0" w:space="0" w:color="auto"/>
          </w:divBdr>
        </w:div>
        <w:div w:id="242379840">
          <w:marLeft w:val="0"/>
          <w:marRight w:val="0"/>
          <w:marTop w:val="0"/>
          <w:marBottom w:val="0"/>
          <w:divBdr>
            <w:top w:val="none" w:sz="0" w:space="0" w:color="auto"/>
            <w:left w:val="none" w:sz="0" w:space="0" w:color="auto"/>
            <w:bottom w:val="none" w:sz="0" w:space="0" w:color="auto"/>
            <w:right w:val="none" w:sz="0" w:space="0" w:color="auto"/>
          </w:divBdr>
        </w:div>
        <w:div w:id="2073773571">
          <w:marLeft w:val="0"/>
          <w:marRight w:val="0"/>
          <w:marTop w:val="0"/>
          <w:marBottom w:val="0"/>
          <w:divBdr>
            <w:top w:val="none" w:sz="0" w:space="0" w:color="auto"/>
            <w:left w:val="none" w:sz="0" w:space="0" w:color="auto"/>
            <w:bottom w:val="none" w:sz="0" w:space="0" w:color="auto"/>
            <w:right w:val="none" w:sz="0" w:space="0" w:color="auto"/>
          </w:divBdr>
        </w:div>
        <w:div w:id="1950158826">
          <w:marLeft w:val="0"/>
          <w:marRight w:val="0"/>
          <w:marTop w:val="0"/>
          <w:marBottom w:val="0"/>
          <w:divBdr>
            <w:top w:val="none" w:sz="0" w:space="0" w:color="auto"/>
            <w:left w:val="none" w:sz="0" w:space="0" w:color="auto"/>
            <w:bottom w:val="none" w:sz="0" w:space="0" w:color="auto"/>
            <w:right w:val="none" w:sz="0" w:space="0" w:color="auto"/>
          </w:divBdr>
        </w:div>
        <w:div w:id="386032091">
          <w:marLeft w:val="0"/>
          <w:marRight w:val="0"/>
          <w:marTop w:val="0"/>
          <w:marBottom w:val="0"/>
          <w:divBdr>
            <w:top w:val="none" w:sz="0" w:space="0" w:color="auto"/>
            <w:left w:val="none" w:sz="0" w:space="0" w:color="auto"/>
            <w:bottom w:val="none" w:sz="0" w:space="0" w:color="auto"/>
            <w:right w:val="none" w:sz="0" w:space="0" w:color="auto"/>
          </w:divBdr>
        </w:div>
        <w:div w:id="1013998685">
          <w:marLeft w:val="0"/>
          <w:marRight w:val="0"/>
          <w:marTop w:val="0"/>
          <w:marBottom w:val="0"/>
          <w:divBdr>
            <w:top w:val="none" w:sz="0" w:space="0" w:color="auto"/>
            <w:left w:val="none" w:sz="0" w:space="0" w:color="auto"/>
            <w:bottom w:val="none" w:sz="0" w:space="0" w:color="auto"/>
            <w:right w:val="none" w:sz="0" w:space="0" w:color="auto"/>
          </w:divBdr>
        </w:div>
        <w:div w:id="2040081075">
          <w:marLeft w:val="0"/>
          <w:marRight w:val="0"/>
          <w:marTop w:val="0"/>
          <w:marBottom w:val="0"/>
          <w:divBdr>
            <w:top w:val="none" w:sz="0" w:space="0" w:color="auto"/>
            <w:left w:val="none" w:sz="0" w:space="0" w:color="auto"/>
            <w:bottom w:val="none" w:sz="0" w:space="0" w:color="auto"/>
            <w:right w:val="none" w:sz="0" w:space="0" w:color="auto"/>
          </w:divBdr>
        </w:div>
        <w:div w:id="994072594">
          <w:marLeft w:val="0"/>
          <w:marRight w:val="0"/>
          <w:marTop w:val="0"/>
          <w:marBottom w:val="0"/>
          <w:divBdr>
            <w:top w:val="none" w:sz="0" w:space="0" w:color="auto"/>
            <w:left w:val="none" w:sz="0" w:space="0" w:color="auto"/>
            <w:bottom w:val="none" w:sz="0" w:space="0" w:color="auto"/>
            <w:right w:val="none" w:sz="0" w:space="0" w:color="auto"/>
          </w:divBdr>
        </w:div>
        <w:div w:id="1040134235">
          <w:marLeft w:val="0"/>
          <w:marRight w:val="0"/>
          <w:marTop w:val="0"/>
          <w:marBottom w:val="0"/>
          <w:divBdr>
            <w:top w:val="none" w:sz="0" w:space="0" w:color="auto"/>
            <w:left w:val="none" w:sz="0" w:space="0" w:color="auto"/>
            <w:bottom w:val="none" w:sz="0" w:space="0" w:color="auto"/>
            <w:right w:val="none" w:sz="0" w:space="0" w:color="auto"/>
          </w:divBdr>
        </w:div>
        <w:div w:id="955794792">
          <w:marLeft w:val="0"/>
          <w:marRight w:val="0"/>
          <w:marTop w:val="0"/>
          <w:marBottom w:val="0"/>
          <w:divBdr>
            <w:top w:val="none" w:sz="0" w:space="0" w:color="auto"/>
            <w:left w:val="none" w:sz="0" w:space="0" w:color="auto"/>
            <w:bottom w:val="none" w:sz="0" w:space="0" w:color="auto"/>
            <w:right w:val="none" w:sz="0" w:space="0" w:color="auto"/>
          </w:divBdr>
        </w:div>
        <w:div w:id="1126656671">
          <w:marLeft w:val="0"/>
          <w:marRight w:val="0"/>
          <w:marTop w:val="0"/>
          <w:marBottom w:val="0"/>
          <w:divBdr>
            <w:top w:val="none" w:sz="0" w:space="0" w:color="auto"/>
            <w:left w:val="none" w:sz="0" w:space="0" w:color="auto"/>
            <w:bottom w:val="none" w:sz="0" w:space="0" w:color="auto"/>
            <w:right w:val="none" w:sz="0" w:space="0" w:color="auto"/>
          </w:divBdr>
        </w:div>
        <w:div w:id="1904635787">
          <w:marLeft w:val="0"/>
          <w:marRight w:val="0"/>
          <w:marTop w:val="0"/>
          <w:marBottom w:val="0"/>
          <w:divBdr>
            <w:top w:val="none" w:sz="0" w:space="0" w:color="auto"/>
            <w:left w:val="none" w:sz="0" w:space="0" w:color="auto"/>
            <w:bottom w:val="none" w:sz="0" w:space="0" w:color="auto"/>
            <w:right w:val="none" w:sz="0" w:space="0" w:color="auto"/>
          </w:divBdr>
        </w:div>
        <w:div w:id="1242330540">
          <w:marLeft w:val="0"/>
          <w:marRight w:val="0"/>
          <w:marTop w:val="0"/>
          <w:marBottom w:val="0"/>
          <w:divBdr>
            <w:top w:val="none" w:sz="0" w:space="0" w:color="auto"/>
            <w:left w:val="none" w:sz="0" w:space="0" w:color="auto"/>
            <w:bottom w:val="none" w:sz="0" w:space="0" w:color="auto"/>
            <w:right w:val="none" w:sz="0" w:space="0" w:color="auto"/>
          </w:divBdr>
        </w:div>
        <w:div w:id="1788768426">
          <w:marLeft w:val="0"/>
          <w:marRight w:val="0"/>
          <w:marTop w:val="0"/>
          <w:marBottom w:val="0"/>
          <w:divBdr>
            <w:top w:val="none" w:sz="0" w:space="0" w:color="auto"/>
            <w:left w:val="none" w:sz="0" w:space="0" w:color="auto"/>
            <w:bottom w:val="none" w:sz="0" w:space="0" w:color="auto"/>
            <w:right w:val="none" w:sz="0" w:space="0" w:color="auto"/>
          </w:divBdr>
        </w:div>
        <w:div w:id="1434203534">
          <w:marLeft w:val="0"/>
          <w:marRight w:val="0"/>
          <w:marTop w:val="0"/>
          <w:marBottom w:val="0"/>
          <w:divBdr>
            <w:top w:val="none" w:sz="0" w:space="0" w:color="auto"/>
            <w:left w:val="none" w:sz="0" w:space="0" w:color="auto"/>
            <w:bottom w:val="none" w:sz="0" w:space="0" w:color="auto"/>
            <w:right w:val="none" w:sz="0" w:space="0" w:color="auto"/>
          </w:divBdr>
        </w:div>
        <w:div w:id="484712445">
          <w:marLeft w:val="0"/>
          <w:marRight w:val="0"/>
          <w:marTop w:val="0"/>
          <w:marBottom w:val="0"/>
          <w:divBdr>
            <w:top w:val="none" w:sz="0" w:space="0" w:color="auto"/>
            <w:left w:val="none" w:sz="0" w:space="0" w:color="auto"/>
            <w:bottom w:val="none" w:sz="0" w:space="0" w:color="auto"/>
            <w:right w:val="none" w:sz="0" w:space="0" w:color="auto"/>
          </w:divBdr>
        </w:div>
        <w:div w:id="1179808016">
          <w:marLeft w:val="0"/>
          <w:marRight w:val="0"/>
          <w:marTop w:val="0"/>
          <w:marBottom w:val="0"/>
          <w:divBdr>
            <w:top w:val="none" w:sz="0" w:space="0" w:color="auto"/>
            <w:left w:val="none" w:sz="0" w:space="0" w:color="auto"/>
            <w:bottom w:val="none" w:sz="0" w:space="0" w:color="auto"/>
            <w:right w:val="none" w:sz="0" w:space="0" w:color="auto"/>
          </w:divBdr>
        </w:div>
        <w:div w:id="584001065">
          <w:marLeft w:val="0"/>
          <w:marRight w:val="0"/>
          <w:marTop w:val="0"/>
          <w:marBottom w:val="0"/>
          <w:divBdr>
            <w:top w:val="none" w:sz="0" w:space="0" w:color="auto"/>
            <w:left w:val="none" w:sz="0" w:space="0" w:color="auto"/>
            <w:bottom w:val="none" w:sz="0" w:space="0" w:color="auto"/>
            <w:right w:val="none" w:sz="0" w:space="0" w:color="auto"/>
          </w:divBdr>
        </w:div>
        <w:div w:id="218519207">
          <w:marLeft w:val="0"/>
          <w:marRight w:val="0"/>
          <w:marTop w:val="0"/>
          <w:marBottom w:val="0"/>
          <w:divBdr>
            <w:top w:val="none" w:sz="0" w:space="0" w:color="auto"/>
            <w:left w:val="none" w:sz="0" w:space="0" w:color="auto"/>
            <w:bottom w:val="none" w:sz="0" w:space="0" w:color="auto"/>
            <w:right w:val="none" w:sz="0" w:space="0" w:color="auto"/>
          </w:divBdr>
        </w:div>
        <w:div w:id="1795057507">
          <w:marLeft w:val="0"/>
          <w:marRight w:val="0"/>
          <w:marTop w:val="0"/>
          <w:marBottom w:val="0"/>
          <w:divBdr>
            <w:top w:val="none" w:sz="0" w:space="0" w:color="auto"/>
            <w:left w:val="none" w:sz="0" w:space="0" w:color="auto"/>
            <w:bottom w:val="none" w:sz="0" w:space="0" w:color="auto"/>
            <w:right w:val="none" w:sz="0" w:space="0" w:color="auto"/>
          </w:divBdr>
        </w:div>
        <w:div w:id="1642231200">
          <w:marLeft w:val="0"/>
          <w:marRight w:val="0"/>
          <w:marTop w:val="0"/>
          <w:marBottom w:val="0"/>
          <w:divBdr>
            <w:top w:val="none" w:sz="0" w:space="0" w:color="auto"/>
            <w:left w:val="none" w:sz="0" w:space="0" w:color="auto"/>
            <w:bottom w:val="none" w:sz="0" w:space="0" w:color="auto"/>
            <w:right w:val="none" w:sz="0" w:space="0" w:color="auto"/>
          </w:divBdr>
        </w:div>
        <w:div w:id="572935491">
          <w:marLeft w:val="0"/>
          <w:marRight w:val="0"/>
          <w:marTop w:val="0"/>
          <w:marBottom w:val="0"/>
          <w:divBdr>
            <w:top w:val="none" w:sz="0" w:space="0" w:color="auto"/>
            <w:left w:val="none" w:sz="0" w:space="0" w:color="auto"/>
            <w:bottom w:val="none" w:sz="0" w:space="0" w:color="auto"/>
            <w:right w:val="none" w:sz="0" w:space="0" w:color="auto"/>
          </w:divBdr>
        </w:div>
        <w:div w:id="805588501">
          <w:marLeft w:val="0"/>
          <w:marRight w:val="0"/>
          <w:marTop w:val="0"/>
          <w:marBottom w:val="0"/>
          <w:divBdr>
            <w:top w:val="none" w:sz="0" w:space="0" w:color="auto"/>
            <w:left w:val="none" w:sz="0" w:space="0" w:color="auto"/>
            <w:bottom w:val="none" w:sz="0" w:space="0" w:color="auto"/>
            <w:right w:val="none" w:sz="0" w:space="0" w:color="auto"/>
          </w:divBdr>
        </w:div>
        <w:div w:id="333143305">
          <w:marLeft w:val="0"/>
          <w:marRight w:val="0"/>
          <w:marTop w:val="0"/>
          <w:marBottom w:val="0"/>
          <w:divBdr>
            <w:top w:val="none" w:sz="0" w:space="0" w:color="auto"/>
            <w:left w:val="none" w:sz="0" w:space="0" w:color="auto"/>
            <w:bottom w:val="none" w:sz="0" w:space="0" w:color="auto"/>
            <w:right w:val="none" w:sz="0" w:space="0" w:color="auto"/>
          </w:divBdr>
        </w:div>
        <w:div w:id="148458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6</Pages>
  <Words>632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Fischer Biede</dc:creator>
  <cp:keywords/>
  <dc:description/>
  <cp:lastModifiedBy>Thomas Fischer Vogn Biede</cp:lastModifiedBy>
  <cp:revision>36</cp:revision>
  <cp:lastPrinted>2022-08-26T10:51:00Z</cp:lastPrinted>
  <dcterms:created xsi:type="dcterms:W3CDTF">2025-04-23T04:36:00Z</dcterms:created>
  <dcterms:modified xsi:type="dcterms:W3CDTF">2025-04-28T05:27:00Z</dcterms:modified>
</cp:coreProperties>
</file>