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B9B5" w14:textId="77777777" w:rsidR="0068045C" w:rsidRPr="009C787F" w:rsidRDefault="0068045C" w:rsidP="0068045C">
      <w:pPr>
        <w:rPr>
          <w:sz w:val="23"/>
          <w:szCs w:val="23"/>
        </w:rPr>
      </w:pPr>
      <w:r w:rsidRPr="009C787F">
        <w:rPr>
          <w:sz w:val="23"/>
          <w:szCs w:val="23"/>
        </w:rPr>
        <w:t>1) Se det første afsnit på s. 18 og lav en liste over, hvad religionsfaglige folk undersøger ved religion:</w:t>
      </w:r>
    </w:p>
    <w:p w14:paraId="516F588D" w14:textId="315ED75F" w:rsidR="0068045C" w:rsidRPr="009C787F" w:rsidRDefault="00C64086" w:rsidP="00C64086">
      <w:pPr>
        <w:tabs>
          <w:tab w:val="left" w:pos="677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14:paraId="37A5068B" w14:textId="77777777" w:rsidR="0068045C" w:rsidRPr="009C787F" w:rsidRDefault="0068045C" w:rsidP="0068045C">
      <w:pPr>
        <w:rPr>
          <w:sz w:val="23"/>
          <w:szCs w:val="23"/>
        </w:rPr>
      </w:pPr>
    </w:p>
    <w:p w14:paraId="50F8DCDC" w14:textId="77777777" w:rsidR="0068045C" w:rsidRPr="009C787F" w:rsidRDefault="0068045C" w:rsidP="0068045C">
      <w:pPr>
        <w:rPr>
          <w:sz w:val="23"/>
          <w:szCs w:val="23"/>
        </w:rPr>
      </w:pPr>
      <w:r w:rsidRPr="009C787F">
        <w:rPr>
          <w:sz w:val="23"/>
          <w:szCs w:val="23"/>
        </w:rPr>
        <w:t>2) Hvilke kilder bruger man, når man skal undersøge religion (nederst, første afsnit, s. 18)?</w:t>
      </w:r>
    </w:p>
    <w:p w14:paraId="763DC001" w14:textId="77777777" w:rsidR="0068045C" w:rsidRPr="009C787F" w:rsidRDefault="0068045C" w:rsidP="0068045C">
      <w:pPr>
        <w:rPr>
          <w:sz w:val="23"/>
          <w:szCs w:val="23"/>
        </w:rPr>
      </w:pPr>
    </w:p>
    <w:p w14:paraId="39FBEFA2" w14:textId="77777777" w:rsidR="003F516B" w:rsidRPr="009C787F" w:rsidRDefault="003F516B" w:rsidP="0068045C">
      <w:pPr>
        <w:rPr>
          <w:sz w:val="23"/>
          <w:szCs w:val="23"/>
        </w:rPr>
      </w:pPr>
    </w:p>
    <w:p w14:paraId="1124EAB4" w14:textId="77777777" w:rsidR="0068045C" w:rsidRPr="009C787F" w:rsidRDefault="0068045C" w:rsidP="0068045C">
      <w:pPr>
        <w:rPr>
          <w:sz w:val="23"/>
          <w:szCs w:val="23"/>
        </w:rPr>
      </w:pPr>
      <w:r w:rsidRPr="009C787F">
        <w:rPr>
          <w:sz w:val="23"/>
          <w:szCs w:val="23"/>
        </w:rPr>
        <w:t xml:space="preserve">3) Diskuter begreberne ’indefra’ og </w:t>
      </w:r>
      <w:proofErr w:type="gramStart"/>
      <w:r w:rsidRPr="009C787F">
        <w:rPr>
          <w:sz w:val="23"/>
          <w:szCs w:val="23"/>
        </w:rPr>
        <w:t>’udefra’</w:t>
      </w:r>
      <w:proofErr w:type="gramEnd"/>
      <w:r w:rsidRPr="009C787F">
        <w:rPr>
          <w:sz w:val="23"/>
          <w:szCs w:val="23"/>
        </w:rPr>
        <w:t xml:space="preserve"> synsvinkel og forklar, hvad de betyder (s. 18).</w:t>
      </w:r>
    </w:p>
    <w:p w14:paraId="504CAE7E" w14:textId="77777777" w:rsidR="0068045C" w:rsidRPr="009C787F" w:rsidRDefault="0068045C" w:rsidP="0068045C">
      <w:pPr>
        <w:rPr>
          <w:sz w:val="23"/>
          <w:szCs w:val="23"/>
        </w:rPr>
      </w:pPr>
    </w:p>
    <w:p w14:paraId="28CEECF8" w14:textId="77777777" w:rsidR="003F516B" w:rsidRPr="009C787F" w:rsidRDefault="003F516B" w:rsidP="0068045C">
      <w:pPr>
        <w:rPr>
          <w:sz w:val="23"/>
          <w:szCs w:val="23"/>
        </w:rPr>
      </w:pPr>
    </w:p>
    <w:p w14:paraId="2565ADBA" w14:textId="77777777" w:rsidR="0068045C" w:rsidRPr="009C787F" w:rsidRDefault="0068045C" w:rsidP="0068045C">
      <w:pPr>
        <w:rPr>
          <w:sz w:val="23"/>
          <w:szCs w:val="23"/>
        </w:rPr>
      </w:pPr>
      <w:r w:rsidRPr="009C787F">
        <w:rPr>
          <w:sz w:val="23"/>
          <w:szCs w:val="23"/>
        </w:rPr>
        <w:t>4) Læs tekst 2 på s. 18 og forklar, hvordan religionsforsker Mikael Rothstein arbejder med religion.</w:t>
      </w:r>
      <w:r w:rsidR="003F516B" w:rsidRPr="009C787F">
        <w:rPr>
          <w:sz w:val="23"/>
          <w:szCs w:val="23"/>
        </w:rPr>
        <w:t xml:space="preserve"> Hvilken synsvinkel repræsenterer han?</w:t>
      </w:r>
    </w:p>
    <w:p w14:paraId="48C684EC" w14:textId="77777777" w:rsidR="0068045C" w:rsidRPr="009C787F" w:rsidRDefault="0068045C" w:rsidP="0068045C">
      <w:pPr>
        <w:rPr>
          <w:sz w:val="23"/>
          <w:szCs w:val="23"/>
        </w:rPr>
      </w:pPr>
    </w:p>
    <w:p w14:paraId="02E62F19" w14:textId="77777777" w:rsidR="003F516B" w:rsidRPr="009C787F" w:rsidRDefault="003F516B" w:rsidP="0068045C">
      <w:pPr>
        <w:rPr>
          <w:sz w:val="23"/>
          <w:szCs w:val="23"/>
        </w:rPr>
      </w:pPr>
    </w:p>
    <w:p w14:paraId="53A991FF" w14:textId="77777777" w:rsidR="003F516B" w:rsidRPr="009C787F" w:rsidRDefault="003F516B" w:rsidP="003F516B">
      <w:pPr>
        <w:rPr>
          <w:rFonts w:cs="Arial"/>
          <w:b/>
          <w:i/>
          <w:sz w:val="23"/>
          <w:szCs w:val="23"/>
        </w:rPr>
      </w:pPr>
      <w:r w:rsidRPr="009C787F">
        <w:rPr>
          <w:sz w:val="23"/>
          <w:szCs w:val="23"/>
        </w:rPr>
        <w:t>5) Kig på modellen nedenunder og diskuter, hvorfor det er en god idé at skifte mellem synsvinkler i en religionsfaglig analyse?</w:t>
      </w:r>
    </w:p>
    <w:p w14:paraId="2B52BB28" w14:textId="77777777" w:rsidR="003F516B" w:rsidRPr="009C787F" w:rsidRDefault="00527832" w:rsidP="003F516B">
      <w:pPr>
        <w:rPr>
          <w:rFonts w:cs="Arial"/>
          <w:sz w:val="23"/>
          <w:szCs w:val="23"/>
        </w:rPr>
      </w:pPr>
      <w:r>
        <w:rPr>
          <w:rFonts w:cs="Arial"/>
          <w:noProof/>
          <w:sz w:val="23"/>
          <w:szCs w:val="23"/>
          <w:lang w:eastAsia="da-DK"/>
        </w:rPr>
        <w:pict w14:anchorId="3F8D1A71">
          <v:rect id="_x0000_s1027" style="position:absolute;margin-left:1.25pt;margin-top:8.5pt;width:440.45pt;height:85.1pt;z-index:251658240">
            <v:textbox>
              <w:txbxContent>
                <w:p w14:paraId="76850256" w14:textId="77777777" w:rsidR="003F516B" w:rsidRPr="003F516B" w:rsidRDefault="003F516B" w:rsidP="003F516B">
                  <w:pPr>
                    <w:ind w:firstLine="1304"/>
                    <w:rPr>
                      <w:rFonts w:cs="Arial"/>
                      <w:b/>
                      <w:i/>
                    </w:rPr>
                  </w:pPr>
                  <w:r w:rsidRPr="003F516B">
                    <w:rPr>
                      <w:rFonts w:cs="Arial"/>
                      <w:b/>
                      <w:i/>
                    </w:rPr>
                    <w:t>I en religionsfaglig tilgang kan man beskrive bevægelsen således:</w:t>
                  </w:r>
                </w:p>
                <w:p w14:paraId="67B79F51" w14:textId="77777777" w:rsidR="003F516B" w:rsidRPr="003F516B" w:rsidRDefault="003F516B" w:rsidP="003F516B">
                  <w:pPr>
                    <w:ind w:firstLine="1304"/>
                    <w:rPr>
                      <w:rFonts w:cs="Arial"/>
                      <w:b/>
                      <w:i/>
                    </w:rPr>
                  </w:pPr>
                  <w:r w:rsidRPr="003F516B">
                    <w:rPr>
                      <w:rFonts w:cs="Arial"/>
                      <w:b/>
                      <w:i/>
                    </w:rPr>
                    <w:t>Udefra</w:t>
                  </w:r>
                  <w:r w:rsidRPr="003F516B">
                    <w:rPr>
                      <w:rFonts w:cs="Arial"/>
                      <w:b/>
                      <w:i/>
                    </w:rPr>
                    <w:tab/>
                    <w:t xml:space="preserve"> –&gt; </w:t>
                  </w:r>
                  <w:r w:rsidRPr="003F516B">
                    <w:rPr>
                      <w:rFonts w:cs="Arial"/>
                      <w:b/>
                      <w:i/>
                    </w:rPr>
                    <w:tab/>
                    <w:t xml:space="preserve">indefra </w:t>
                  </w:r>
                  <w:r w:rsidRPr="003F516B">
                    <w:rPr>
                      <w:rFonts w:cs="Arial"/>
                      <w:b/>
                      <w:i/>
                    </w:rPr>
                    <w:tab/>
                    <w:t xml:space="preserve">–&gt; </w:t>
                  </w:r>
                  <w:r w:rsidRPr="003F516B">
                    <w:rPr>
                      <w:rFonts w:cs="Arial"/>
                      <w:b/>
                      <w:i/>
                    </w:rPr>
                    <w:tab/>
                    <w:t>udefra</w:t>
                  </w:r>
                </w:p>
                <w:p w14:paraId="0A67CCDB" w14:textId="77777777" w:rsidR="003F516B" w:rsidRDefault="003F516B" w:rsidP="003F516B">
                  <w:pPr>
                    <w:rPr>
                      <w:rFonts w:cs="Arial"/>
                      <w:b/>
                      <w:i/>
                    </w:rPr>
                  </w:pPr>
                  <w:r>
                    <w:rPr>
                      <w:rFonts w:cs="Arial"/>
                      <w:b/>
                      <w:i/>
                    </w:rPr>
                    <w:t xml:space="preserve">                </w:t>
                  </w:r>
                  <w:r w:rsidRPr="003F516B">
                    <w:rPr>
                      <w:rFonts w:cs="Arial"/>
                      <w:b/>
                      <w:i/>
                    </w:rPr>
                    <w:t>Objektiv analyse       –&gt;       hvad mener de religiøse selv?     –&gt;     hvad har vi lært?</w:t>
                  </w:r>
                </w:p>
                <w:p w14:paraId="4B2AACA6" w14:textId="77777777" w:rsidR="003F516B" w:rsidRDefault="003F516B"/>
                <w:p w14:paraId="3F2E33E5" w14:textId="77777777" w:rsidR="003F516B" w:rsidRDefault="003F516B"/>
                <w:p w14:paraId="6A89BEFE" w14:textId="77777777" w:rsidR="003F516B" w:rsidRDefault="003F516B"/>
              </w:txbxContent>
            </v:textbox>
          </v:rect>
        </w:pict>
      </w:r>
    </w:p>
    <w:p w14:paraId="1FE2BE02" w14:textId="77777777" w:rsidR="0068045C" w:rsidRPr="009C787F" w:rsidRDefault="0068045C" w:rsidP="0068045C">
      <w:pPr>
        <w:rPr>
          <w:sz w:val="23"/>
          <w:szCs w:val="23"/>
        </w:rPr>
      </w:pPr>
    </w:p>
    <w:p w14:paraId="58A00959" w14:textId="77777777" w:rsidR="00B646BB" w:rsidRPr="009C787F" w:rsidRDefault="00B646BB" w:rsidP="003F516B">
      <w:pPr>
        <w:jc w:val="both"/>
        <w:rPr>
          <w:sz w:val="23"/>
          <w:szCs w:val="23"/>
        </w:rPr>
      </w:pPr>
    </w:p>
    <w:p w14:paraId="0E938522" w14:textId="77777777" w:rsidR="003F516B" w:rsidRPr="009C787F" w:rsidRDefault="003F516B" w:rsidP="003F516B">
      <w:pPr>
        <w:jc w:val="both"/>
        <w:rPr>
          <w:sz w:val="23"/>
          <w:szCs w:val="23"/>
        </w:rPr>
      </w:pPr>
    </w:p>
    <w:p w14:paraId="4C672F1C" w14:textId="77777777" w:rsidR="003F516B" w:rsidRPr="009C787F" w:rsidRDefault="003F516B" w:rsidP="003F516B">
      <w:pPr>
        <w:jc w:val="both"/>
        <w:rPr>
          <w:sz w:val="23"/>
          <w:szCs w:val="23"/>
        </w:rPr>
      </w:pPr>
      <w:r w:rsidRPr="009C787F">
        <w:rPr>
          <w:sz w:val="23"/>
          <w:szCs w:val="23"/>
        </w:rPr>
        <w:t xml:space="preserve">6) I undervisningen vil I opleve, at vi primært arbejder med religionsfænomenologi og religionssociologi udover almen religionshistorie. Skriv nogle stikord ud for </w:t>
      </w:r>
      <w:proofErr w:type="gramStart"/>
      <w:r w:rsidRPr="009C787F">
        <w:rPr>
          <w:sz w:val="23"/>
          <w:szCs w:val="23"/>
        </w:rPr>
        <w:t>hver begreb</w:t>
      </w:r>
      <w:proofErr w:type="gramEnd"/>
      <w:r w:rsidRPr="009C787F">
        <w:rPr>
          <w:sz w:val="23"/>
          <w:szCs w:val="23"/>
        </w:rPr>
        <w:t xml:space="preserve"> og brug s. 18 og 19.</w:t>
      </w:r>
    </w:p>
    <w:p w14:paraId="2D872322" w14:textId="77777777" w:rsidR="003F516B" w:rsidRPr="009C787F" w:rsidRDefault="003F516B" w:rsidP="003F516B">
      <w:pPr>
        <w:pStyle w:val="Listeafsnit"/>
        <w:numPr>
          <w:ilvl w:val="0"/>
          <w:numId w:val="3"/>
        </w:numPr>
        <w:jc w:val="both"/>
        <w:rPr>
          <w:sz w:val="23"/>
          <w:szCs w:val="23"/>
        </w:rPr>
      </w:pPr>
      <w:r w:rsidRPr="009C787F">
        <w:rPr>
          <w:sz w:val="23"/>
          <w:szCs w:val="23"/>
        </w:rPr>
        <w:t>Religionsfænomenologi:</w:t>
      </w:r>
    </w:p>
    <w:p w14:paraId="345BA0A6" w14:textId="77777777" w:rsidR="003F516B" w:rsidRPr="009C787F" w:rsidRDefault="003F516B" w:rsidP="003F516B">
      <w:pPr>
        <w:jc w:val="both"/>
        <w:rPr>
          <w:sz w:val="23"/>
          <w:szCs w:val="23"/>
        </w:rPr>
      </w:pPr>
    </w:p>
    <w:p w14:paraId="3A2EDD37" w14:textId="77777777" w:rsidR="003F516B" w:rsidRPr="009C787F" w:rsidRDefault="003F516B" w:rsidP="003F516B">
      <w:pPr>
        <w:jc w:val="both"/>
        <w:rPr>
          <w:sz w:val="23"/>
          <w:szCs w:val="23"/>
        </w:rPr>
      </w:pPr>
    </w:p>
    <w:p w14:paraId="32E969D0" w14:textId="77777777" w:rsidR="003F516B" w:rsidRPr="009C787F" w:rsidRDefault="003F516B" w:rsidP="003F516B">
      <w:pPr>
        <w:pStyle w:val="Listeafsnit"/>
        <w:numPr>
          <w:ilvl w:val="0"/>
          <w:numId w:val="3"/>
        </w:numPr>
        <w:jc w:val="both"/>
        <w:rPr>
          <w:sz w:val="23"/>
          <w:szCs w:val="23"/>
        </w:rPr>
      </w:pPr>
      <w:r w:rsidRPr="009C787F">
        <w:rPr>
          <w:sz w:val="23"/>
          <w:szCs w:val="23"/>
        </w:rPr>
        <w:t>Religionssociologi:</w:t>
      </w:r>
    </w:p>
    <w:sectPr w:rsidR="003F516B" w:rsidRPr="009C787F" w:rsidSect="007A508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A0E5" w14:textId="77777777" w:rsidR="00084045" w:rsidRDefault="00084045" w:rsidP="0068045C">
      <w:pPr>
        <w:spacing w:after="0" w:line="240" w:lineRule="auto"/>
      </w:pPr>
      <w:r>
        <w:separator/>
      </w:r>
    </w:p>
  </w:endnote>
  <w:endnote w:type="continuationSeparator" w:id="0">
    <w:p w14:paraId="43FFB265" w14:textId="77777777" w:rsidR="00084045" w:rsidRDefault="00084045" w:rsidP="0068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E800" w14:textId="77777777" w:rsidR="00084045" w:rsidRDefault="00084045" w:rsidP="0068045C">
      <w:pPr>
        <w:spacing w:after="0" w:line="240" w:lineRule="auto"/>
      </w:pPr>
      <w:r>
        <w:separator/>
      </w:r>
    </w:p>
  </w:footnote>
  <w:footnote w:type="continuationSeparator" w:id="0">
    <w:p w14:paraId="342CAFC2" w14:textId="77777777" w:rsidR="00084045" w:rsidRDefault="00084045" w:rsidP="0068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8390" w14:textId="1CB48E8A" w:rsidR="00646E9E" w:rsidRPr="00E1326A" w:rsidRDefault="000328C0" w:rsidP="00E1326A">
    <w:pPr>
      <w:jc w:val="center"/>
      <w:rPr>
        <w:sz w:val="28"/>
        <w:szCs w:val="28"/>
      </w:rPr>
    </w:pPr>
    <w:r w:rsidRPr="00E1326A">
      <w:rPr>
        <w:sz w:val="28"/>
        <w:szCs w:val="28"/>
      </w:rPr>
      <w:t xml:space="preserve">Arbejdsark til </w:t>
    </w:r>
    <w:r w:rsidRPr="00E1326A">
      <w:rPr>
        <w:sz w:val="28"/>
        <w:szCs w:val="28"/>
        <w:u w:val="single"/>
      </w:rPr>
      <w:t>Grundbogen i Religion C</w:t>
    </w:r>
    <w:r w:rsidR="0068045C">
      <w:rPr>
        <w:sz w:val="28"/>
        <w:szCs w:val="28"/>
      </w:rPr>
      <w:t xml:space="preserve">, kap. 1, s. </w:t>
    </w:r>
    <w:r w:rsidR="00527832">
      <w:rPr>
        <w:sz w:val="28"/>
        <w:szCs w:val="28"/>
      </w:rPr>
      <w:t>18-20</w:t>
    </w:r>
    <w:r w:rsidR="00FA14A9">
      <w:rPr>
        <w:sz w:val="28"/>
        <w:szCs w:val="28"/>
      </w:rPr>
      <w:t>: Faglige metoder</w:t>
    </w:r>
  </w:p>
  <w:p w14:paraId="34C32453" w14:textId="77777777" w:rsidR="00646E9E" w:rsidRDefault="00646E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14B"/>
    <w:multiLevelType w:val="hybridMultilevel"/>
    <w:tmpl w:val="75DCDD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95D9E"/>
    <w:multiLevelType w:val="hybridMultilevel"/>
    <w:tmpl w:val="DFF20CC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80675"/>
    <w:multiLevelType w:val="hybridMultilevel"/>
    <w:tmpl w:val="D0BEA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204219">
    <w:abstractNumId w:val="2"/>
  </w:num>
  <w:num w:numId="2" w16cid:durableId="609045188">
    <w:abstractNumId w:val="1"/>
  </w:num>
  <w:num w:numId="3" w16cid:durableId="67202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45C"/>
    <w:rsid w:val="000328C0"/>
    <w:rsid w:val="00084045"/>
    <w:rsid w:val="003F516B"/>
    <w:rsid w:val="00527832"/>
    <w:rsid w:val="00646E9E"/>
    <w:rsid w:val="0068045C"/>
    <w:rsid w:val="009C787F"/>
    <w:rsid w:val="00B646BB"/>
    <w:rsid w:val="00C64086"/>
    <w:rsid w:val="00D06DC1"/>
    <w:rsid w:val="00D27529"/>
    <w:rsid w:val="00DE4129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116A12"/>
  <w15:docId w15:val="{9FF9E031-9683-4466-9AD8-3AE91CE5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8045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80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045C"/>
  </w:style>
  <w:style w:type="paragraph" w:styleId="Sidefod">
    <w:name w:val="footer"/>
    <w:basedOn w:val="Normal"/>
    <w:link w:val="SidefodTegn"/>
    <w:uiPriority w:val="99"/>
    <w:unhideWhenUsed/>
    <w:rsid w:val="00680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 Grøndahl Stage</cp:lastModifiedBy>
  <cp:revision>5</cp:revision>
  <cp:lastPrinted>2025-08-07T12:12:00Z</cp:lastPrinted>
  <dcterms:created xsi:type="dcterms:W3CDTF">2012-08-23T12:34:00Z</dcterms:created>
  <dcterms:modified xsi:type="dcterms:W3CDTF">2025-08-07T12:13:00Z</dcterms:modified>
</cp:coreProperties>
</file>