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2FA" w14:textId="150787E5" w:rsidR="009858EE" w:rsidRPr="009858EE" w:rsidRDefault="009858EE" w:rsidP="009858EE">
      <w:pPr>
        <w:spacing w:line="360" w:lineRule="auto"/>
        <w:rPr>
          <w:b/>
          <w:bCs/>
          <w:sz w:val="40"/>
          <w:szCs w:val="40"/>
          <w:lang w:val="fr-FR"/>
        </w:rPr>
      </w:pPr>
      <w:r w:rsidRPr="009858EE">
        <w:rPr>
          <w:b/>
          <w:bCs/>
          <w:sz w:val="40"/>
          <w:szCs w:val="40"/>
          <w:lang w:val="fr-FR"/>
        </w:rPr>
        <w:t>Henri de Toulouse-Lautrec</w:t>
      </w:r>
    </w:p>
    <w:p w14:paraId="06D1526F" w14:textId="75939E9F" w:rsidR="002A7A50" w:rsidRDefault="002A7A50" w:rsidP="009858EE">
      <w:pPr>
        <w:spacing w:line="360" w:lineRule="auto"/>
        <w:rPr>
          <w:lang w:val="fr-FR"/>
        </w:rPr>
      </w:pPr>
      <w:r>
        <w:rPr>
          <w:noProof/>
        </w:rPr>
        <w:drawing>
          <wp:inline distT="0" distB="0" distL="0" distR="0" wp14:anchorId="3DA50F8B" wp14:editId="609AC091">
            <wp:extent cx="1739900" cy="2667635"/>
            <wp:effectExtent l="0" t="0" r="0" b="0"/>
            <wp:docPr id="2141085894" name="Billede 1" descr="Et billede, der indeholder Ansigt, tøj, skitse, pel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85894" name="Billede 1" descr="Et billede, der indeholder Ansigt, tøj, skitse, pels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398" w:rsidRPr="00301398">
        <w:t xml:space="preserve"> </w:t>
      </w:r>
      <w:r w:rsidR="00301398">
        <w:rPr>
          <w:noProof/>
        </w:rPr>
        <w:drawing>
          <wp:inline distT="0" distB="0" distL="0" distR="0" wp14:anchorId="093EEBE2" wp14:editId="67962208">
            <wp:extent cx="1661085" cy="2672272"/>
            <wp:effectExtent l="0" t="0" r="0" b="0"/>
            <wp:docPr id="108075774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57745" name="Bille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85" cy="267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CDC2" w14:textId="11EE8782" w:rsidR="009858EE" w:rsidRPr="009858EE" w:rsidRDefault="009858EE" w:rsidP="009858EE">
      <w:pPr>
        <w:spacing w:line="360" w:lineRule="auto"/>
        <w:rPr>
          <w:lang w:val="fr-FR"/>
        </w:rPr>
      </w:pPr>
      <w:r w:rsidRPr="009858EE">
        <w:rPr>
          <w:lang w:val="fr-FR"/>
        </w:rPr>
        <w:t xml:space="preserve">Henri de Toulouse-Lautrec est </w:t>
      </w:r>
      <w:r w:rsidRPr="009858EE">
        <w:rPr>
          <w:b/>
          <w:bCs/>
          <w:lang w:val="fr-FR"/>
        </w:rPr>
        <w:t>né</w:t>
      </w:r>
      <w:r w:rsidRPr="009858EE">
        <w:rPr>
          <w:lang w:val="fr-FR"/>
        </w:rPr>
        <w:t xml:space="preserve"> à Albi dans une famille d’</w:t>
      </w:r>
      <w:r w:rsidRPr="009858EE">
        <w:rPr>
          <w:b/>
          <w:bCs/>
          <w:lang w:val="fr-FR"/>
        </w:rPr>
        <w:t>origine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noble</w:t>
      </w:r>
      <w:r w:rsidRPr="009858EE">
        <w:rPr>
          <w:lang w:val="fr-FR"/>
        </w:rPr>
        <w:t xml:space="preserve">, </w:t>
      </w:r>
      <w:r w:rsidRPr="009858EE">
        <w:rPr>
          <w:b/>
          <w:bCs/>
          <w:lang w:val="fr-FR"/>
        </w:rPr>
        <w:t>descendante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aisée</w:t>
      </w:r>
      <w:r w:rsidRPr="009858EE">
        <w:rPr>
          <w:lang w:val="fr-FR"/>
        </w:rPr>
        <w:t xml:space="preserve"> des </w:t>
      </w:r>
      <w:r w:rsidRPr="009858EE">
        <w:rPr>
          <w:b/>
          <w:bCs/>
          <w:lang w:val="fr-FR"/>
        </w:rPr>
        <w:t>comtes</w:t>
      </w:r>
      <w:r w:rsidRPr="009858EE">
        <w:rPr>
          <w:lang w:val="fr-FR"/>
        </w:rPr>
        <w:t xml:space="preserve"> de Toulouse. Le </w:t>
      </w:r>
      <w:r w:rsidRPr="009858EE">
        <w:rPr>
          <w:b/>
          <w:bCs/>
          <w:lang w:val="fr-FR"/>
        </w:rPr>
        <w:t>cousinage</w:t>
      </w:r>
      <w:r w:rsidRPr="009858EE">
        <w:rPr>
          <w:lang w:val="fr-FR"/>
        </w:rPr>
        <w:t xml:space="preserve"> de ses parents est </w:t>
      </w:r>
      <w:r w:rsidRPr="009858EE">
        <w:rPr>
          <w:b/>
          <w:bCs/>
          <w:lang w:val="fr-FR"/>
        </w:rPr>
        <w:t>probablement</w:t>
      </w:r>
      <w:r w:rsidRPr="009858EE">
        <w:rPr>
          <w:lang w:val="fr-FR"/>
        </w:rPr>
        <w:t xml:space="preserve"> à l’</w:t>
      </w:r>
      <w:r w:rsidRPr="009858EE">
        <w:rPr>
          <w:b/>
          <w:bCs/>
          <w:lang w:val="fr-FR"/>
        </w:rPr>
        <w:t>origine</w:t>
      </w:r>
      <w:r w:rsidRPr="009858EE">
        <w:rPr>
          <w:lang w:val="fr-FR"/>
        </w:rPr>
        <w:t xml:space="preserve"> de la </w:t>
      </w:r>
      <w:r w:rsidRPr="009858EE">
        <w:rPr>
          <w:b/>
          <w:bCs/>
          <w:lang w:val="fr-FR"/>
        </w:rPr>
        <w:t>maladie</w:t>
      </w:r>
      <w:r w:rsidRPr="009858EE">
        <w:rPr>
          <w:lang w:val="fr-FR"/>
        </w:rPr>
        <w:t xml:space="preserve"> génétique qu’il </w:t>
      </w:r>
      <w:r w:rsidRPr="009858EE">
        <w:rPr>
          <w:b/>
          <w:bCs/>
          <w:lang w:val="fr-FR"/>
        </w:rPr>
        <w:t>révèle</w:t>
      </w:r>
      <w:r w:rsidRPr="009858EE">
        <w:rPr>
          <w:lang w:val="fr-FR"/>
        </w:rPr>
        <w:t xml:space="preserve"> à l’âge de 10 ans. Ses </w:t>
      </w:r>
      <w:r w:rsidRPr="009858EE">
        <w:rPr>
          <w:b/>
          <w:bCs/>
          <w:lang w:val="fr-FR"/>
        </w:rPr>
        <w:t>os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fragiles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se fracturent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facilement</w:t>
      </w:r>
      <w:r w:rsidRPr="009858EE">
        <w:rPr>
          <w:lang w:val="fr-FR"/>
        </w:rPr>
        <w:t xml:space="preserve"> et sa </w:t>
      </w:r>
      <w:r w:rsidRPr="009858EE">
        <w:rPr>
          <w:b/>
          <w:bCs/>
          <w:lang w:val="fr-FR"/>
        </w:rPr>
        <w:t>croissance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se déroule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mal</w:t>
      </w:r>
      <w:r w:rsidRPr="009858EE">
        <w:rPr>
          <w:lang w:val="fr-FR"/>
        </w:rPr>
        <w:t>. Il n’</w:t>
      </w:r>
      <w:r w:rsidRPr="009858EE">
        <w:rPr>
          <w:b/>
          <w:bCs/>
          <w:lang w:val="fr-FR"/>
        </w:rPr>
        <w:t>atteint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péniblement</w:t>
      </w:r>
      <w:r w:rsidRPr="009858EE">
        <w:rPr>
          <w:lang w:val="fr-FR"/>
        </w:rPr>
        <w:t xml:space="preserve"> que la </w:t>
      </w:r>
      <w:r w:rsidRPr="009858EE">
        <w:rPr>
          <w:b/>
          <w:bCs/>
          <w:lang w:val="fr-FR"/>
        </w:rPr>
        <w:t>taille</w:t>
      </w:r>
      <w:r w:rsidRPr="009858EE">
        <w:rPr>
          <w:lang w:val="fr-FR"/>
        </w:rPr>
        <w:t xml:space="preserve"> d’1,52 mètres. </w:t>
      </w:r>
      <w:r w:rsidRPr="009858EE">
        <w:rPr>
          <w:b/>
          <w:bCs/>
          <w:lang w:val="fr-FR"/>
        </w:rPr>
        <w:t>Bien que</w:t>
      </w:r>
      <w:r w:rsidRPr="009858EE">
        <w:rPr>
          <w:lang w:val="fr-FR"/>
        </w:rPr>
        <w:t xml:space="preserve"> son </w:t>
      </w:r>
      <w:r w:rsidRPr="009858EE">
        <w:rPr>
          <w:b/>
          <w:bCs/>
          <w:lang w:val="fr-FR"/>
        </w:rPr>
        <w:t>visage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fût</w:t>
      </w:r>
      <w:r w:rsidRPr="009858EE">
        <w:rPr>
          <w:lang w:val="fr-FR"/>
        </w:rPr>
        <w:t xml:space="preserve"> aussi déformé, Lautrec était </w:t>
      </w:r>
      <w:r w:rsidRPr="009858EE">
        <w:rPr>
          <w:b/>
          <w:bCs/>
          <w:lang w:val="fr-FR"/>
        </w:rPr>
        <w:t>doté</w:t>
      </w:r>
      <w:r w:rsidRPr="009858EE">
        <w:rPr>
          <w:lang w:val="fr-FR"/>
        </w:rPr>
        <w:t xml:space="preserve"> d’un </w:t>
      </w:r>
      <w:r w:rsidRPr="009858EE">
        <w:rPr>
          <w:b/>
          <w:bCs/>
          <w:lang w:val="fr-FR"/>
        </w:rPr>
        <w:t>naturel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jovial</w:t>
      </w:r>
      <w:r w:rsidRPr="009858EE">
        <w:rPr>
          <w:lang w:val="fr-FR"/>
        </w:rPr>
        <w:t xml:space="preserve"> et sociable et </w:t>
      </w:r>
      <w:r w:rsidRPr="009858EE">
        <w:rPr>
          <w:b/>
          <w:bCs/>
          <w:lang w:val="fr-FR"/>
        </w:rPr>
        <w:t>se moquait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volontiers</w:t>
      </w:r>
      <w:r w:rsidRPr="009858EE">
        <w:rPr>
          <w:lang w:val="fr-FR"/>
        </w:rPr>
        <w:t xml:space="preserve"> de son physique.</w:t>
      </w:r>
    </w:p>
    <w:p w14:paraId="142F6D30" w14:textId="63CE298B" w:rsidR="009858EE" w:rsidRDefault="009858EE" w:rsidP="009858EE">
      <w:pPr>
        <w:spacing w:line="360" w:lineRule="auto"/>
        <w:rPr>
          <w:lang w:val="fr-FR"/>
        </w:rPr>
      </w:pPr>
      <w:r w:rsidRPr="009858EE">
        <w:rPr>
          <w:b/>
          <w:bCs/>
          <w:lang w:val="fr-FR"/>
        </w:rPr>
        <w:t>Vers</w:t>
      </w:r>
      <w:r w:rsidRPr="009858EE">
        <w:rPr>
          <w:lang w:val="fr-FR"/>
        </w:rPr>
        <w:t xml:space="preserve"> l’âge de 20 ans, Lautrec </w:t>
      </w:r>
      <w:r w:rsidRPr="009858EE">
        <w:rPr>
          <w:b/>
          <w:bCs/>
          <w:lang w:val="fr-FR"/>
        </w:rPr>
        <w:t>se lance</w:t>
      </w:r>
      <w:r w:rsidRPr="009858EE">
        <w:rPr>
          <w:lang w:val="fr-FR"/>
        </w:rPr>
        <w:t xml:space="preserve"> dans la carrière d’</w:t>
      </w:r>
      <w:r w:rsidRPr="009858EE">
        <w:rPr>
          <w:b/>
          <w:bCs/>
          <w:lang w:val="fr-FR"/>
        </w:rPr>
        <w:t>artiste</w:t>
      </w:r>
      <w:r w:rsidRPr="009858EE">
        <w:rPr>
          <w:lang w:val="fr-FR"/>
        </w:rPr>
        <w:t xml:space="preserve">, </w:t>
      </w:r>
      <w:r w:rsidRPr="009858EE">
        <w:rPr>
          <w:b/>
          <w:bCs/>
          <w:lang w:val="fr-FR"/>
        </w:rPr>
        <w:t>soutenu</w:t>
      </w:r>
      <w:r w:rsidRPr="009858EE">
        <w:rPr>
          <w:lang w:val="fr-FR"/>
        </w:rPr>
        <w:t xml:space="preserve"> par son oncle. Il </w:t>
      </w:r>
      <w:r w:rsidRPr="009858EE">
        <w:rPr>
          <w:b/>
          <w:bCs/>
          <w:lang w:val="fr-FR"/>
        </w:rPr>
        <w:t>s’installe</w:t>
      </w:r>
      <w:r w:rsidRPr="009858EE">
        <w:rPr>
          <w:lang w:val="fr-FR"/>
        </w:rPr>
        <w:t xml:space="preserve"> à Paris, dans le </w:t>
      </w:r>
      <w:r w:rsidRPr="009858EE">
        <w:rPr>
          <w:b/>
          <w:bCs/>
          <w:lang w:val="fr-FR"/>
        </w:rPr>
        <w:t>milieu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montmartrois</w:t>
      </w:r>
      <w:r w:rsidRPr="009858EE">
        <w:rPr>
          <w:lang w:val="fr-FR"/>
        </w:rPr>
        <w:t xml:space="preserve"> de la </w:t>
      </w:r>
      <w:r w:rsidRPr="009858EE">
        <w:rPr>
          <w:b/>
          <w:bCs/>
          <w:lang w:val="fr-FR"/>
        </w:rPr>
        <w:t>bohème</w:t>
      </w:r>
      <w:r w:rsidRPr="009858EE">
        <w:rPr>
          <w:lang w:val="fr-FR"/>
        </w:rPr>
        <w:t xml:space="preserve">, en 1884. Lautrec </w:t>
      </w:r>
      <w:r w:rsidRPr="009858EE">
        <w:rPr>
          <w:b/>
          <w:bCs/>
          <w:lang w:val="fr-FR"/>
        </w:rPr>
        <w:t>se forme</w:t>
      </w:r>
      <w:r w:rsidRPr="009858EE">
        <w:rPr>
          <w:lang w:val="fr-FR"/>
        </w:rPr>
        <w:t xml:space="preserve"> dans des </w:t>
      </w:r>
      <w:r w:rsidRPr="009858EE">
        <w:rPr>
          <w:b/>
          <w:bCs/>
          <w:lang w:val="fr-FR"/>
        </w:rPr>
        <w:t>ateliers</w:t>
      </w:r>
      <w:r w:rsidRPr="009858EE">
        <w:rPr>
          <w:lang w:val="fr-FR"/>
        </w:rPr>
        <w:t xml:space="preserve"> d’artistes et </w:t>
      </w:r>
      <w:r w:rsidRPr="009858EE">
        <w:rPr>
          <w:b/>
          <w:bCs/>
          <w:lang w:val="fr-FR"/>
        </w:rPr>
        <w:t>rencontre</w:t>
      </w:r>
      <w:r w:rsidRPr="009858EE">
        <w:rPr>
          <w:lang w:val="fr-FR"/>
        </w:rPr>
        <w:t xml:space="preserve"> des jeunes de son âge, </w:t>
      </w:r>
      <w:r w:rsidRPr="009858EE">
        <w:rPr>
          <w:b/>
          <w:bCs/>
          <w:lang w:val="fr-FR"/>
        </w:rPr>
        <w:t>notamment</w:t>
      </w:r>
      <w:r w:rsidRPr="009858EE">
        <w:rPr>
          <w:lang w:val="fr-FR"/>
        </w:rPr>
        <w:t xml:space="preserve"> Van Gogh. Il </w:t>
      </w:r>
      <w:r w:rsidRPr="009858EE">
        <w:rPr>
          <w:b/>
          <w:bCs/>
          <w:lang w:val="fr-FR"/>
        </w:rPr>
        <w:t>contribue</w:t>
      </w:r>
      <w:r w:rsidRPr="009858EE">
        <w:rPr>
          <w:lang w:val="fr-FR"/>
        </w:rPr>
        <w:t xml:space="preserve"> à des </w:t>
      </w:r>
      <w:r w:rsidRPr="009858EE">
        <w:rPr>
          <w:b/>
          <w:bCs/>
          <w:lang w:val="fr-FR"/>
        </w:rPr>
        <w:t>revues</w:t>
      </w:r>
      <w:r w:rsidRPr="009858EE">
        <w:rPr>
          <w:lang w:val="fr-FR"/>
        </w:rPr>
        <w:t xml:space="preserve"> (</w:t>
      </w:r>
      <w:r w:rsidRPr="009858EE">
        <w:rPr>
          <w:b/>
          <w:bCs/>
          <w:lang w:val="fr-FR"/>
        </w:rPr>
        <w:t>entre autres</w:t>
      </w:r>
      <w:r w:rsidRPr="009858EE">
        <w:rPr>
          <w:lang w:val="fr-FR"/>
        </w:rPr>
        <w:t xml:space="preserve"> </w:t>
      </w:r>
      <w:r w:rsidRPr="009858EE">
        <w:rPr>
          <w:i/>
          <w:iCs/>
          <w:lang w:val="fr-FR"/>
        </w:rPr>
        <w:t>Le Figaro illustré</w:t>
      </w:r>
      <w:r w:rsidRPr="009858EE">
        <w:rPr>
          <w:lang w:val="fr-FR"/>
        </w:rPr>
        <w:t xml:space="preserve"> et </w:t>
      </w:r>
      <w:r w:rsidRPr="009858EE">
        <w:rPr>
          <w:i/>
          <w:iCs/>
          <w:lang w:val="fr-FR"/>
        </w:rPr>
        <w:t>Le Rire</w:t>
      </w:r>
      <w:r w:rsidRPr="009858EE">
        <w:rPr>
          <w:lang w:val="fr-FR"/>
        </w:rPr>
        <w:t>) et travaille pour l’</w:t>
      </w:r>
      <w:proofErr w:type="spellStart"/>
      <w:r w:rsidRPr="009858EE">
        <w:rPr>
          <w:b/>
          <w:bCs/>
          <w:lang w:val="fr-FR"/>
        </w:rPr>
        <w:t>affichisme</w:t>
      </w:r>
      <w:proofErr w:type="spellEnd"/>
      <w:r w:rsidRPr="009858EE">
        <w:rPr>
          <w:lang w:val="fr-FR"/>
        </w:rPr>
        <w:t xml:space="preserve"> en </w:t>
      </w:r>
      <w:r w:rsidRPr="009858EE">
        <w:rPr>
          <w:b/>
          <w:bCs/>
          <w:lang w:val="fr-FR"/>
        </w:rPr>
        <w:t>plein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essor</w:t>
      </w:r>
      <w:r w:rsidRPr="009858EE">
        <w:rPr>
          <w:lang w:val="fr-FR"/>
        </w:rPr>
        <w:t>.</w:t>
      </w:r>
    </w:p>
    <w:p w14:paraId="4BFADBF7" w14:textId="77777777" w:rsidR="008376BD" w:rsidRDefault="00416B0C" w:rsidP="008376BD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p w14:paraId="7D456597" w14:textId="27B3D923" w:rsidR="002A7A50" w:rsidRPr="0065019B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65019B">
        <w:rPr>
          <w:sz w:val="18"/>
          <w:szCs w:val="18"/>
        </w:rPr>
        <w:t>naître</w:t>
      </w:r>
      <w:proofErr w:type="spellEnd"/>
      <w:r w:rsidRPr="0065019B">
        <w:rPr>
          <w:sz w:val="18"/>
          <w:szCs w:val="18"/>
        </w:rPr>
        <w:t xml:space="preserve"> (</w:t>
      </w:r>
      <w:proofErr w:type="spellStart"/>
      <w:r w:rsidRPr="0065019B">
        <w:rPr>
          <w:sz w:val="18"/>
          <w:szCs w:val="18"/>
        </w:rPr>
        <w:t>vb</w:t>
      </w:r>
      <w:proofErr w:type="spellEnd"/>
      <w:r w:rsidRPr="0065019B">
        <w:rPr>
          <w:sz w:val="18"/>
          <w:szCs w:val="18"/>
        </w:rPr>
        <w:t>.)</w:t>
      </w:r>
      <w:r w:rsidRPr="0065019B">
        <w:rPr>
          <w:sz w:val="18"/>
          <w:szCs w:val="18"/>
        </w:rPr>
        <w:tab/>
        <w:t>at fødes</w:t>
      </w:r>
    </w:p>
    <w:p w14:paraId="6A574D69" w14:textId="77777777" w:rsidR="002A7A50" w:rsidRPr="0065019B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65019B">
        <w:rPr>
          <w:sz w:val="18"/>
          <w:szCs w:val="18"/>
        </w:rPr>
        <w:t>origine (sb. f.)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65019B">
        <w:rPr>
          <w:sz w:val="18"/>
          <w:szCs w:val="18"/>
        </w:rPr>
        <w:t>herkomst</w:t>
      </w:r>
    </w:p>
    <w:p w14:paraId="3241A337" w14:textId="77777777" w:rsidR="002A7A50" w:rsidRPr="0065019B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 w:rsidRPr="0065019B">
        <w:rPr>
          <w:sz w:val="18"/>
          <w:szCs w:val="18"/>
        </w:rPr>
        <w:t>noble (</w:t>
      </w:r>
      <w:proofErr w:type="spellStart"/>
      <w:r w:rsidRPr="0065019B">
        <w:rPr>
          <w:sz w:val="18"/>
          <w:szCs w:val="18"/>
        </w:rPr>
        <w:t>adj</w:t>
      </w:r>
      <w:proofErr w:type="spellEnd"/>
      <w:r w:rsidRPr="0065019B">
        <w:rPr>
          <w:sz w:val="18"/>
          <w:szCs w:val="18"/>
        </w:rPr>
        <w:t>.)</w:t>
      </w:r>
      <w:r w:rsidRPr="0065019B">
        <w:rPr>
          <w:sz w:val="18"/>
          <w:szCs w:val="18"/>
        </w:rPr>
        <w:tab/>
        <w:t>adelig</w:t>
      </w:r>
    </w:p>
    <w:p w14:paraId="1B1F484E" w14:textId="77777777" w:rsidR="002A7A50" w:rsidRPr="0065019B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65019B">
        <w:rPr>
          <w:sz w:val="18"/>
          <w:szCs w:val="18"/>
        </w:rPr>
        <w:t>descendant (</w:t>
      </w:r>
      <w:proofErr w:type="spellStart"/>
      <w:r w:rsidRPr="0065019B">
        <w:rPr>
          <w:sz w:val="18"/>
          <w:szCs w:val="18"/>
        </w:rPr>
        <w:t>adj</w:t>
      </w:r>
      <w:proofErr w:type="spellEnd"/>
      <w:r w:rsidRPr="0065019B"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65019B">
        <w:rPr>
          <w:sz w:val="18"/>
          <w:szCs w:val="18"/>
        </w:rPr>
        <w:t>nedstammet</w:t>
      </w:r>
    </w:p>
    <w:p w14:paraId="1A258B37" w14:textId="77777777" w:rsidR="002A7A50" w:rsidRP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aisé (adj.)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velhavende</w:t>
      </w:r>
      <w:proofErr w:type="spellEnd"/>
    </w:p>
    <w:p w14:paraId="2D5A7D45" w14:textId="77777777" w:rsidR="002A7A50" w:rsidRP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comte (sb. m.)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greve</w:t>
      </w:r>
      <w:proofErr w:type="spellEnd"/>
    </w:p>
    <w:p w14:paraId="03849411" w14:textId="77777777" w:rsidR="002A7A50" w:rsidRP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 xml:space="preserve">cousinage (sb. m.)  </w:t>
      </w:r>
    </w:p>
    <w:p w14:paraId="1030F50B" w14:textId="77777777" w:rsidR="002A7A50" w:rsidRDefault="002A7A50" w:rsidP="00416B0C">
      <w:pPr>
        <w:shd w:val="clear" w:color="auto" w:fill="E8E8E8" w:themeFill="background2"/>
        <w:tabs>
          <w:tab w:val="left" w:pos="1276"/>
        </w:tabs>
        <w:spacing w:after="0" w:line="240" w:lineRule="auto"/>
        <w:rPr>
          <w:sz w:val="18"/>
          <w:szCs w:val="18"/>
        </w:rPr>
      </w:pPr>
      <w:r w:rsidRPr="002A7A50">
        <w:rPr>
          <w:sz w:val="18"/>
          <w:szCs w:val="18"/>
          <w:lang w:val="fr-FR"/>
        </w:rPr>
        <w:tab/>
      </w:r>
      <w:r w:rsidRPr="0065019B">
        <w:rPr>
          <w:sz w:val="18"/>
          <w:szCs w:val="18"/>
        </w:rPr>
        <w:t>fætter</w:t>
      </w:r>
      <w:r>
        <w:rPr>
          <w:sz w:val="18"/>
          <w:szCs w:val="18"/>
        </w:rPr>
        <w:t>-</w:t>
      </w:r>
      <w:r w:rsidRPr="0065019B">
        <w:rPr>
          <w:sz w:val="18"/>
          <w:szCs w:val="18"/>
        </w:rPr>
        <w:t>kusineskab</w:t>
      </w:r>
    </w:p>
    <w:p w14:paraId="4135688F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probablement</w:t>
      </w:r>
      <w:proofErr w:type="spellEnd"/>
      <w:r>
        <w:rPr>
          <w:sz w:val="18"/>
          <w:szCs w:val="18"/>
        </w:rPr>
        <w:t xml:space="preserve"> (adv.)   sandsynligvis</w:t>
      </w:r>
    </w:p>
    <w:p w14:paraId="38F90D51" w14:textId="77777777" w:rsidR="002A7A50" w:rsidRPr="0065019B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 w:rsidRPr="0065019B">
        <w:rPr>
          <w:sz w:val="18"/>
          <w:szCs w:val="18"/>
        </w:rPr>
        <w:t>origine (sb. f.)</w:t>
      </w:r>
      <w:r w:rsidRPr="0065019B">
        <w:rPr>
          <w:sz w:val="18"/>
          <w:szCs w:val="18"/>
        </w:rPr>
        <w:tab/>
        <w:t>årsag</w:t>
      </w:r>
    </w:p>
    <w:p w14:paraId="4580AE53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65019B">
        <w:rPr>
          <w:sz w:val="18"/>
          <w:szCs w:val="18"/>
        </w:rPr>
        <w:t>m</w:t>
      </w:r>
      <w:r>
        <w:rPr>
          <w:sz w:val="18"/>
          <w:szCs w:val="18"/>
        </w:rPr>
        <w:t>aladie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sygdom</w:t>
      </w:r>
    </w:p>
    <w:p w14:paraId="74AC6E15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révéler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afsløre</w:t>
      </w:r>
    </w:p>
    <w:p w14:paraId="160803DB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os (sb. m.)</w:t>
      </w:r>
      <w:r>
        <w:rPr>
          <w:sz w:val="18"/>
          <w:szCs w:val="18"/>
        </w:rPr>
        <w:tab/>
        <w:t>knogle</w:t>
      </w:r>
    </w:p>
    <w:p w14:paraId="4C88B582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fragile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skrøbelig</w:t>
      </w:r>
    </w:p>
    <w:p w14:paraId="33A82AF9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fracturer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brækkes</w:t>
      </w:r>
    </w:p>
    <w:p w14:paraId="558557C4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facilement</w:t>
      </w:r>
      <w:proofErr w:type="spellEnd"/>
      <w:r>
        <w:rPr>
          <w:sz w:val="18"/>
          <w:szCs w:val="18"/>
        </w:rPr>
        <w:t xml:space="preserve"> (adv.)</w:t>
      </w:r>
      <w:r>
        <w:rPr>
          <w:sz w:val="18"/>
          <w:szCs w:val="18"/>
        </w:rPr>
        <w:tab/>
        <w:t>nemt</w:t>
      </w:r>
    </w:p>
    <w:p w14:paraId="7784D4B7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croissance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vækst</w:t>
      </w:r>
    </w:p>
    <w:p w14:paraId="3DE15A81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dérouler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foregå</w:t>
      </w:r>
    </w:p>
    <w:p w14:paraId="0959E19B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mal (adv.)</w:t>
      </w:r>
      <w:r>
        <w:rPr>
          <w:sz w:val="18"/>
          <w:szCs w:val="18"/>
        </w:rPr>
        <w:tab/>
        <w:t>dårligt</w:t>
      </w:r>
    </w:p>
    <w:p w14:paraId="5830A982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atteindre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opnå</w:t>
      </w:r>
    </w:p>
    <w:p w14:paraId="5DE3D4E3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péniblement</w:t>
      </w:r>
      <w:proofErr w:type="spellEnd"/>
      <w:r>
        <w:rPr>
          <w:sz w:val="18"/>
          <w:szCs w:val="18"/>
        </w:rPr>
        <w:t xml:space="preserve"> (adv.)</w:t>
      </w:r>
      <w:r>
        <w:rPr>
          <w:sz w:val="18"/>
          <w:szCs w:val="18"/>
        </w:rPr>
        <w:tab/>
        <w:t>knapt</w:t>
      </w:r>
    </w:p>
    <w:p w14:paraId="086B018D" w14:textId="77777777" w:rsidR="002A7A50" w:rsidRP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taille (sb. f.)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højde</w:t>
      </w:r>
      <w:proofErr w:type="spellEnd"/>
    </w:p>
    <w:p w14:paraId="0C274615" w14:textId="77777777" w:rsidR="002A7A50" w:rsidRP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bien que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selvom</w:t>
      </w:r>
      <w:proofErr w:type="spellEnd"/>
    </w:p>
    <w:p w14:paraId="59B84E85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visage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ansigt</w:t>
      </w:r>
    </w:p>
    <w:p w14:paraId="0EA93BAE" w14:textId="77777777" w:rsidR="002A7A50" w:rsidRDefault="002A7A50" w:rsidP="002A7A50">
      <w:pPr>
        <w:tabs>
          <w:tab w:val="left" w:pos="1134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fût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bøjningsform af </w:t>
      </w:r>
      <w:proofErr w:type="spellStart"/>
      <w:r>
        <w:rPr>
          <w:sz w:val="18"/>
          <w:szCs w:val="18"/>
        </w:rPr>
        <w:t>être</w:t>
      </w:r>
      <w:proofErr w:type="spellEnd"/>
    </w:p>
    <w:p w14:paraId="0D634341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doter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        at være udstyret med</w:t>
      </w:r>
    </w:p>
    <w:p w14:paraId="3417BB34" w14:textId="77777777" w:rsidR="002A7A50" w:rsidRP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naturel (sb. m.)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gemyt</w:t>
      </w:r>
      <w:proofErr w:type="spellEnd"/>
    </w:p>
    <w:p w14:paraId="0D758246" w14:textId="77777777" w:rsidR="002A7A50" w:rsidRP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jovial (adj.)</w:t>
      </w:r>
      <w:r w:rsidRPr="002A7A50">
        <w:rPr>
          <w:sz w:val="18"/>
          <w:szCs w:val="18"/>
          <w:lang w:val="fr-FR"/>
        </w:rPr>
        <w:tab/>
      </w:r>
      <w:proofErr w:type="spellStart"/>
      <w:r w:rsidRPr="002A7A50">
        <w:rPr>
          <w:sz w:val="18"/>
          <w:szCs w:val="18"/>
          <w:lang w:val="fr-FR"/>
        </w:rPr>
        <w:t>munter</w:t>
      </w:r>
      <w:proofErr w:type="spellEnd"/>
      <w:r w:rsidRPr="002A7A50">
        <w:rPr>
          <w:sz w:val="18"/>
          <w:szCs w:val="18"/>
          <w:lang w:val="fr-FR"/>
        </w:rPr>
        <w:tab/>
      </w:r>
    </w:p>
    <w:p w14:paraId="70137CBC" w14:textId="77777777" w:rsidR="002A7A50" w:rsidRP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A7A50">
        <w:rPr>
          <w:sz w:val="18"/>
          <w:szCs w:val="18"/>
          <w:lang w:val="fr-FR"/>
        </w:rPr>
        <w:t>se moquer volontiers</w:t>
      </w:r>
    </w:p>
    <w:p w14:paraId="36A5392D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2A7A50">
        <w:rPr>
          <w:sz w:val="18"/>
          <w:szCs w:val="18"/>
          <w:lang w:val="fr-FR"/>
        </w:rPr>
        <w:t xml:space="preserve">                    </w:t>
      </w:r>
      <w:r>
        <w:rPr>
          <w:sz w:val="18"/>
          <w:szCs w:val="18"/>
        </w:rPr>
        <w:t>at være mere end ligeglad</w:t>
      </w:r>
    </w:p>
    <w:p w14:paraId="7B8F3701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vers (adv.)</w:t>
      </w:r>
      <w:r>
        <w:rPr>
          <w:sz w:val="18"/>
          <w:szCs w:val="18"/>
        </w:rPr>
        <w:tab/>
        <w:t>henimod</w:t>
      </w:r>
    </w:p>
    <w:p w14:paraId="403E2264" w14:textId="77777777" w:rsidR="002A7A50" w:rsidRDefault="002A7A50" w:rsidP="002A7A50">
      <w:pPr>
        <w:tabs>
          <w:tab w:val="left" w:pos="141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 lancer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at kaste sig ud i</w:t>
      </w:r>
    </w:p>
    <w:p w14:paraId="2ABA2814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artiste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kunstner</w:t>
      </w:r>
    </w:p>
    <w:p w14:paraId="42A04143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soutenu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støttet</w:t>
      </w:r>
    </w:p>
    <w:p w14:paraId="18F47172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s’installer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bosætte sig</w:t>
      </w:r>
    </w:p>
    <w:p w14:paraId="74B0EE8A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milieu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miljø</w:t>
      </w:r>
    </w:p>
    <w:p w14:paraId="42BC12F4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montmartrois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 xml:space="preserve">.) 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montmartriske</w:t>
      </w:r>
      <w:proofErr w:type="spellEnd"/>
    </w:p>
    <w:p w14:paraId="442FE6FE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bohème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bohemeverden</w:t>
      </w:r>
    </w:p>
    <w:p w14:paraId="7CBD7BA1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 former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uddanne sig</w:t>
      </w:r>
    </w:p>
    <w:p w14:paraId="0C3CDC22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atelier (sb. m.)</w:t>
      </w:r>
      <w:r>
        <w:rPr>
          <w:sz w:val="18"/>
          <w:szCs w:val="18"/>
        </w:rPr>
        <w:tab/>
        <w:t>værksted</w:t>
      </w:r>
    </w:p>
    <w:p w14:paraId="15D5B595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rencontrer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møde</w:t>
      </w:r>
    </w:p>
    <w:p w14:paraId="42A3D591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notamment</w:t>
      </w:r>
      <w:proofErr w:type="spellEnd"/>
      <w:r>
        <w:rPr>
          <w:sz w:val="18"/>
          <w:szCs w:val="18"/>
        </w:rPr>
        <w:t xml:space="preserve"> (adv.)</w:t>
      </w:r>
      <w:r>
        <w:rPr>
          <w:sz w:val="18"/>
          <w:szCs w:val="18"/>
        </w:rPr>
        <w:tab/>
        <w:t>blandt andre</w:t>
      </w:r>
    </w:p>
    <w:p w14:paraId="2244FD9C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contribuer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bidrage</w:t>
      </w:r>
    </w:p>
    <w:p w14:paraId="4BC20CA8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revue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tidsskrift</w:t>
      </w:r>
    </w:p>
    <w:p w14:paraId="6E6C71B4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entre </w:t>
      </w:r>
      <w:proofErr w:type="spellStart"/>
      <w:r>
        <w:rPr>
          <w:sz w:val="18"/>
          <w:szCs w:val="18"/>
        </w:rPr>
        <w:t>autre</w:t>
      </w:r>
      <w:proofErr w:type="spellEnd"/>
      <w:r>
        <w:rPr>
          <w:sz w:val="18"/>
          <w:szCs w:val="18"/>
        </w:rPr>
        <w:tab/>
        <w:t>blandt andet</w:t>
      </w:r>
    </w:p>
    <w:p w14:paraId="5152FD14" w14:textId="77777777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affichisme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 xml:space="preserve">plakatkunst </w:t>
      </w:r>
    </w:p>
    <w:p w14:paraId="77C3B750" w14:textId="77777777" w:rsidR="002A7A50" w:rsidRDefault="002A7A50" w:rsidP="00416B0C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pein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fuld</w:t>
      </w:r>
    </w:p>
    <w:p w14:paraId="2A5C6A1B" w14:textId="2E55778B" w:rsidR="002A7A50" w:rsidRDefault="002A7A50" w:rsidP="002A7A50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essor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</w:r>
      <w:r w:rsidR="00DC755A">
        <w:rPr>
          <w:sz w:val="18"/>
          <w:szCs w:val="18"/>
        </w:rPr>
        <w:t>udvikling</w:t>
      </w:r>
    </w:p>
    <w:p w14:paraId="01669664" w14:textId="365F52F8" w:rsidR="002A7A50" w:rsidRPr="00DC755A" w:rsidRDefault="002A7A50" w:rsidP="009858EE">
      <w:pPr>
        <w:spacing w:line="360" w:lineRule="auto"/>
      </w:pPr>
      <w:r w:rsidRPr="00DC755A">
        <w:br w:type="page"/>
      </w:r>
    </w:p>
    <w:p w14:paraId="7A7C7884" w14:textId="283B2E29" w:rsidR="009858EE" w:rsidRDefault="009858EE" w:rsidP="009858EE">
      <w:pPr>
        <w:spacing w:line="360" w:lineRule="auto"/>
        <w:rPr>
          <w:lang w:val="fr-FR"/>
        </w:rPr>
      </w:pPr>
      <w:r w:rsidRPr="009858EE">
        <w:rPr>
          <w:lang w:val="fr-FR"/>
        </w:rPr>
        <w:lastRenderedPageBreak/>
        <w:t xml:space="preserve">Lautrec aime la </w:t>
      </w:r>
      <w:r w:rsidRPr="009858EE">
        <w:rPr>
          <w:b/>
          <w:bCs/>
          <w:lang w:val="fr-FR"/>
        </w:rPr>
        <w:t>vie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nocturne</w:t>
      </w:r>
      <w:r w:rsidRPr="009858EE">
        <w:rPr>
          <w:lang w:val="fr-FR"/>
        </w:rPr>
        <w:t xml:space="preserve"> et ses </w:t>
      </w:r>
      <w:r w:rsidRPr="009858EE">
        <w:rPr>
          <w:b/>
          <w:bCs/>
          <w:lang w:val="fr-FR"/>
        </w:rPr>
        <w:t>excès</w:t>
      </w:r>
      <w:r w:rsidRPr="009858EE">
        <w:rPr>
          <w:lang w:val="fr-FR"/>
        </w:rPr>
        <w:t xml:space="preserve">. Il </w:t>
      </w:r>
      <w:r w:rsidRPr="009858EE">
        <w:rPr>
          <w:b/>
          <w:bCs/>
          <w:lang w:val="fr-FR"/>
        </w:rPr>
        <w:t>fréquente</w:t>
      </w:r>
      <w:r w:rsidRPr="009858EE">
        <w:rPr>
          <w:lang w:val="fr-FR"/>
        </w:rPr>
        <w:t xml:space="preserve"> le Moulin-Rouge (</w:t>
      </w:r>
      <w:r w:rsidRPr="009858EE">
        <w:rPr>
          <w:b/>
          <w:bCs/>
          <w:lang w:val="fr-FR"/>
        </w:rPr>
        <w:t>ouvert</w:t>
      </w:r>
      <w:r w:rsidRPr="009858EE">
        <w:rPr>
          <w:lang w:val="fr-FR"/>
        </w:rPr>
        <w:t xml:space="preserve"> en 1889), où </w:t>
      </w:r>
      <w:r w:rsidRPr="009858EE">
        <w:rPr>
          <w:b/>
          <w:bCs/>
          <w:lang w:val="fr-FR"/>
        </w:rPr>
        <w:t>se produisent</w:t>
      </w:r>
      <w:r w:rsidRPr="009858EE">
        <w:rPr>
          <w:lang w:val="fr-FR"/>
        </w:rPr>
        <w:t xml:space="preserve"> la Goulue, Jane Avril et Valentin le Désossé, et </w:t>
      </w:r>
      <w:r w:rsidRPr="009858EE">
        <w:rPr>
          <w:b/>
          <w:bCs/>
          <w:lang w:val="fr-FR"/>
        </w:rPr>
        <w:t>réalise</w:t>
      </w:r>
      <w:r w:rsidRPr="009858EE">
        <w:rPr>
          <w:lang w:val="fr-FR"/>
        </w:rPr>
        <w:t xml:space="preserve"> des </w:t>
      </w:r>
      <w:r w:rsidRPr="009858EE">
        <w:rPr>
          <w:b/>
          <w:bCs/>
          <w:lang w:val="fr-FR"/>
        </w:rPr>
        <w:t>affiches</w:t>
      </w:r>
      <w:r w:rsidRPr="009858EE">
        <w:rPr>
          <w:lang w:val="fr-FR"/>
        </w:rPr>
        <w:t xml:space="preserve"> pour la réouverture du Divan japonais, une salle où </w:t>
      </w:r>
      <w:r w:rsidRPr="009858EE">
        <w:rPr>
          <w:b/>
          <w:bCs/>
          <w:lang w:val="fr-FR"/>
        </w:rPr>
        <w:t>chante</w:t>
      </w:r>
      <w:r w:rsidRPr="009858EE">
        <w:rPr>
          <w:lang w:val="fr-FR"/>
        </w:rPr>
        <w:t xml:space="preserve"> Yvette Guibert. Lautrec représente les </w:t>
      </w:r>
      <w:r w:rsidRPr="009858EE">
        <w:rPr>
          <w:b/>
          <w:bCs/>
          <w:lang w:val="fr-FR"/>
        </w:rPr>
        <w:t>acteurs</w:t>
      </w:r>
      <w:r w:rsidRPr="009858EE">
        <w:rPr>
          <w:lang w:val="fr-FR"/>
        </w:rPr>
        <w:t xml:space="preserve"> du </w:t>
      </w:r>
      <w:r w:rsidRPr="009858EE">
        <w:rPr>
          <w:b/>
          <w:bCs/>
          <w:lang w:val="fr-FR"/>
        </w:rPr>
        <w:t xml:space="preserve">monde </w:t>
      </w:r>
      <w:r w:rsidRPr="009858EE">
        <w:rPr>
          <w:lang w:val="fr-FR"/>
        </w:rPr>
        <w:t>du</w:t>
      </w:r>
      <w:r w:rsidRPr="009858EE">
        <w:rPr>
          <w:b/>
          <w:bCs/>
          <w:lang w:val="fr-FR"/>
        </w:rPr>
        <w:t xml:space="preserve"> spectacle</w:t>
      </w:r>
      <w:r w:rsidRPr="009858EE">
        <w:rPr>
          <w:lang w:val="fr-FR"/>
        </w:rPr>
        <w:t xml:space="preserve"> avec une </w:t>
      </w:r>
      <w:r w:rsidRPr="009858EE">
        <w:rPr>
          <w:b/>
          <w:bCs/>
          <w:lang w:val="fr-FR"/>
        </w:rPr>
        <w:t>certaine</w:t>
      </w:r>
      <w:r w:rsidRPr="009858EE">
        <w:rPr>
          <w:lang w:val="fr-FR"/>
        </w:rPr>
        <w:t xml:space="preserve"> ironie, n’</w:t>
      </w:r>
      <w:r w:rsidRPr="009858EE">
        <w:rPr>
          <w:b/>
          <w:bCs/>
          <w:lang w:val="fr-FR"/>
        </w:rPr>
        <w:t>hésitant</w:t>
      </w:r>
      <w:r w:rsidRPr="009858EE">
        <w:rPr>
          <w:lang w:val="fr-FR"/>
        </w:rPr>
        <w:t xml:space="preserve"> pas à </w:t>
      </w:r>
      <w:r w:rsidRPr="009858EE">
        <w:rPr>
          <w:b/>
          <w:bCs/>
          <w:lang w:val="fr-FR"/>
        </w:rPr>
        <w:t>accuser</w:t>
      </w:r>
      <w:r w:rsidRPr="009858EE">
        <w:rPr>
          <w:lang w:val="fr-FR"/>
        </w:rPr>
        <w:t xml:space="preserve"> leurs </w:t>
      </w:r>
      <w:r w:rsidRPr="009858EE">
        <w:rPr>
          <w:b/>
          <w:bCs/>
          <w:lang w:val="fr-FR"/>
        </w:rPr>
        <w:t>traits</w:t>
      </w:r>
      <w:r w:rsidRPr="009858EE">
        <w:rPr>
          <w:lang w:val="fr-FR"/>
        </w:rPr>
        <w:t xml:space="preserve">, </w:t>
      </w:r>
      <w:r w:rsidRPr="009858EE">
        <w:rPr>
          <w:b/>
          <w:bCs/>
          <w:lang w:val="fr-FR"/>
        </w:rPr>
        <w:t>quitte à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se rapprocher</w:t>
      </w:r>
      <w:r w:rsidRPr="009858EE">
        <w:rPr>
          <w:lang w:val="fr-FR"/>
        </w:rPr>
        <w:t xml:space="preserve"> de la caricature. </w:t>
      </w:r>
      <w:r w:rsidRPr="009858EE">
        <w:rPr>
          <w:b/>
          <w:bCs/>
          <w:lang w:val="fr-FR"/>
        </w:rPr>
        <w:t>Plus qu</w:t>
      </w:r>
      <w:r w:rsidRPr="009858EE">
        <w:rPr>
          <w:lang w:val="fr-FR"/>
        </w:rPr>
        <w:t>’</w:t>
      </w:r>
      <w:r w:rsidRPr="009858EE">
        <w:rPr>
          <w:b/>
          <w:bCs/>
          <w:lang w:val="fr-FR"/>
        </w:rPr>
        <w:t>aucun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autre</w:t>
      </w:r>
      <w:r w:rsidRPr="009858EE">
        <w:rPr>
          <w:lang w:val="fr-FR"/>
        </w:rPr>
        <w:t xml:space="preserve"> illustrateur, Lautrec </w:t>
      </w:r>
      <w:r w:rsidRPr="009858EE">
        <w:rPr>
          <w:b/>
          <w:bCs/>
          <w:lang w:val="fr-FR"/>
        </w:rPr>
        <w:t>offre</w:t>
      </w:r>
      <w:r w:rsidRPr="009858EE">
        <w:rPr>
          <w:lang w:val="fr-FR"/>
        </w:rPr>
        <w:t xml:space="preserve"> une </w:t>
      </w:r>
      <w:r w:rsidRPr="009858EE">
        <w:rPr>
          <w:b/>
          <w:bCs/>
          <w:lang w:val="fr-FR"/>
        </w:rPr>
        <w:t>signature</w:t>
      </w:r>
      <w:r w:rsidRPr="009858EE">
        <w:rPr>
          <w:lang w:val="fr-FR"/>
        </w:rPr>
        <w:t xml:space="preserve"> graphique aux artistes de Montmartre.</w:t>
      </w:r>
    </w:p>
    <w:p w14:paraId="1694E912" w14:textId="517AB039" w:rsidR="003A6D94" w:rsidRPr="009858EE" w:rsidRDefault="003A6D94" w:rsidP="003A6D94">
      <w:pPr>
        <w:spacing w:line="360" w:lineRule="auto"/>
        <w:rPr>
          <w:lang w:val="fr-FR"/>
        </w:rPr>
      </w:pPr>
      <w:r w:rsidRPr="009858EE">
        <w:rPr>
          <w:b/>
          <w:bCs/>
          <w:lang w:val="fr-FR"/>
        </w:rPr>
        <w:t>En raison de</w:t>
      </w:r>
      <w:r w:rsidRPr="009858EE">
        <w:rPr>
          <w:lang w:val="fr-FR"/>
        </w:rPr>
        <w:t xml:space="preserve"> son physique difficile, </w:t>
      </w:r>
      <w:r w:rsidRPr="009858EE">
        <w:rPr>
          <w:b/>
          <w:bCs/>
          <w:lang w:val="fr-FR"/>
        </w:rPr>
        <w:t>presque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difforme</w:t>
      </w:r>
      <w:r w:rsidRPr="009858EE">
        <w:rPr>
          <w:lang w:val="fr-FR"/>
        </w:rPr>
        <w:t xml:space="preserve">, Lautrec ne </w:t>
      </w:r>
      <w:r w:rsidRPr="009858EE">
        <w:rPr>
          <w:b/>
          <w:bCs/>
          <w:lang w:val="fr-FR"/>
        </w:rPr>
        <w:t>s’autorise</w:t>
      </w:r>
      <w:r w:rsidRPr="009858EE">
        <w:rPr>
          <w:lang w:val="fr-FR"/>
        </w:rPr>
        <w:t xml:space="preserve"> à </w:t>
      </w:r>
      <w:r w:rsidRPr="009858EE">
        <w:rPr>
          <w:b/>
          <w:bCs/>
          <w:lang w:val="fr-FR"/>
        </w:rPr>
        <w:t>fréquenter</w:t>
      </w:r>
      <w:r w:rsidRPr="009858EE">
        <w:rPr>
          <w:lang w:val="fr-FR"/>
        </w:rPr>
        <w:t xml:space="preserve"> que des prostituées. Il ne </w:t>
      </w:r>
      <w:r w:rsidRPr="009858EE">
        <w:rPr>
          <w:b/>
          <w:bCs/>
          <w:lang w:val="fr-FR"/>
        </w:rPr>
        <w:t>se sent</w:t>
      </w:r>
      <w:r w:rsidRPr="009858EE">
        <w:rPr>
          <w:lang w:val="fr-FR"/>
        </w:rPr>
        <w:t xml:space="preserve"> pas </w:t>
      </w:r>
      <w:r w:rsidRPr="009858EE">
        <w:rPr>
          <w:b/>
          <w:bCs/>
          <w:lang w:val="fr-FR"/>
        </w:rPr>
        <w:t>jugé</w:t>
      </w:r>
      <w:r w:rsidRPr="009858EE">
        <w:rPr>
          <w:lang w:val="fr-FR"/>
        </w:rPr>
        <w:t xml:space="preserve">, </w:t>
      </w:r>
      <w:r w:rsidRPr="009858EE">
        <w:rPr>
          <w:b/>
          <w:bCs/>
          <w:lang w:val="fr-FR"/>
        </w:rPr>
        <w:t>pas plus qu</w:t>
      </w:r>
      <w:r w:rsidRPr="009858EE">
        <w:rPr>
          <w:lang w:val="fr-FR"/>
        </w:rPr>
        <w:t xml:space="preserve">’il ne juge ces femmes </w:t>
      </w:r>
      <w:r w:rsidRPr="009858EE">
        <w:rPr>
          <w:b/>
          <w:bCs/>
          <w:lang w:val="fr-FR"/>
        </w:rPr>
        <w:t>réputées</w:t>
      </w:r>
      <w:r w:rsidRPr="009858EE">
        <w:rPr>
          <w:lang w:val="fr-FR"/>
        </w:rPr>
        <w:t xml:space="preserve"> de </w:t>
      </w:r>
      <w:r w:rsidRPr="009858EE">
        <w:rPr>
          <w:b/>
          <w:bCs/>
          <w:lang w:val="fr-FR"/>
        </w:rPr>
        <w:t>mauvaise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vie</w:t>
      </w:r>
      <w:r w:rsidRPr="009858EE">
        <w:rPr>
          <w:lang w:val="fr-FR"/>
        </w:rPr>
        <w:t xml:space="preserve">. Le monde des </w:t>
      </w:r>
      <w:r w:rsidRPr="009858EE">
        <w:rPr>
          <w:b/>
          <w:bCs/>
          <w:lang w:val="fr-FR"/>
        </w:rPr>
        <w:t>maisons closes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devient</w:t>
      </w:r>
      <w:r w:rsidRPr="009858EE">
        <w:rPr>
          <w:lang w:val="fr-FR"/>
        </w:rPr>
        <w:t xml:space="preserve"> l’un de ses thèmes de </w:t>
      </w:r>
      <w:r w:rsidRPr="009858EE">
        <w:rPr>
          <w:b/>
          <w:bCs/>
          <w:lang w:val="fr-FR"/>
        </w:rPr>
        <w:t>prédilection</w:t>
      </w:r>
      <w:r w:rsidRPr="009858EE">
        <w:rPr>
          <w:lang w:val="fr-FR"/>
        </w:rPr>
        <w:t xml:space="preserve"> dans les années 1890, </w:t>
      </w:r>
      <w:r w:rsidRPr="009858EE">
        <w:rPr>
          <w:b/>
          <w:bCs/>
          <w:lang w:val="fr-FR"/>
        </w:rPr>
        <w:t>même s</w:t>
      </w:r>
      <w:r w:rsidRPr="009858EE">
        <w:rPr>
          <w:lang w:val="fr-FR"/>
        </w:rPr>
        <w:t xml:space="preserve">’il ne </w:t>
      </w:r>
      <w:r w:rsidRPr="009858EE">
        <w:rPr>
          <w:b/>
          <w:bCs/>
          <w:lang w:val="fr-FR"/>
        </w:rPr>
        <w:t>peut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exposer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librement</w:t>
      </w:r>
      <w:r w:rsidRPr="009858EE">
        <w:rPr>
          <w:lang w:val="fr-FR"/>
        </w:rPr>
        <w:t xml:space="preserve"> ses </w:t>
      </w:r>
      <w:r w:rsidRPr="009858EE">
        <w:rPr>
          <w:b/>
          <w:bCs/>
          <w:lang w:val="fr-FR"/>
        </w:rPr>
        <w:t>œuvres</w:t>
      </w:r>
      <w:r w:rsidRPr="009858EE">
        <w:rPr>
          <w:lang w:val="fr-FR"/>
        </w:rPr>
        <w:t xml:space="preserve">, </w:t>
      </w:r>
      <w:r w:rsidRPr="009858EE">
        <w:rPr>
          <w:b/>
          <w:bCs/>
          <w:lang w:val="fr-FR"/>
        </w:rPr>
        <w:t>estimées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trop</w:t>
      </w:r>
      <w:r w:rsidRPr="009858EE">
        <w:rPr>
          <w:lang w:val="fr-FR"/>
        </w:rPr>
        <w:t xml:space="preserve"> scandaleuses. Lautrec </w:t>
      </w:r>
      <w:r w:rsidRPr="009858EE">
        <w:rPr>
          <w:b/>
          <w:bCs/>
          <w:lang w:val="fr-FR"/>
        </w:rPr>
        <w:t>finit</w:t>
      </w:r>
      <w:r w:rsidRPr="009858EE">
        <w:rPr>
          <w:lang w:val="fr-FR"/>
        </w:rPr>
        <w:t xml:space="preserve"> par </w:t>
      </w:r>
      <w:r w:rsidRPr="009858EE">
        <w:rPr>
          <w:b/>
          <w:bCs/>
          <w:lang w:val="fr-FR"/>
        </w:rPr>
        <w:t>contracter</w:t>
      </w:r>
      <w:r w:rsidRPr="009858EE">
        <w:rPr>
          <w:lang w:val="fr-FR"/>
        </w:rPr>
        <w:t xml:space="preserve"> la syphilis, qui </w:t>
      </w:r>
      <w:r w:rsidRPr="009858EE">
        <w:rPr>
          <w:b/>
          <w:bCs/>
          <w:lang w:val="fr-FR"/>
        </w:rPr>
        <w:t>sera</w:t>
      </w:r>
      <w:r w:rsidRPr="009858EE">
        <w:rPr>
          <w:lang w:val="fr-FR"/>
        </w:rPr>
        <w:t xml:space="preserve"> (avec l’alcoolisme) à l’origine de son </w:t>
      </w:r>
      <w:r w:rsidRPr="009858EE">
        <w:rPr>
          <w:b/>
          <w:bCs/>
          <w:lang w:val="fr-FR"/>
        </w:rPr>
        <w:t>décès</w:t>
      </w:r>
      <w:r w:rsidRPr="009858EE">
        <w:rPr>
          <w:lang w:val="fr-FR"/>
        </w:rPr>
        <w:t xml:space="preserve"> </w:t>
      </w:r>
      <w:r w:rsidRPr="009858EE">
        <w:rPr>
          <w:b/>
          <w:bCs/>
          <w:lang w:val="fr-FR"/>
        </w:rPr>
        <w:t>précoce</w:t>
      </w:r>
      <w:r w:rsidRPr="009858EE">
        <w:rPr>
          <w:lang w:val="fr-FR"/>
        </w:rPr>
        <w:t xml:space="preserve"> à l’âge de 36 ans, en 1901.</w:t>
      </w:r>
      <w:r w:rsidR="005B317B">
        <w:rPr>
          <w:lang w:val="fr-FR"/>
        </w:rPr>
        <w:t xml:space="preserve"> </w:t>
      </w:r>
    </w:p>
    <w:p w14:paraId="69BE1068" w14:textId="3A1DD9F0" w:rsidR="003A6D94" w:rsidRPr="009858EE" w:rsidRDefault="005B2C46" w:rsidP="003A6D94">
      <w:pPr>
        <w:spacing w:line="360" w:lineRule="auto"/>
        <w:rPr>
          <w:lang w:val="fr-FR"/>
        </w:rPr>
      </w:pPr>
      <w:r>
        <w:rPr>
          <w:noProof/>
        </w:rPr>
        <w:drawing>
          <wp:inline distT="0" distB="0" distL="0" distR="0" wp14:anchorId="79BE3518" wp14:editId="07470BCD">
            <wp:extent cx="1739900" cy="2919730"/>
            <wp:effectExtent l="0" t="0" r="0" b="0"/>
            <wp:docPr id="225150488" name="Billede 3" descr="Et billede, der indeholder person, tøj, Ansigt, gentlema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0488" name="Billede 3" descr="Et billede, der indeholder person, tøj, Ansigt, gentlema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31C" w:rsidRPr="00C0531C">
        <w:t xml:space="preserve"> </w:t>
      </w:r>
      <w:r w:rsidR="00C0531C">
        <w:rPr>
          <w:noProof/>
        </w:rPr>
        <w:drawing>
          <wp:inline distT="0" distB="0" distL="0" distR="0" wp14:anchorId="397608C8" wp14:editId="6254D60A">
            <wp:extent cx="2067950" cy="2890602"/>
            <wp:effectExtent l="0" t="0" r="8890" b="5080"/>
            <wp:docPr id="1844883670" name="Billede 4" descr="Et billede, der indeholder tekst, illustration/afbildning, tegning, tegneseri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83670" name="Billede 4" descr="Et billede, der indeholder tekst, illustration/afbildning, tegning, tegneseri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13" cy="29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FD79" w14:textId="77777777" w:rsidR="003A6D94" w:rsidRDefault="003A6D94" w:rsidP="009858EE">
      <w:pPr>
        <w:spacing w:line="360" w:lineRule="auto"/>
        <w:rPr>
          <w:lang w:val="fr-FR"/>
        </w:rPr>
      </w:pPr>
    </w:p>
    <w:p w14:paraId="1B2982CC" w14:textId="29637C62" w:rsidR="008203D6" w:rsidRDefault="008203D6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vie</w:t>
      </w:r>
      <w:r w:rsidR="001E5895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nocturne</w:t>
      </w:r>
      <w:r w:rsidR="001E5895">
        <w:rPr>
          <w:sz w:val="18"/>
          <w:szCs w:val="18"/>
        </w:rPr>
        <w:tab/>
      </w:r>
      <w:r>
        <w:rPr>
          <w:sz w:val="18"/>
          <w:szCs w:val="18"/>
        </w:rPr>
        <w:t>nattelivet</w:t>
      </w:r>
      <w:proofErr w:type="gramEnd"/>
    </w:p>
    <w:p w14:paraId="323886A2" w14:textId="501DF7F1" w:rsidR="001E5895" w:rsidRDefault="001E5895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excès</w:t>
      </w:r>
      <w:proofErr w:type="spellEnd"/>
      <w:r w:rsidR="00745A74">
        <w:rPr>
          <w:sz w:val="18"/>
          <w:szCs w:val="18"/>
        </w:rPr>
        <w:t xml:space="preserve"> (sb. pl.)</w:t>
      </w:r>
      <w:r w:rsidR="00745A74">
        <w:rPr>
          <w:sz w:val="18"/>
          <w:szCs w:val="18"/>
        </w:rPr>
        <w:tab/>
        <w:t>udskejelser</w:t>
      </w:r>
    </w:p>
    <w:p w14:paraId="1337780F" w14:textId="6AFBC373" w:rsidR="00745A74" w:rsidRDefault="00745A74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fréquenter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komme i</w:t>
      </w:r>
    </w:p>
    <w:p w14:paraId="4DA43827" w14:textId="02D06164" w:rsidR="00745A74" w:rsidRDefault="00745A74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ouvrir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åbne</w:t>
      </w:r>
    </w:p>
    <w:p w14:paraId="7A2E865F" w14:textId="171E2582" w:rsidR="00745A74" w:rsidRDefault="00745A74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produire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</w:r>
      <w:r w:rsidR="00394C35">
        <w:rPr>
          <w:sz w:val="18"/>
          <w:szCs w:val="18"/>
        </w:rPr>
        <w:t>at</w:t>
      </w:r>
      <w:r w:rsidR="00625081">
        <w:rPr>
          <w:sz w:val="18"/>
          <w:szCs w:val="18"/>
        </w:rPr>
        <w:t xml:space="preserve"> </w:t>
      </w:r>
      <w:proofErr w:type="spellStart"/>
      <w:r w:rsidR="00625081">
        <w:rPr>
          <w:sz w:val="18"/>
          <w:szCs w:val="18"/>
        </w:rPr>
        <w:t>optæde</w:t>
      </w:r>
      <w:proofErr w:type="spellEnd"/>
    </w:p>
    <w:p w14:paraId="420432E7" w14:textId="2234A9D5" w:rsidR="00625081" w:rsidRDefault="00625081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réaliser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 w:rsidR="00C9500E">
        <w:rPr>
          <w:sz w:val="18"/>
          <w:szCs w:val="18"/>
        </w:rPr>
        <w:tab/>
        <w:t>at skabe</w:t>
      </w:r>
    </w:p>
    <w:p w14:paraId="6EBB5155" w14:textId="782083D0" w:rsidR="00AC7004" w:rsidRDefault="00AC7004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affiche (sb. f.)</w:t>
      </w:r>
      <w:r w:rsidR="00504BFC">
        <w:rPr>
          <w:sz w:val="18"/>
          <w:szCs w:val="18"/>
        </w:rPr>
        <w:tab/>
        <w:t>plakat</w:t>
      </w:r>
    </w:p>
    <w:p w14:paraId="16C1B75E" w14:textId="71BBBB27" w:rsidR="00504BFC" w:rsidRDefault="00504BFC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chanter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synge</w:t>
      </w:r>
    </w:p>
    <w:p w14:paraId="274D3B20" w14:textId="48BD2B68" w:rsidR="00504BFC" w:rsidRDefault="00504BF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acteur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skuespiller</w:t>
      </w:r>
    </w:p>
    <w:p w14:paraId="74DCC7DA" w14:textId="3CEDC068" w:rsidR="00C07E8A" w:rsidRPr="00C07E8A" w:rsidRDefault="00504BFC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C07E8A">
        <w:rPr>
          <w:sz w:val="18"/>
          <w:szCs w:val="18"/>
          <w:lang w:val="fr-FR"/>
        </w:rPr>
        <w:t xml:space="preserve">monde </w:t>
      </w:r>
      <w:r w:rsidR="00C07E8A" w:rsidRPr="00C07E8A">
        <w:rPr>
          <w:sz w:val="18"/>
          <w:szCs w:val="18"/>
          <w:lang w:val="fr-FR"/>
        </w:rPr>
        <w:t>(</w:t>
      </w:r>
      <w:r w:rsidR="00C07E8A">
        <w:rPr>
          <w:sz w:val="18"/>
          <w:szCs w:val="18"/>
          <w:lang w:val="fr-FR"/>
        </w:rPr>
        <w:t>sb. m.)</w:t>
      </w:r>
      <w:r w:rsidR="00C07E8A">
        <w:rPr>
          <w:sz w:val="18"/>
          <w:szCs w:val="18"/>
          <w:lang w:val="fr-FR"/>
        </w:rPr>
        <w:tab/>
      </w:r>
      <w:proofErr w:type="spellStart"/>
      <w:r w:rsidR="00C07E8A">
        <w:rPr>
          <w:sz w:val="18"/>
          <w:szCs w:val="18"/>
          <w:lang w:val="fr-FR"/>
        </w:rPr>
        <w:t>verden</w:t>
      </w:r>
      <w:proofErr w:type="spellEnd"/>
    </w:p>
    <w:p w14:paraId="08D0E913" w14:textId="1C47A76C" w:rsidR="00504BFC" w:rsidRPr="00C07E8A" w:rsidRDefault="00504BF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C07E8A">
        <w:rPr>
          <w:sz w:val="18"/>
          <w:szCs w:val="18"/>
          <w:lang w:val="fr-FR"/>
        </w:rPr>
        <w:t>spectacle</w:t>
      </w:r>
      <w:r w:rsidR="00C07E8A" w:rsidRPr="00C07E8A">
        <w:rPr>
          <w:sz w:val="18"/>
          <w:szCs w:val="18"/>
          <w:lang w:val="fr-FR"/>
        </w:rPr>
        <w:t xml:space="preserve"> (sb. </w:t>
      </w:r>
      <w:r w:rsidR="00C07E8A">
        <w:rPr>
          <w:sz w:val="18"/>
          <w:szCs w:val="18"/>
          <w:lang w:val="fr-FR"/>
        </w:rPr>
        <w:t>m.)</w:t>
      </w:r>
      <w:r w:rsidR="00C07E8A">
        <w:rPr>
          <w:sz w:val="18"/>
          <w:szCs w:val="18"/>
          <w:lang w:val="fr-FR"/>
        </w:rPr>
        <w:tab/>
      </w:r>
      <w:proofErr w:type="spellStart"/>
      <w:r w:rsidR="00C07E8A">
        <w:rPr>
          <w:sz w:val="18"/>
          <w:szCs w:val="18"/>
          <w:lang w:val="fr-FR"/>
        </w:rPr>
        <w:t>teater</w:t>
      </w:r>
      <w:proofErr w:type="spellEnd"/>
    </w:p>
    <w:p w14:paraId="6BDBC7B7" w14:textId="78B1C11C" w:rsidR="00504BFC" w:rsidRPr="00C07E8A" w:rsidRDefault="00504BFC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C07E8A">
        <w:rPr>
          <w:sz w:val="18"/>
          <w:szCs w:val="18"/>
          <w:lang w:val="fr-FR"/>
        </w:rPr>
        <w:t>certain (adj.)</w:t>
      </w:r>
      <w:r w:rsidRPr="00C07E8A">
        <w:rPr>
          <w:sz w:val="18"/>
          <w:szCs w:val="18"/>
          <w:lang w:val="fr-FR"/>
        </w:rPr>
        <w:tab/>
        <w:t>vis</w:t>
      </w:r>
    </w:p>
    <w:p w14:paraId="7A4179B9" w14:textId="15E11DBF" w:rsidR="00504BFC" w:rsidRPr="00C07E8A" w:rsidRDefault="00504BF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C07E8A">
        <w:rPr>
          <w:sz w:val="18"/>
          <w:szCs w:val="18"/>
          <w:lang w:val="fr-FR"/>
        </w:rPr>
        <w:t>hésiter (</w:t>
      </w:r>
      <w:proofErr w:type="spellStart"/>
      <w:r w:rsidRPr="00C07E8A">
        <w:rPr>
          <w:sz w:val="18"/>
          <w:szCs w:val="18"/>
          <w:lang w:val="fr-FR"/>
        </w:rPr>
        <w:t>vb</w:t>
      </w:r>
      <w:proofErr w:type="spellEnd"/>
      <w:r w:rsidR="001616EC" w:rsidRPr="00C07E8A">
        <w:rPr>
          <w:sz w:val="18"/>
          <w:szCs w:val="18"/>
          <w:lang w:val="fr-FR"/>
        </w:rPr>
        <w:t>.</w:t>
      </w:r>
      <w:r w:rsidRPr="00C07E8A">
        <w:rPr>
          <w:sz w:val="18"/>
          <w:szCs w:val="18"/>
          <w:lang w:val="fr-FR"/>
        </w:rPr>
        <w:t>)</w:t>
      </w:r>
      <w:r w:rsidRPr="00C07E8A">
        <w:rPr>
          <w:sz w:val="18"/>
          <w:szCs w:val="18"/>
          <w:lang w:val="fr-FR"/>
        </w:rPr>
        <w:tab/>
        <w:t xml:space="preserve">at </w:t>
      </w:r>
      <w:proofErr w:type="spellStart"/>
      <w:r w:rsidRPr="00C07E8A">
        <w:rPr>
          <w:sz w:val="18"/>
          <w:szCs w:val="18"/>
          <w:lang w:val="fr-FR"/>
        </w:rPr>
        <w:t>tøve</w:t>
      </w:r>
      <w:proofErr w:type="spellEnd"/>
    </w:p>
    <w:p w14:paraId="1EBEFC5F" w14:textId="25A3625B" w:rsidR="001616EC" w:rsidRDefault="001616EC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accuser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fremhæve</w:t>
      </w:r>
    </w:p>
    <w:p w14:paraId="28C7B60B" w14:textId="131054CB" w:rsidR="002A7A50" w:rsidRDefault="002A7A50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5C44F0">
        <w:rPr>
          <w:sz w:val="18"/>
          <w:szCs w:val="18"/>
          <w:lang w:val="fr-FR"/>
        </w:rPr>
        <w:t>trait</w:t>
      </w:r>
      <w:r w:rsidR="003A6D94" w:rsidRPr="005C44F0">
        <w:rPr>
          <w:sz w:val="18"/>
          <w:szCs w:val="18"/>
          <w:lang w:val="fr-FR"/>
        </w:rPr>
        <w:t xml:space="preserve"> (sb. </w:t>
      </w:r>
      <w:r w:rsidR="005C44F0" w:rsidRPr="005C44F0">
        <w:rPr>
          <w:sz w:val="18"/>
          <w:szCs w:val="18"/>
          <w:lang w:val="fr-FR"/>
        </w:rPr>
        <w:t>m</w:t>
      </w:r>
      <w:r w:rsidR="003A6D94" w:rsidRPr="005C44F0">
        <w:rPr>
          <w:sz w:val="18"/>
          <w:szCs w:val="18"/>
          <w:lang w:val="fr-FR"/>
        </w:rPr>
        <w:t>.)</w:t>
      </w:r>
      <w:r w:rsidR="003A6D94" w:rsidRPr="005C44F0">
        <w:rPr>
          <w:sz w:val="18"/>
          <w:szCs w:val="18"/>
          <w:lang w:val="fr-FR"/>
        </w:rPr>
        <w:tab/>
      </w:r>
      <w:r w:rsidR="005C44F0" w:rsidRPr="005C44F0">
        <w:rPr>
          <w:sz w:val="18"/>
          <w:szCs w:val="18"/>
          <w:lang w:val="fr-FR"/>
        </w:rPr>
        <w:t>(</w:t>
      </w:r>
      <w:proofErr w:type="spellStart"/>
      <w:r w:rsidR="005C44F0" w:rsidRPr="005C44F0">
        <w:rPr>
          <w:sz w:val="18"/>
          <w:szCs w:val="18"/>
          <w:lang w:val="fr-FR"/>
        </w:rPr>
        <w:t>ansigts</w:t>
      </w:r>
      <w:proofErr w:type="spellEnd"/>
      <w:r w:rsidR="005C44F0" w:rsidRPr="005C44F0">
        <w:rPr>
          <w:sz w:val="18"/>
          <w:szCs w:val="18"/>
          <w:lang w:val="fr-FR"/>
        </w:rPr>
        <w:t>)</w:t>
      </w:r>
      <w:proofErr w:type="spellStart"/>
      <w:r w:rsidR="005C44F0" w:rsidRPr="005C44F0">
        <w:rPr>
          <w:sz w:val="18"/>
          <w:szCs w:val="18"/>
          <w:lang w:val="fr-FR"/>
        </w:rPr>
        <w:t>t</w:t>
      </w:r>
      <w:r w:rsidR="005C44F0">
        <w:rPr>
          <w:sz w:val="18"/>
          <w:szCs w:val="18"/>
          <w:lang w:val="fr-FR"/>
        </w:rPr>
        <w:t>ræk</w:t>
      </w:r>
      <w:proofErr w:type="spellEnd"/>
    </w:p>
    <w:p w14:paraId="7D4D3453" w14:textId="5327EC3B" w:rsidR="004C4456" w:rsidRDefault="004C4456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2533C5">
        <w:rPr>
          <w:sz w:val="18"/>
          <w:szCs w:val="18"/>
        </w:rPr>
        <w:t>quitter</w:t>
      </w:r>
      <w:proofErr w:type="spellEnd"/>
      <w:r w:rsidRPr="002533C5">
        <w:rPr>
          <w:sz w:val="18"/>
          <w:szCs w:val="18"/>
        </w:rPr>
        <w:t xml:space="preserve"> à</w:t>
      </w:r>
      <w:r w:rsidR="002533C5">
        <w:rPr>
          <w:sz w:val="18"/>
          <w:szCs w:val="18"/>
        </w:rPr>
        <w:tab/>
        <w:t xml:space="preserve">på trods af </w:t>
      </w:r>
    </w:p>
    <w:p w14:paraId="052E6170" w14:textId="4922CE11" w:rsidR="002533C5" w:rsidRDefault="002533C5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rapprocher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nærme sig</w:t>
      </w:r>
    </w:p>
    <w:p w14:paraId="0719AF50" w14:textId="1ED64EB8" w:rsidR="002533C5" w:rsidRDefault="002533C5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plus </w:t>
      </w:r>
      <w:proofErr w:type="spellStart"/>
      <w:r>
        <w:rPr>
          <w:sz w:val="18"/>
          <w:szCs w:val="18"/>
        </w:rPr>
        <w:t>que</w:t>
      </w:r>
      <w:proofErr w:type="spellEnd"/>
      <w:r>
        <w:rPr>
          <w:sz w:val="18"/>
          <w:szCs w:val="18"/>
        </w:rPr>
        <w:tab/>
        <w:t>mere end</w:t>
      </w:r>
    </w:p>
    <w:p w14:paraId="13006713" w14:textId="6B924379" w:rsidR="002533C5" w:rsidRDefault="002533C5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aucun</w:t>
      </w:r>
      <w:proofErr w:type="spellEnd"/>
      <w:r w:rsidR="00233CF5">
        <w:rPr>
          <w:sz w:val="18"/>
          <w:szCs w:val="18"/>
        </w:rPr>
        <w:t xml:space="preserve"> (</w:t>
      </w:r>
      <w:proofErr w:type="spellStart"/>
      <w:r w:rsidR="00233CF5">
        <w:rPr>
          <w:sz w:val="18"/>
          <w:szCs w:val="18"/>
        </w:rPr>
        <w:t>pron</w:t>
      </w:r>
      <w:proofErr w:type="spellEnd"/>
      <w:r w:rsidR="00233CF5">
        <w:rPr>
          <w:sz w:val="18"/>
          <w:szCs w:val="18"/>
        </w:rPr>
        <w:t>.)</w:t>
      </w:r>
      <w:r w:rsidR="00233CF5">
        <w:rPr>
          <w:sz w:val="18"/>
          <w:szCs w:val="18"/>
        </w:rPr>
        <w:tab/>
        <w:t xml:space="preserve">nogen </w:t>
      </w:r>
      <w:r>
        <w:rPr>
          <w:sz w:val="18"/>
          <w:szCs w:val="18"/>
        </w:rPr>
        <w:tab/>
      </w:r>
    </w:p>
    <w:p w14:paraId="7DA8A618" w14:textId="2CDC2AB4" w:rsidR="00233CF5" w:rsidRDefault="00233CF5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autre</w:t>
      </w:r>
      <w:proofErr w:type="spellEnd"/>
      <w:r>
        <w:rPr>
          <w:sz w:val="18"/>
          <w:szCs w:val="18"/>
        </w:rPr>
        <w:t xml:space="preserve"> </w:t>
      </w:r>
      <w:r w:rsidR="00C30EBB">
        <w:rPr>
          <w:sz w:val="18"/>
          <w:szCs w:val="18"/>
        </w:rPr>
        <w:t>(</w:t>
      </w:r>
      <w:proofErr w:type="spellStart"/>
      <w:r w:rsidR="00C30EBB">
        <w:rPr>
          <w:sz w:val="18"/>
          <w:szCs w:val="18"/>
        </w:rPr>
        <w:t>adj</w:t>
      </w:r>
      <w:proofErr w:type="spellEnd"/>
      <w:r w:rsidR="00C30EBB">
        <w:rPr>
          <w:sz w:val="18"/>
          <w:szCs w:val="18"/>
        </w:rPr>
        <w:t>.)</w:t>
      </w:r>
      <w:r w:rsidR="00C30EBB">
        <w:rPr>
          <w:sz w:val="18"/>
          <w:szCs w:val="18"/>
        </w:rPr>
        <w:tab/>
        <w:t>anden</w:t>
      </w:r>
    </w:p>
    <w:p w14:paraId="7C0906BD" w14:textId="13390CCB" w:rsidR="00C30EBB" w:rsidRDefault="00C30EBB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offrir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give</w:t>
      </w:r>
    </w:p>
    <w:p w14:paraId="35123CC5" w14:textId="21F56A90" w:rsidR="00BE0C11" w:rsidRDefault="00BE0C11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(sær)præg</w:t>
      </w:r>
    </w:p>
    <w:p w14:paraId="59361BE2" w14:textId="70DF254E" w:rsidR="00DA5872" w:rsidRDefault="00DA5872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presque</w:t>
      </w:r>
      <w:proofErr w:type="spellEnd"/>
      <w:r>
        <w:rPr>
          <w:sz w:val="18"/>
          <w:szCs w:val="18"/>
        </w:rPr>
        <w:t xml:space="preserve"> (</w:t>
      </w:r>
      <w:r w:rsidR="000360C8">
        <w:rPr>
          <w:sz w:val="18"/>
          <w:szCs w:val="18"/>
        </w:rPr>
        <w:t>adv.)</w:t>
      </w:r>
      <w:r w:rsidR="000360C8">
        <w:rPr>
          <w:sz w:val="18"/>
          <w:szCs w:val="18"/>
        </w:rPr>
        <w:tab/>
        <w:t>næsten</w:t>
      </w:r>
    </w:p>
    <w:p w14:paraId="30624161" w14:textId="03D57AE1" w:rsidR="00ED79FB" w:rsidRDefault="00ED79FB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difforme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deform</w:t>
      </w:r>
    </w:p>
    <w:p w14:paraId="7FBF9877" w14:textId="2F22A60A" w:rsidR="00ED79FB" w:rsidRDefault="00ED79FB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 autoriser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tillade sig</w:t>
      </w:r>
    </w:p>
    <w:p w14:paraId="5A8B67BA" w14:textId="2B6F5904" w:rsidR="00A90D17" w:rsidRDefault="00A90D17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fréquenter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omgås</w:t>
      </w:r>
    </w:p>
    <w:p w14:paraId="225A2C00" w14:textId="674435CA" w:rsidR="00A90D17" w:rsidRDefault="00A90D17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sentir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at føle sig</w:t>
      </w:r>
    </w:p>
    <w:p w14:paraId="5E3E5764" w14:textId="2EEC4F57" w:rsidR="00A90D17" w:rsidRDefault="00A90D17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jug</w:t>
      </w:r>
      <w:r w:rsidR="003142CE">
        <w:rPr>
          <w:sz w:val="18"/>
          <w:szCs w:val="18"/>
        </w:rPr>
        <w:t>é</w:t>
      </w:r>
      <w:proofErr w:type="spellEnd"/>
      <w:r w:rsidR="003142CE">
        <w:rPr>
          <w:sz w:val="18"/>
          <w:szCs w:val="18"/>
        </w:rPr>
        <w:tab/>
        <w:t xml:space="preserve">dømt </w:t>
      </w:r>
    </w:p>
    <w:p w14:paraId="7C06F037" w14:textId="75AFBAFB" w:rsidR="00112754" w:rsidRDefault="00112754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112754">
        <w:rPr>
          <w:sz w:val="18"/>
          <w:szCs w:val="18"/>
          <w:lang w:val="fr-FR"/>
        </w:rPr>
        <w:t>pas plus que</w:t>
      </w:r>
      <w:r w:rsidRPr="00112754">
        <w:rPr>
          <w:sz w:val="18"/>
          <w:szCs w:val="18"/>
          <w:lang w:val="fr-FR"/>
        </w:rPr>
        <w:tab/>
      </w:r>
      <w:proofErr w:type="spellStart"/>
      <w:r w:rsidRPr="00112754">
        <w:rPr>
          <w:sz w:val="18"/>
          <w:szCs w:val="18"/>
          <w:lang w:val="fr-FR"/>
        </w:rPr>
        <w:t>ligeså</w:t>
      </w:r>
      <w:proofErr w:type="spellEnd"/>
      <w:r w:rsidRPr="00112754">
        <w:rPr>
          <w:sz w:val="18"/>
          <w:szCs w:val="18"/>
          <w:lang w:val="fr-FR"/>
        </w:rPr>
        <w:t xml:space="preserve"> </w:t>
      </w:r>
      <w:proofErr w:type="spellStart"/>
      <w:r w:rsidRPr="00112754">
        <w:rPr>
          <w:sz w:val="18"/>
          <w:szCs w:val="18"/>
          <w:lang w:val="fr-FR"/>
        </w:rPr>
        <w:t>l</w:t>
      </w:r>
      <w:r>
        <w:rPr>
          <w:sz w:val="18"/>
          <w:szCs w:val="18"/>
          <w:lang w:val="fr-FR"/>
        </w:rPr>
        <w:t>idt</w:t>
      </w:r>
      <w:proofErr w:type="spellEnd"/>
      <w:r>
        <w:rPr>
          <w:sz w:val="18"/>
          <w:szCs w:val="18"/>
          <w:lang w:val="fr-FR"/>
        </w:rPr>
        <w:t xml:space="preserve"> </w:t>
      </w:r>
      <w:proofErr w:type="spellStart"/>
      <w:r>
        <w:rPr>
          <w:sz w:val="18"/>
          <w:szCs w:val="18"/>
          <w:lang w:val="fr-FR"/>
        </w:rPr>
        <w:t>som</w:t>
      </w:r>
      <w:proofErr w:type="spellEnd"/>
    </w:p>
    <w:p w14:paraId="65ADE206" w14:textId="7E43887A" w:rsidR="00112754" w:rsidRPr="00112754" w:rsidRDefault="00112754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réputé (adj.)</w:t>
      </w:r>
      <w:r>
        <w:rPr>
          <w:sz w:val="18"/>
          <w:szCs w:val="18"/>
          <w:lang w:val="fr-FR"/>
        </w:rPr>
        <w:tab/>
      </w:r>
      <w:proofErr w:type="spellStart"/>
      <w:r w:rsidR="008D1824">
        <w:rPr>
          <w:sz w:val="18"/>
          <w:szCs w:val="18"/>
          <w:lang w:val="fr-FR"/>
        </w:rPr>
        <w:t>anset</w:t>
      </w:r>
      <w:proofErr w:type="spellEnd"/>
    </w:p>
    <w:p w14:paraId="121B744A" w14:textId="3840DDFD" w:rsidR="005C44F0" w:rsidRDefault="008D1824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mauvais</w:t>
      </w:r>
      <w:r w:rsidR="00C07E8A">
        <w:rPr>
          <w:sz w:val="18"/>
          <w:szCs w:val="18"/>
          <w:lang w:val="fr-FR"/>
        </w:rPr>
        <w:t>e vie</w:t>
      </w:r>
      <w:r>
        <w:rPr>
          <w:sz w:val="18"/>
          <w:szCs w:val="18"/>
          <w:lang w:val="fr-FR"/>
        </w:rPr>
        <w:tab/>
      </w:r>
      <w:proofErr w:type="spellStart"/>
      <w:r w:rsidR="00B90357">
        <w:rPr>
          <w:sz w:val="18"/>
          <w:szCs w:val="18"/>
          <w:lang w:val="fr-FR"/>
        </w:rPr>
        <w:t>løs</w:t>
      </w:r>
      <w:r w:rsidR="00C07E8A">
        <w:rPr>
          <w:sz w:val="18"/>
          <w:szCs w:val="18"/>
          <w:lang w:val="fr-FR"/>
        </w:rPr>
        <w:t>agtige</w:t>
      </w:r>
      <w:proofErr w:type="spellEnd"/>
      <w:r w:rsidR="00C07E8A">
        <w:rPr>
          <w:sz w:val="18"/>
          <w:szCs w:val="18"/>
          <w:lang w:val="fr-FR"/>
        </w:rPr>
        <w:t xml:space="preserve"> liv</w:t>
      </w:r>
    </w:p>
    <w:p w14:paraId="46BB6256" w14:textId="332EBED4" w:rsidR="00C07E8A" w:rsidRDefault="00C07E8A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maison close</w:t>
      </w:r>
      <w:r w:rsidR="005369DF">
        <w:rPr>
          <w:sz w:val="18"/>
          <w:szCs w:val="18"/>
          <w:lang w:val="fr-FR"/>
        </w:rPr>
        <w:tab/>
        <w:t>bordel</w:t>
      </w:r>
    </w:p>
    <w:p w14:paraId="0BCDAE62" w14:textId="1AFBD1F9" w:rsidR="005369DF" w:rsidRDefault="005369DF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devenir (</w:t>
      </w:r>
      <w:proofErr w:type="spellStart"/>
      <w:r>
        <w:rPr>
          <w:sz w:val="18"/>
          <w:szCs w:val="18"/>
          <w:lang w:val="fr-FR"/>
        </w:rPr>
        <w:t>vb</w:t>
      </w:r>
      <w:proofErr w:type="spellEnd"/>
      <w:r>
        <w:rPr>
          <w:sz w:val="18"/>
          <w:szCs w:val="18"/>
          <w:lang w:val="fr-FR"/>
        </w:rPr>
        <w:t>.)</w:t>
      </w:r>
      <w:r>
        <w:rPr>
          <w:sz w:val="18"/>
          <w:szCs w:val="18"/>
          <w:lang w:val="fr-FR"/>
        </w:rPr>
        <w:tab/>
        <w:t xml:space="preserve">at </w:t>
      </w:r>
      <w:proofErr w:type="spellStart"/>
      <w:r>
        <w:rPr>
          <w:sz w:val="18"/>
          <w:szCs w:val="18"/>
          <w:lang w:val="fr-FR"/>
        </w:rPr>
        <w:t>blive</w:t>
      </w:r>
      <w:proofErr w:type="spellEnd"/>
    </w:p>
    <w:p w14:paraId="72CE9B9A" w14:textId="0EFAEBD3" w:rsidR="005369DF" w:rsidRDefault="005369DF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prédilection</w:t>
      </w:r>
      <w:r w:rsidR="0022733C">
        <w:rPr>
          <w:sz w:val="18"/>
          <w:szCs w:val="18"/>
          <w:lang w:val="fr-FR"/>
        </w:rPr>
        <w:t xml:space="preserve"> (sb. f.)</w:t>
      </w:r>
      <w:r w:rsidR="0022733C">
        <w:rPr>
          <w:sz w:val="18"/>
          <w:szCs w:val="18"/>
          <w:lang w:val="fr-FR"/>
        </w:rPr>
        <w:tab/>
      </w:r>
      <w:proofErr w:type="spellStart"/>
      <w:r w:rsidR="0022733C">
        <w:rPr>
          <w:sz w:val="18"/>
          <w:szCs w:val="18"/>
          <w:lang w:val="fr-FR"/>
        </w:rPr>
        <w:t>yndlings</w:t>
      </w:r>
      <w:proofErr w:type="spellEnd"/>
      <w:r w:rsidR="0022733C">
        <w:rPr>
          <w:sz w:val="18"/>
          <w:szCs w:val="18"/>
          <w:lang w:val="fr-FR"/>
        </w:rPr>
        <w:t>-</w:t>
      </w:r>
    </w:p>
    <w:p w14:paraId="63ED86C6" w14:textId="2172448F" w:rsidR="0022733C" w:rsidRDefault="0022733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même si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selvom</w:t>
      </w:r>
      <w:proofErr w:type="spellEnd"/>
    </w:p>
    <w:p w14:paraId="64C72C13" w14:textId="3DCC37B4" w:rsidR="0022733C" w:rsidRDefault="0022733C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pouvoir (</w:t>
      </w:r>
      <w:proofErr w:type="spellStart"/>
      <w:r>
        <w:rPr>
          <w:sz w:val="18"/>
          <w:szCs w:val="18"/>
          <w:lang w:val="fr-FR"/>
        </w:rPr>
        <w:t>vb</w:t>
      </w:r>
      <w:proofErr w:type="spellEnd"/>
      <w:r>
        <w:rPr>
          <w:sz w:val="18"/>
          <w:szCs w:val="18"/>
          <w:lang w:val="fr-FR"/>
        </w:rPr>
        <w:t>.)</w:t>
      </w:r>
      <w:r>
        <w:rPr>
          <w:sz w:val="18"/>
          <w:szCs w:val="18"/>
          <w:lang w:val="fr-FR"/>
        </w:rPr>
        <w:tab/>
        <w:t xml:space="preserve">at </w:t>
      </w:r>
      <w:proofErr w:type="spellStart"/>
      <w:r>
        <w:rPr>
          <w:sz w:val="18"/>
          <w:szCs w:val="18"/>
          <w:lang w:val="fr-FR"/>
        </w:rPr>
        <w:t>kunne</w:t>
      </w:r>
      <w:proofErr w:type="spellEnd"/>
    </w:p>
    <w:p w14:paraId="32701A86" w14:textId="0C979EC1" w:rsidR="0022733C" w:rsidRPr="0022733C" w:rsidRDefault="0022733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2733C">
        <w:rPr>
          <w:sz w:val="18"/>
          <w:szCs w:val="18"/>
          <w:lang w:val="fr-FR"/>
        </w:rPr>
        <w:t>exposer (</w:t>
      </w:r>
      <w:proofErr w:type="spellStart"/>
      <w:r w:rsidRPr="0022733C">
        <w:rPr>
          <w:sz w:val="18"/>
          <w:szCs w:val="18"/>
          <w:lang w:val="fr-FR"/>
        </w:rPr>
        <w:t>vb</w:t>
      </w:r>
      <w:proofErr w:type="spellEnd"/>
      <w:r w:rsidRPr="0022733C">
        <w:rPr>
          <w:sz w:val="18"/>
          <w:szCs w:val="18"/>
          <w:lang w:val="fr-FR"/>
        </w:rPr>
        <w:t>.)</w:t>
      </w:r>
      <w:r w:rsidRPr="0022733C">
        <w:rPr>
          <w:sz w:val="18"/>
          <w:szCs w:val="18"/>
          <w:lang w:val="fr-FR"/>
        </w:rPr>
        <w:tab/>
        <w:t xml:space="preserve">at </w:t>
      </w:r>
      <w:proofErr w:type="spellStart"/>
      <w:r w:rsidRPr="0022733C">
        <w:rPr>
          <w:sz w:val="18"/>
          <w:szCs w:val="18"/>
          <w:lang w:val="fr-FR"/>
        </w:rPr>
        <w:t>udstille</w:t>
      </w:r>
      <w:proofErr w:type="spellEnd"/>
    </w:p>
    <w:p w14:paraId="5C73392E" w14:textId="686647FF" w:rsidR="0022733C" w:rsidRPr="0022733C" w:rsidRDefault="0022733C" w:rsidP="007748D2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22733C">
        <w:rPr>
          <w:sz w:val="18"/>
          <w:szCs w:val="18"/>
          <w:lang w:val="fr-FR"/>
        </w:rPr>
        <w:t>librement (adv.)</w:t>
      </w:r>
      <w:r w:rsidRPr="0022733C">
        <w:rPr>
          <w:sz w:val="18"/>
          <w:szCs w:val="18"/>
          <w:lang w:val="fr-FR"/>
        </w:rPr>
        <w:tab/>
        <w:t>frit</w:t>
      </w:r>
    </w:p>
    <w:p w14:paraId="115BC496" w14:textId="6E85DCBF" w:rsidR="0022733C" w:rsidRDefault="0022733C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9858EE">
        <w:rPr>
          <w:sz w:val="18"/>
          <w:szCs w:val="18"/>
        </w:rPr>
        <w:t>œuvre</w:t>
      </w:r>
      <w:proofErr w:type="spellEnd"/>
      <w:r w:rsidRPr="0022733C">
        <w:rPr>
          <w:sz w:val="18"/>
          <w:szCs w:val="18"/>
        </w:rPr>
        <w:t xml:space="preserve"> (sb. m.)</w:t>
      </w:r>
      <w:r w:rsidRPr="0022733C">
        <w:rPr>
          <w:sz w:val="18"/>
          <w:szCs w:val="18"/>
        </w:rPr>
        <w:tab/>
        <w:t>(kunst)v</w:t>
      </w:r>
      <w:r>
        <w:rPr>
          <w:sz w:val="18"/>
          <w:szCs w:val="18"/>
        </w:rPr>
        <w:t>ærk</w:t>
      </w:r>
    </w:p>
    <w:p w14:paraId="2FE66413" w14:textId="0C54ABE6" w:rsidR="00FA2E19" w:rsidRDefault="00FA2E19" w:rsidP="007748D2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estimé</w:t>
      </w:r>
      <w:proofErr w:type="spellEnd"/>
      <w:r>
        <w:rPr>
          <w:sz w:val="18"/>
          <w:szCs w:val="18"/>
        </w:rPr>
        <w:tab/>
        <w:t>vurderet</w:t>
      </w:r>
    </w:p>
    <w:p w14:paraId="4040929B" w14:textId="300A96C3" w:rsidR="00FA2E19" w:rsidRDefault="00FA2E19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trop (adv.)</w:t>
      </w:r>
      <w:r>
        <w:rPr>
          <w:sz w:val="18"/>
          <w:szCs w:val="18"/>
        </w:rPr>
        <w:tab/>
        <w:t>alt for</w:t>
      </w:r>
    </w:p>
    <w:p w14:paraId="2A62DDCF" w14:textId="3B8AB39A" w:rsidR="00FA2E19" w:rsidRPr="0022733C" w:rsidRDefault="00FA2E19" w:rsidP="00D334F1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finir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slutte</w:t>
      </w:r>
    </w:p>
    <w:p w14:paraId="3E90A83D" w14:textId="77777777" w:rsidR="00D334F1" w:rsidRDefault="00FA2E19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4A19E8">
        <w:rPr>
          <w:sz w:val="18"/>
          <w:szCs w:val="18"/>
        </w:rPr>
        <w:t>contracter</w:t>
      </w:r>
      <w:proofErr w:type="spellEnd"/>
      <w:r w:rsidRPr="004A19E8">
        <w:rPr>
          <w:sz w:val="18"/>
          <w:szCs w:val="18"/>
        </w:rPr>
        <w:t xml:space="preserve"> (</w:t>
      </w:r>
      <w:proofErr w:type="spellStart"/>
      <w:r w:rsidRPr="004A19E8">
        <w:rPr>
          <w:sz w:val="18"/>
          <w:szCs w:val="18"/>
        </w:rPr>
        <w:t>vb</w:t>
      </w:r>
      <w:proofErr w:type="spellEnd"/>
      <w:r w:rsidRPr="004A19E8">
        <w:rPr>
          <w:sz w:val="18"/>
          <w:szCs w:val="18"/>
        </w:rPr>
        <w:t>.)</w:t>
      </w:r>
      <w:r w:rsidR="004A19E8" w:rsidRPr="004A19E8">
        <w:rPr>
          <w:sz w:val="18"/>
          <w:szCs w:val="18"/>
        </w:rPr>
        <w:tab/>
        <w:t>at pådrage si</w:t>
      </w:r>
      <w:r w:rsidR="00D334F1">
        <w:rPr>
          <w:sz w:val="18"/>
          <w:szCs w:val="18"/>
        </w:rPr>
        <w:t>g</w:t>
      </w:r>
    </w:p>
    <w:p w14:paraId="68895066" w14:textId="77777777" w:rsidR="00D334F1" w:rsidRDefault="00D334F1" w:rsidP="005118C6">
      <w:pPr>
        <w:tabs>
          <w:tab w:val="left" w:pos="113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sera</w:t>
      </w:r>
      <w:r w:rsidR="005118C6">
        <w:rPr>
          <w:sz w:val="18"/>
          <w:szCs w:val="18"/>
        </w:rPr>
        <w:tab/>
        <w:t xml:space="preserve">bøjningsform af </w:t>
      </w:r>
      <w:proofErr w:type="spellStart"/>
      <w:r w:rsidR="005118C6">
        <w:rPr>
          <w:sz w:val="18"/>
          <w:szCs w:val="18"/>
        </w:rPr>
        <w:t>être</w:t>
      </w:r>
      <w:proofErr w:type="spellEnd"/>
    </w:p>
    <w:p w14:paraId="36134DB4" w14:textId="77777777" w:rsidR="005118C6" w:rsidRDefault="005118C6" w:rsidP="00ED62F6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décès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død</w:t>
      </w:r>
    </w:p>
    <w:p w14:paraId="5723CFE7" w14:textId="53DE2105" w:rsidR="00F11D27" w:rsidRPr="004A19E8" w:rsidRDefault="005118C6" w:rsidP="00AC5F27">
      <w:pPr>
        <w:tabs>
          <w:tab w:val="left" w:pos="1560"/>
        </w:tabs>
        <w:spacing w:after="0" w:line="240" w:lineRule="auto"/>
      </w:pPr>
      <w:proofErr w:type="spellStart"/>
      <w:r>
        <w:rPr>
          <w:sz w:val="18"/>
          <w:szCs w:val="18"/>
        </w:rPr>
        <w:t>précoce</w:t>
      </w:r>
      <w:proofErr w:type="spellEnd"/>
      <w:r w:rsidR="00ED62F6">
        <w:rPr>
          <w:sz w:val="18"/>
          <w:szCs w:val="18"/>
        </w:rPr>
        <w:t xml:space="preserve"> (</w:t>
      </w:r>
      <w:proofErr w:type="spellStart"/>
      <w:r w:rsidR="00ED62F6">
        <w:rPr>
          <w:sz w:val="18"/>
          <w:szCs w:val="18"/>
        </w:rPr>
        <w:t>adj</w:t>
      </w:r>
      <w:proofErr w:type="spellEnd"/>
      <w:r w:rsidR="00ED62F6">
        <w:rPr>
          <w:sz w:val="18"/>
          <w:szCs w:val="18"/>
        </w:rPr>
        <w:t>.)</w:t>
      </w:r>
      <w:r w:rsidR="00ED62F6">
        <w:rPr>
          <w:sz w:val="18"/>
          <w:szCs w:val="18"/>
        </w:rPr>
        <w:tab/>
      </w:r>
      <w:proofErr w:type="spellStart"/>
      <w:r w:rsidR="00ED62F6">
        <w:rPr>
          <w:sz w:val="18"/>
          <w:szCs w:val="18"/>
        </w:rPr>
        <w:t>tidli</w:t>
      </w:r>
      <w:proofErr w:type="spellEnd"/>
    </w:p>
    <w:sectPr w:rsidR="00F11D27" w:rsidRPr="004A19E8" w:rsidSect="00416B0C">
      <w:footerReference w:type="default" r:id="rId11"/>
      <w:pgSz w:w="11906" w:h="16838"/>
      <w:pgMar w:top="1701" w:right="1134" w:bottom="1701" w:left="1134" w:header="708" w:footer="708" w:gutter="0"/>
      <w:pgBorders w:offsetFrom="page">
        <w:top w:val="single" w:sz="48" w:space="24" w:color="FAE2D5" w:themeColor="accent2" w:themeTint="33"/>
        <w:left w:val="single" w:sz="48" w:space="24" w:color="FAE2D5" w:themeColor="accent2" w:themeTint="33"/>
        <w:bottom w:val="single" w:sz="48" w:space="24" w:color="FAE2D5" w:themeColor="accent2" w:themeTint="33"/>
        <w:right w:val="single" w:sz="48" w:space="24" w:color="FAE2D5" w:themeColor="accent2" w:themeTint="33"/>
      </w:pgBorders>
      <w:cols w:num="2" w:space="708" w:equalWidth="0">
        <w:col w:w="6188" w:space="708"/>
        <w:col w:w="2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E2E9" w14:textId="77777777" w:rsidR="00416B0C" w:rsidRDefault="00416B0C" w:rsidP="00416B0C">
      <w:pPr>
        <w:spacing w:after="0" w:line="240" w:lineRule="auto"/>
      </w:pPr>
      <w:r>
        <w:separator/>
      </w:r>
    </w:p>
  </w:endnote>
  <w:endnote w:type="continuationSeparator" w:id="0">
    <w:p w14:paraId="4330F3FC" w14:textId="77777777" w:rsidR="00416B0C" w:rsidRDefault="00416B0C" w:rsidP="0041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F25" w14:textId="46309C9D" w:rsidR="00416B0C" w:rsidRDefault="00416B0C">
    <w:pPr>
      <w:pStyle w:val="Sidefod"/>
    </w:pPr>
    <w:hyperlink r:id="rId1" w:history="1">
      <w:r w:rsidRPr="0067582F">
        <w:rPr>
          <w:rStyle w:val="Hyperlink"/>
        </w:rPr>
        <w:t>https://www.beauxarts.com/grand-format/henri-de-toulouse-lautrec-en-2-minutes/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528F" w14:textId="77777777" w:rsidR="00416B0C" w:rsidRDefault="00416B0C" w:rsidP="00416B0C">
      <w:pPr>
        <w:spacing w:after="0" w:line="240" w:lineRule="auto"/>
      </w:pPr>
      <w:r>
        <w:separator/>
      </w:r>
    </w:p>
  </w:footnote>
  <w:footnote w:type="continuationSeparator" w:id="0">
    <w:p w14:paraId="43A17E93" w14:textId="77777777" w:rsidR="00416B0C" w:rsidRDefault="00416B0C" w:rsidP="00416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E"/>
    <w:rsid w:val="000360C8"/>
    <w:rsid w:val="00051F91"/>
    <w:rsid w:val="000E5E3F"/>
    <w:rsid w:val="00112754"/>
    <w:rsid w:val="001616EC"/>
    <w:rsid w:val="001B7A68"/>
    <w:rsid w:val="001C5761"/>
    <w:rsid w:val="001E5895"/>
    <w:rsid w:val="0022733C"/>
    <w:rsid w:val="00233CF5"/>
    <w:rsid w:val="002533C5"/>
    <w:rsid w:val="002A7A50"/>
    <w:rsid w:val="00301398"/>
    <w:rsid w:val="003142CE"/>
    <w:rsid w:val="00354B3C"/>
    <w:rsid w:val="00394C35"/>
    <w:rsid w:val="003A6D94"/>
    <w:rsid w:val="003F1D0E"/>
    <w:rsid w:val="00416B0C"/>
    <w:rsid w:val="004A19E8"/>
    <w:rsid w:val="004C4456"/>
    <w:rsid w:val="00504BFC"/>
    <w:rsid w:val="005118C6"/>
    <w:rsid w:val="005369DF"/>
    <w:rsid w:val="005B2C46"/>
    <w:rsid w:val="005B317B"/>
    <w:rsid w:val="005C44F0"/>
    <w:rsid w:val="00625081"/>
    <w:rsid w:val="0065019B"/>
    <w:rsid w:val="00745A74"/>
    <w:rsid w:val="007748D2"/>
    <w:rsid w:val="00787A52"/>
    <w:rsid w:val="008203D6"/>
    <w:rsid w:val="008376BD"/>
    <w:rsid w:val="008D1824"/>
    <w:rsid w:val="008E72E3"/>
    <w:rsid w:val="009858EE"/>
    <w:rsid w:val="00A90D17"/>
    <w:rsid w:val="00A92FE5"/>
    <w:rsid w:val="00AC5F27"/>
    <w:rsid w:val="00AC7004"/>
    <w:rsid w:val="00B90357"/>
    <w:rsid w:val="00BE0C11"/>
    <w:rsid w:val="00C0531C"/>
    <w:rsid w:val="00C07E8A"/>
    <w:rsid w:val="00C30EBB"/>
    <w:rsid w:val="00C412B5"/>
    <w:rsid w:val="00C9500E"/>
    <w:rsid w:val="00D334F1"/>
    <w:rsid w:val="00DA5872"/>
    <w:rsid w:val="00DC755A"/>
    <w:rsid w:val="00EA66C2"/>
    <w:rsid w:val="00ED62F6"/>
    <w:rsid w:val="00ED79FB"/>
    <w:rsid w:val="00F11D27"/>
    <w:rsid w:val="00FA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15A4"/>
  <w15:chartTrackingRefBased/>
  <w15:docId w15:val="{0DB27DEF-D736-4D92-9530-BD77B47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8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8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8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8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58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8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8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8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8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858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58E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8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6B0C"/>
  </w:style>
  <w:style w:type="paragraph" w:styleId="Sidefod">
    <w:name w:val="footer"/>
    <w:basedOn w:val="Normal"/>
    <w:link w:val="SidefodTegn"/>
    <w:uiPriority w:val="99"/>
    <w:unhideWhenUsed/>
    <w:rsid w:val="0041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auxarts.com/grand-format/henri-de-toulouse-lautrec-en-2-minute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4210-339C-433E-82FE-42D67F73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46</cp:revision>
  <dcterms:created xsi:type="dcterms:W3CDTF">2025-03-31T06:46:00Z</dcterms:created>
  <dcterms:modified xsi:type="dcterms:W3CDTF">2025-03-31T08:22:00Z</dcterms:modified>
</cp:coreProperties>
</file>