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C953" w14:textId="77777777" w:rsidR="00742A89" w:rsidRPr="00F57178" w:rsidRDefault="00742A89" w:rsidP="00742A89">
      <w:pPr>
        <w:pStyle w:val="Overskrift1"/>
        <w:spacing w:before="235"/>
        <w:ind w:left="25" w:right="2"/>
        <w:jc w:val="center"/>
        <w:rPr>
          <w:rFonts w:asciiTheme="minorHAnsi" w:hAnsiTheme="minorHAnsi" w:cstheme="minorHAnsi"/>
        </w:rPr>
      </w:pPr>
      <w:r w:rsidRPr="00F57178">
        <w:rPr>
          <w:rFonts w:asciiTheme="minorHAnsi" w:hAnsiTheme="minorHAnsi" w:cstheme="minorHAnsi"/>
          <w:spacing w:val="-4"/>
        </w:rPr>
        <w:t>EMNE</w:t>
      </w:r>
    </w:p>
    <w:p w14:paraId="532E36F0" w14:textId="77777777" w:rsidR="00742A89" w:rsidRPr="00F57178" w:rsidRDefault="00742A89" w:rsidP="00742A89">
      <w:pPr>
        <w:pStyle w:val="Titel"/>
        <w:rPr>
          <w:rFonts w:asciiTheme="minorHAnsi" w:hAnsiTheme="minorHAnsi" w:cstheme="minorHAnsi"/>
        </w:rPr>
      </w:pPr>
      <w:r w:rsidRPr="00F57178">
        <w:rPr>
          <w:rFonts w:asciiTheme="minorHAnsi" w:hAnsiTheme="minorHAnsi" w:cstheme="minorHAnsi"/>
          <w:spacing w:val="-12"/>
        </w:rPr>
        <w:t>Den</w:t>
      </w:r>
      <w:r w:rsidRPr="00F57178">
        <w:rPr>
          <w:rFonts w:asciiTheme="minorHAnsi" w:hAnsiTheme="minorHAnsi" w:cstheme="minorHAnsi"/>
          <w:spacing w:val="-16"/>
        </w:rPr>
        <w:t xml:space="preserve"> </w:t>
      </w:r>
      <w:r w:rsidRPr="00F57178">
        <w:rPr>
          <w:rFonts w:asciiTheme="minorHAnsi" w:hAnsiTheme="minorHAnsi" w:cstheme="minorHAnsi"/>
          <w:spacing w:val="-12"/>
        </w:rPr>
        <w:t>kolde</w:t>
      </w:r>
      <w:r w:rsidRPr="00F57178">
        <w:rPr>
          <w:rFonts w:asciiTheme="minorHAnsi" w:hAnsiTheme="minorHAnsi" w:cstheme="minorHAnsi"/>
          <w:spacing w:val="-15"/>
        </w:rPr>
        <w:t xml:space="preserve"> </w:t>
      </w:r>
      <w:r w:rsidRPr="00F57178">
        <w:rPr>
          <w:rFonts w:asciiTheme="minorHAnsi" w:hAnsiTheme="minorHAnsi" w:cstheme="minorHAnsi"/>
          <w:spacing w:val="-12"/>
        </w:rPr>
        <w:t>krig</w:t>
      </w:r>
    </w:p>
    <w:p w14:paraId="2EFE8176" w14:textId="77777777" w:rsidR="00742A89" w:rsidRPr="00F57178" w:rsidRDefault="00742A89" w:rsidP="00742A89">
      <w:pPr>
        <w:pStyle w:val="Brdtekst"/>
        <w:ind w:left="1213"/>
        <w:rPr>
          <w:rFonts w:asciiTheme="minorHAnsi" w:hAnsiTheme="minorHAnsi" w:cstheme="minorHAnsi"/>
          <w:sz w:val="20"/>
        </w:rPr>
      </w:pPr>
      <w:r w:rsidRPr="00F57178">
        <w:rPr>
          <w:rFonts w:asciiTheme="minorHAnsi" w:hAnsiTheme="minorHAnsi" w:cstheme="minorHAnsi"/>
          <w:noProof/>
          <w:sz w:val="20"/>
        </w:rPr>
        <w:drawing>
          <wp:inline distT="0" distB="0" distL="0" distR="0" wp14:anchorId="169039F8" wp14:editId="360C8FE0">
            <wp:extent cx="4759067" cy="2266950"/>
            <wp:effectExtent l="0" t="0" r="0" b="0"/>
            <wp:docPr id="3" name="Image 3" descr="Et billede, der indeholder tekst, tegneserie, skitse, illustration/afbildning&#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t billede, der indeholder tekst, tegneserie, skitse, illustration/afbildning&#10;&#10;Automatisk genereret beskrivelse"/>
                    <pic:cNvPicPr/>
                  </pic:nvPicPr>
                  <pic:blipFill>
                    <a:blip r:embed="rId6" cstate="print"/>
                    <a:stretch>
                      <a:fillRect/>
                    </a:stretch>
                  </pic:blipFill>
                  <pic:spPr>
                    <a:xfrm>
                      <a:off x="0" y="0"/>
                      <a:ext cx="4759067" cy="2266950"/>
                    </a:xfrm>
                    <a:prstGeom prst="rect">
                      <a:avLst/>
                    </a:prstGeom>
                  </pic:spPr>
                </pic:pic>
              </a:graphicData>
            </a:graphic>
          </wp:inline>
        </w:drawing>
      </w:r>
    </w:p>
    <w:p w14:paraId="74B95166" w14:textId="77777777" w:rsidR="00742A89" w:rsidRPr="00F57178" w:rsidRDefault="00742A89" w:rsidP="00742A89">
      <w:pPr>
        <w:spacing w:before="15"/>
        <w:ind w:left="25" w:right="1"/>
        <w:jc w:val="center"/>
        <w:rPr>
          <w:rFonts w:asciiTheme="minorHAnsi" w:hAnsiTheme="minorHAnsi" w:cstheme="minorHAnsi"/>
          <w:sz w:val="20"/>
        </w:rPr>
      </w:pPr>
      <w:r w:rsidRPr="00F57178">
        <w:rPr>
          <w:rFonts w:asciiTheme="minorHAnsi" w:hAnsiTheme="minorHAnsi" w:cstheme="minorHAnsi"/>
          <w:spacing w:val="-2"/>
          <w:sz w:val="24"/>
        </w:rPr>
        <w:t>(</w:t>
      </w:r>
      <w:hyperlink r:id="rId7">
        <w:r w:rsidRPr="00F57178">
          <w:rPr>
            <w:rFonts w:asciiTheme="minorHAnsi" w:hAnsiTheme="minorHAnsi" w:cstheme="minorHAnsi"/>
            <w:color w:val="0563C1"/>
            <w:spacing w:val="-2"/>
            <w:sz w:val="20"/>
            <w:u w:val="single" w:color="0563C1"/>
          </w:rPr>
          <w:t>http://heltnormalt.dk/wulffmorgenthaler</w:t>
        </w:r>
        <w:r w:rsidRPr="00F57178">
          <w:rPr>
            <w:rFonts w:asciiTheme="minorHAnsi" w:hAnsiTheme="minorHAnsi" w:cstheme="minorHAnsi"/>
            <w:spacing w:val="-2"/>
            <w:sz w:val="20"/>
          </w:rPr>
          <w:t>)</w:t>
        </w:r>
      </w:hyperlink>
    </w:p>
    <w:p w14:paraId="0474A57A" w14:textId="77777777" w:rsidR="00742A89" w:rsidRPr="00F57178" w:rsidRDefault="00742A89" w:rsidP="00742A89">
      <w:pPr>
        <w:pStyle w:val="Brdtekst"/>
        <w:spacing w:before="15"/>
        <w:ind w:left="0"/>
        <w:rPr>
          <w:rFonts w:asciiTheme="minorHAnsi" w:hAnsiTheme="minorHAnsi" w:cstheme="minorHAnsi"/>
          <w:sz w:val="20"/>
        </w:rPr>
      </w:pPr>
    </w:p>
    <w:p w14:paraId="09FCF0B2" w14:textId="77777777" w:rsidR="00742A89" w:rsidRDefault="00742A89" w:rsidP="00742A89">
      <w:pPr>
        <w:ind w:left="112"/>
        <w:rPr>
          <w:rFonts w:asciiTheme="minorHAnsi" w:hAnsiTheme="minorHAnsi" w:cstheme="minorHAnsi"/>
          <w:b/>
          <w:bCs/>
          <w:spacing w:val="-2"/>
          <w:sz w:val="40"/>
          <w:szCs w:val="40"/>
        </w:rPr>
      </w:pPr>
    </w:p>
    <w:p w14:paraId="47AA990E" w14:textId="77777777" w:rsidR="00742A89" w:rsidRPr="00F57178" w:rsidRDefault="00742A89" w:rsidP="00742A89">
      <w:pPr>
        <w:ind w:left="112"/>
        <w:rPr>
          <w:rFonts w:asciiTheme="minorHAnsi" w:hAnsiTheme="minorHAnsi" w:cstheme="minorHAnsi"/>
          <w:b/>
          <w:bCs/>
          <w:sz w:val="24"/>
          <w:szCs w:val="24"/>
        </w:rPr>
      </w:pPr>
      <w:r w:rsidRPr="00F57178">
        <w:rPr>
          <w:rFonts w:asciiTheme="minorHAnsi" w:hAnsiTheme="minorHAnsi" w:cstheme="minorHAnsi"/>
          <w:b/>
          <w:bCs/>
          <w:spacing w:val="-2"/>
          <w:sz w:val="24"/>
          <w:szCs w:val="24"/>
        </w:rPr>
        <w:t>Bilag:</w:t>
      </w:r>
    </w:p>
    <w:p w14:paraId="76BE975B" w14:textId="77777777" w:rsidR="00742A89" w:rsidRPr="00F57178" w:rsidRDefault="00742A89" w:rsidP="00742A89">
      <w:pPr>
        <w:pStyle w:val="Overskrift2"/>
        <w:spacing w:before="254" w:line="276" w:lineRule="auto"/>
        <w:rPr>
          <w:rFonts w:asciiTheme="minorHAnsi" w:hAnsiTheme="minorHAnsi" w:cstheme="minorHAnsi"/>
        </w:rPr>
      </w:pPr>
      <w:r w:rsidRPr="00F57178">
        <w:rPr>
          <w:rFonts w:asciiTheme="minorHAnsi" w:hAnsiTheme="minorHAnsi" w:cstheme="minorHAnsi"/>
        </w:rPr>
        <w:t>Bilag</w:t>
      </w:r>
      <w:r w:rsidRPr="00F57178">
        <w:rPr>
          <w:rFonts w:asciiTheme="minorHAnsi" w:hAnsiTheme="minorHAnsi" w:cstheme="minorHAnsi"/>
          <w:spacing w:val="-3"/>
        </w:rPr>
        <w:t xml:space="preserve"> </w:t>
      </w:r>
      <w:r w:rsidRPr="00F57178">
        <w:rPr>
          <w:rFonts w:asciiTheme="minorHAnsi" w:hAnsiTheme="minorHAnsi" w:cstheme="minorHAnsi"/>
        </w:rPr>
        <w:t>1:</w:t>
      </w:r>
      <w:r w:rsidRPr="00F57178">
        <w:rPr>
          <w:rFonts w:asciiTheme="minorHAnsi" w:hAnsiTheme="minorHAnsi" w:cstheme="minorHAnsi"/>
          <w:spacing w:val="-3"/>
        </w:rPr>
        <w:t xml:space="preserve"> </w:t>
      </w:r>
      <w:r w:rsidRPr="00F57178">
        <w:rPr>
          <w:rFonts w:asciiTheme="minorHAnsi" w:hAnsiTheme="minorHAnsi" w:cstheme="minorHAnsi"/>
        </w:rPr>
        <w:t>Atlantpagten</w:t>
      </w:r>
      <w:r w:rsidRPr="00F57178">
        <w:rPr>
          <w:rFonts w:asciiTheme="minorHAnsi" w:hAnsiTheme="minorHAnsi" w:cstheme="minorHAnsi"/>
          <w:spacing w:val="-3"/>
        </w:rPr>
        <w:t xml:space="preserve"> </w:t>
      </w:r>
      <w:r w:rsidRPr="00F57178">
        <w:rPr>
          <w:rFonts w:asciiTheme="minorHAnsi" w:hAnsiTheme="minorHAnsi" w:cstheme="minorHAnsi"/>
        </w:rPr>
        <w:t>4.</w:t>
      </w:r>
      <w:r w:rsidRPr="00F57178">
        <w:rPr>
          <w:rFonts w:asciiTheme="minorHAnsi" w:hAnsiTheme="minorHAnsi" w:cstheme="minorHAnsi"/>
          <w:spacing w:val="-3"/>
        </w:rPr>
        <w:t xml:space="preserve"> </w:t>
      </w:r>
      <w:r w:rsidRPr="00F57178">
        <w:rPr>
          <w:rFonts w:asciiTheme="minorHAnsi" w:hAnsiTheme="minorHAnsi" w:cstheme="minorHAnsi"/>
        </w:rPr>
        <w:t>april</w:t>
      </w:r>
      <w:r w:rsidRPr="00F57178">
        <w:rPr>
          <w:rFonts w:asciiTheme="minorHAnsi" w:hAnsiTheme="minorHAnsi" w:cstheme="minorHAnsi"/>
          <w:spacing w:val="-3"/>
        </w:rPr>
        <w:t xml:space="preserve"> </w:t>
      </w:r>
      <w:r w:rsidRPr="00F57178">
        <w:rPr>
          <w:rFonts w:asciiTheme="minorHAnsi" w:hAnsiTheme="minorHAnsi" w:cstheme="minorHAnsi"/>
        </w:rPr>
        <w:t>1949.</w:t>
      </w:r>
      <w:r w:rsidRPr="00F57178">
        <w:rPr>
          <w:rFonts w:asciiTheme="minorHAnsi" w:hAnsiTheme="minorHAnsi" w:cstheme="minorHAnsi"/>
          <w:spacing w:val="-3"/>
        </w:rPr>
        <w:t xml:space="preserve"> </w:t>
      </w:r>
      <w:r w:rsidRPr="00F57178">
        <w:rPr>
          <w:rFonts w:asciiTheme="minorHAnsi" w:hAnsiTheme="minorHAnsi" w:cstheme="minorHAnsi"/>
        </w:rPr>
        <w:t>Fra:</w:t>
      </w:r>
      <w:r w:rsidRPr="00F57178">
        <w:rPr>
          <w:rFonts w:asciiTheme="minorHAnsi" w:hAnsiTheme="minorHAnsi" w:cstheme="minorHAnsi"/>
          <w:spacing w:val="-3"/>
        </w:rPr>
        <w:t xml:space="preserve"> </w:t>
      </w:r>
      <w:r w:rsidRPr="00F57178">
        <w:rPr>
          <w:rFonts w:asciiTheme="minorHAnsi" w:hAnsiTheme="minorHAnsi" w:cstheme="minorHAnsi"/>
        </w:rPr>
        <w:t>Carl-Johan</w:t>
      </w:r>
      <w:r w:rsidRPr="00F57178">
        <w:rPr>
          <w:rFonts w:asciiTheme="minorHAnsi" w:hAnsiTheme="minorHAnsi" w:cstheme="minorHAnsi"/>
          <w:spacing w:val="-3"/>
        </w:rPr>
        <w:t xml:space="preserve"> </w:t>
      </w:r>
      <w:r w:rsidRPr="00F57178">
        <w:rPr>
          <w:rFonts w:asciiTheme="minorHAnsi" w:hAnsiTheme="minorHAnsi" w:cstheme="minorHAnsi"/>
        </w:rPr>
        <w:t>Bryld</w:t>
      </w:r>
      <w:r w:rsidRPr="00F57178">
        <w:rPr>
          <w:rFonts w:asciiTheme="minorHAnsi" w:hAnsiTheme="minorHAnsi" w:cstheme="minorHAnsi"/>
          <w:spacing w:val="-3"/>
        </w:rPr>
        <w:t xml:space="preserve"> </w:t>
      </w:r>
      <w:r w:rsidRPr="00F57178">
        <w:rPr>
          <w:rFonts w:asciiTheme="minorHAnsi" w:hAnsiTheme="minorHAnsi" w:cstheme="minorHAnsi"/>
        </w:rPr>
        <w:t>&amp;</w:t>
      </w:r>
      <w:r w:rsidRPr="00F57178">
        <w:rPr>
          <w:rFonts w:asciiTheme="minorHAnsi" w:hAnsiTheme="minorHAnsi" w:cstheme="minorHAnsi"/>
          <w:spacing w:val="-3"/>
        </w:rPr>
        <w:t xml:space="preserve"> </w:t>
      </w:r>
      <w:r w:rsidRPr="00F57178">
        <w:rPr>
          <w:rFonts w:asciiTheme="minorHAnsi" w:hAnsiTheme="minorHAnsi" w:cstheme="minorHAnsi"/>
        </w:rPr>
        <w:t>Harry</w:t>
      </w:r>
      <w:r w:rsidRPr="00F57178">
        <w:rPr>
          <w:rFonts w:asciiTheme="minorHAnsi" w:hAnsiTheme="minorHAnsi" w:cstheme="minorHAnsi"/>
          <w:spacing w:val="-3"/>
        </w:rPr>
        <w:t xml:space="preserve"> </w:t>
      </w:r>
      <w:r w:rsidRPr="00F57178">
        <w:rPr>
          <w:rFonts w:asciiTheme="minorHAnsi" w:hAnsiTheme="minorHAnsi" w:cstheme="minorHAnsi"/>
        </w:rPr>
        <w:t>Haue</w:t>
      </w:r>
      <w:r w:rsidRPr="00F57178">
        <w:rPr>
          <w:rFonts w:asciiTheme="minorHAnsi" w:hAnsiTheme="minorHAnsi" w:cstheme="minorHAnsi"/>
          <w:spacing w:val="-4"/>
        </w:rPr>
        <w:t xml:space="preserve"> </w:t>
      </w:r>
      <w:r w:rsidRPr="00F57178">
        <w:rPr>
          <w:rFonts w:asciiTheme="minorHAnsi" w:hAnsiTheme="minorHAnsi" w:cstheme="minorHAnsi"/>
        </w:rPr>
        <w:t>”Kilder</w:t>
      </w:r>
      <w:r w:rsidRPr="00F57178">
        <w:rPr>
          <w:rFonts w:asciiTheme="minorHAnsi" w:hAnsiTheme="minorHAnsi" w:cstheme="minorHAnsi"/>
          <w:spacing w:val="-4"/>
        </w:rPr>
        <w:t xml:space="preserve"> </w:t>
      </w:r>
      <w:r w:rsidRPr="00F57178">
        <w:rPr>
          <w:rFonts w:asciiTheme="minorHAnsi" w:hAnsiTheme="minorHAnsi" w:cstheme="minorHAnsi"/>
        </w:rPr>
        <w:t>til</w:t>
      </w:r>
      <w:r w:rsidRPr="00F57178">
        <w:rPr>
          <w:rFonts w:asciiTheme="minorHAnsi" w:hAnsiTheme="minorHAnsi" w:cstheme="minorHAnsi"/>
          <w:spacing w:val="-3"/>
        </w:rPr>
        <w:t xml:space="preserve"> </w:t>
      </w:r>
      <w:r w:rsidRPr="00F57178">
        <w:rPr>
          <w:rFonts w:asciiTheme="minorHAnsi" w:hAnsiTheme="minorHAnsi" w:cstheme="minorHAnsi"/>
        </w:rPr>
        <w:t>den</w:t>
      </w:r>
      <w:r w:rsidRPr="00F57178">
        <w:rPr>
          <w:rFonts w:asciiTheme="minorHAnsi" w:hAnsiTheme="minorHAnsi" w:cstheme="minorHAnsi"/>
          <w:spacing w:val="-3"/>
        </w:rPr>
        <w:t xml:space="preserve"> </w:t>
      </w:r>
      <w:r w:rsidRPr="00F57178">
        <w:rPr>
          <w:rFonts w:asciiTheme="minorHAnsi" w:hAnsiTheme="minorHAnsi" w:cstheme="minorHAnsi"/>
        </w:rPr>
        <w:t>nye verden” Systime 2000</w:t>
      </w:r>
    </w:p>
    <w:p w14:paraId="08C18622" w14:textId="77777777" w:rsidR="00742A89" w:rsidRPr="00F57178" w:rsidRDefault="00742A89" w:rsidP="00742A89">
      <w:pPr>
        <w:pStyle w:val="Brdtekst"/>
        <w:spacing w:before="39"/>
        <w:ind w:left="0"/>
        <w:rPr>
          <w:rFonts w:asciiTheme="minorHAnsi" w:hAnsiTheme="minorHAnsi" w:cstheme="minorHAnsi"/>
          <w:b/>
        </w:rPr>
      </w:pPr>
    </w:p>
    <w:p w14:paraId="03437470" w14:textId="77777777" w:rsidR="00742A89" w:rsidRPr="00742A89" w:rsidRDefault="00742A89" w:rsidP="00742A89">
      <w:pPr>
        <w:spacing w:before="1" w:line="276" w:lineRule="auto"/>
        <w:ind w:left="112" w:right="646"/>
        <w:rPr>
          <w:rFonts w:asciiTheme="minorHAnsi" w:hAnsiTheme="minorHAnsi" w:cstheme="minorHAnsi"/>
          <w:b/>
          <w:sz w:val="24"/>
          <w:szCs w:val="24"/>
        </w:rPr>
      </w:pPr>
      <w:r w:rsidRPr="00F57178">
        <w:rPr>
          <w:rFonts w:asciiTheme="minorHAnsi" w:hAnsiTheme="minorHAnsi" w:cstheme="minorHAnsi"/>
          <w:b/>
          <w:sz w:val="24"/>
          <w:szCs w:val="24"/>
        </w:rPr>
        <w:t>Bilag</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2:</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Kort</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over</w:t>
      </w:r>
      <w:r w:rsidRPr="00F57178">
        <w:rPr>
          <w:rFonts w:asciiTheme="minorHAnsi" w:hAnsiTheme="minorHAnsi" w:cstheme="minorHAnsi"/>
          <w:b/>
          <w:spacing w:val="-4"/>
          <w:sz w:val="24"/>
          <w:szCs w:val="24"/>
        </w:rPr>
        <w:t xml:space="preserve"> </w:t>
      </w:r>
      <w:r w:rsidRPr="00F57178">
        <w:rPr>
          <w:rFonts w:asciiTheme="minorHAnsi" w:hAnsiTheme="minorHAnsi" w:cstheme="minorHAnsi"/>
          <w:b/>
          <w:sz w:val="24"/>
          <w:szCs w:val="24"/>
        </w:rPr>
        <w:t>den</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militære</w:t>
      </w:r>
      <w:r w:rsidRPr="00F57178">
        <w:rPr>
          <w:rFonts w:asciiTheme="minorHAnsi" w:hAnsiTheme="minorHAnsi" w:cstheme="minorHAnsi"/>
          <w:b/>
          <w:spacing w:val="-4"/>
          <w:sz w:val="24"/>
          <w:szCs w:val="24"/>
        </w:rPr>
        <w:t xml:space="preserve"> </w:t>
      </w:r>
      <w:r w:rsidRPr="00F57178">
        <w:rPr>
          <w:rFonts w:asciiTheme="minorHAnsi" w:hAnsiTheme="minorHAnsi" w:cstheme="minorHAnsi"/>
          <w:b/>
          <w:sz w:val="24"/>
          <w:szCs w:val="24"/>
        </w:rPr>
        <w:t>opdeling</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af</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Europa:</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Nato</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og</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Warszawapagten.</w:t>
      </w:r>
      <w:r w:rsidRPr="00F57178">
        <w:rPr>
          <w:rFonts w:asciiTheme="minorHAnsi" w:hAnsiTheme="minorHAnsi" w:cstheme="minorHAnsi"/>
          <w:b/>
          <w:spacing w:val="-4"/>
          <w:sz w:val="24"/>
          <w:szCs w:val="24"/>
        </w:rPr>
        <w:t xml:space="preserve"> </w:t>
      </w:r>
      <w:r w:rsidRPr="00F57178">
        <w:rPr>
          <w:rFonts w:asciiTheme="minorHAnsi" w:hAnsiTheme="minorHAnsi" w:cstheme="minorHAnsi"/>
          <w:b/>
          <w:sz w:val="24"/>
          <w:szCs w:val="24"/>
        </w:rPr>
        <w:t>Fra</w:t>
      </w:r>
      <w:r w:rsidRPr="00F57178">
        <w:rPr>
          <w:rFonts w:asciiTheme="minorHAnsi" w:hAnsiTheme="minorHAnsi" w:cstheme="minorHAnsi"/>
          <w:b/>
          <w:spacing w:val="-3"/>
          <w:sz w:val="24"/>
          <w:szCs w:val="24"/>
        </w:rPr>
        <w:t xml:space="preserve"> </w:t>
      </w:r>
      <w:hyperlink r:id="rId8" w:history="1">
        <w:r w:rsidRPr="00F57178">
          <w:rPr>
            <w:rStyle w:val="Hyperlink"/>
            <w:rFonts w:asciiTheme="minorHAnsi" w:hAnsiTheme="minorHAnsi" w:cstheme="minorHAnsi"/>
            <w:b/>
            <w:spacing w:val="-3"/>
            <w:sz w:val="24"/>
            <w:szCs w:val="24"/>
          </w:rPr>
          <w:t>https://koldkrig.systime.dk/?id=248</w:t>
        </w:r>
      </w:hyperlink>
      <w:r w:rsidRPr="00742A89">
        <w:rPr>
          <w:rFonts w:asciiTheme="minorHAnsi" w:hAnsiTheme="minorHAnsi" w:cstheme="minorHAnsi"/>
          <w:b/>
          <w:spacing w:val="-3"/>
          <w:sz w:val="24"/>
          <w:szCs w:val="24"/>
        </w:rPr>
        <w:t xml:space="preserve"> </w:t>
      </w:r>
    </w:p>
    <w:p w14:paraId="4DD69500" w14:textId="77777777" w:rsidR="00742A89" w:rsidRPr="00F57178" w:rsidRDefault="00742A89" w:rsidP="00742A89">
      <w:pPr>
        <w:pStyle w:val="Brdtekst"/>
        <w:spacing w:before="39"/>
        <w:ind w:left="0"/>
        <w:rPr>
          <w:rFonts w:asciiTheme="minorHAnsi" w:hAnsiTheme="minorHAnsi" w:cstheme="minorHAnsi"/>
          <w:b/>
        </w:rPr>
      </w:pPr>
    </w:p>
    <w:p w14:paraId="3C1EF034" w14:textId="77777777" w:rsidR="00742A89" w:rsidRPr="00F57178" w:rsidRDefault="00742A89" w:rsidP="00742A89">
      <w:pPr>
        <w:spacing w:line="276" w:lineRule="auto"/>
        <w:ind w:left="112" w:right="646"/>
        <w:rPr>
          <w:rFonts w:asciiTheme="minorHAnsi" w:hAnsiTheme="minorHAnsi" w:cstheme="minorHAnsi"/>
          <w:b/>
          <w:sz w:val="24"/>
          <w:szCs w:val="24"/>
        </w:rPr>
      </w:pPr>
      <w:r w:rsidRPr="00F57178">
        <w:rPr>
          <w:rFonts w:asciiTheme="minorHAnsi" w:hAnsiTheme="minorHAnsi" w:cstheme="minorHAnsi"/>
          <w:b/>
          <w:sz w:val="24"/>
          <w:szCs w:val="24"/>
        </w:rPr>
        <w:t xml:space="preserve">Bilag 3: Tabeller. BNP oversigt. Fra: </w:t>
      </w:r>
      <w:hyperlink r:id="rId9">
        <w:r w:rsidRPr="00F57178">
          <w:rPr>
            <w:rFonts w:asciiTheme="minorHAnsi" w:hAnsiTheme="minorHAnsi" w:cstheme="minorHAnsi"/>
            <w:b/>
            <w:color w:val="0563C1"/>
            <w:spacing w:val="-2"/>
            <w:sz w:val="24"/>
            <w:szCs w:val="24"/>
            <w:u w:val="thick" w:color="0563C1"/>
          </w:rPr>
          <w:t>http://ibog.verdenefter1914.systime.dk/index.php?id=201</w:t>
        </w:r>
      </w:hyperlink>
    </w:p>
    <w:p w14:paraId="09F1C526" w14:textId="77777777" w:rsidR="00742A89" w:rsidRPr="00F57178" w:rsidRDefault="00742A89" w:rsidP="00742A89">
      <w:pPr>
        <w:pStyle w:val="Brdtekst"/>
        <w:spacing w:before="45"/>
        <w:ind w:left="0"/>
        <w:rPr>
          <w:rFonts w:asciiTheme="minorHAnsi" w:hAnsiTheme="minorHAnsi" w:cstheme="minorHAnsi"/>
          <w:b/>
        </w:rPr>
      </w:pPr>
    </w:p>
    <w:p w14:paraId="1B24F682" w14:textId="77777777" w:rsidR="00742A89" w:rsidRPr="00F57178" w:rsidRDefault="00742A89" w:rsidP="00742A89">
      <w:pPr>
        <w:spacing w:line="276" w:lineRule="auto"/>
        <w:ind w:left="112"/>
        <w:rPr>
          <w:rFonts w:asciiTheme="minorHAnsi" w:hAnsiTheme="minorHAnsi" w:cstheme="minorHAnsi"/>
          <w:b/>
          <w:sz w:val="24"/>
          <w:szCs w:val="24"/>
        </w:rPr>
      </w:pPr>
      <w:r w:rsidRPr="00F57178">
        <w:rPr>
          <w:rFonts w:asciiTheme="minorHAnsi" w:hAnsiTheme="minorHAnsi" w:cstheme="minorHAnsi"/>
          <w:b/>
          <w:sz w:val="24"/>
          <w:szCs w:val="24"/>
        </w:rPr>
        <w:t>Bilag</w:t>
      </w:r>
      <w:r w:rsidRPr="00F57178">
        <w:rPr>
          <w:rFonts w:asciiTheme="minorHAnsi" w:hAnsiTheme="minorHAnsi" w:cstheme="minorHAnsi"/>
          <w:b/>
          <w:spacing w:val="-4"/>
          <w:sz w:val="24"/>
          <w:szCs w:val="24"/>
        </w:rPr>
        <w:t xml:space="preserve"> </w:t>
      </w:r>
      <w:r w:rsidRPr="00F57178">
        <w:rPr>
          <w:rFonts w:asciiTheme="minorHAnsi" w:hAnsiTheme="minorHAnsi" w:cstheme="minorHAnsi"/>
          <w:b/>
          <w:sz w:val="24"/>
          <w:szCs w:val="24"/>
        </w:rPr>
        <w:t>4:</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David</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Horowitz</w:t>
      </w:r>
      <w:r w:rsidRPr="00F57178">
        <w:rPr>
          <w:rFonts w:asciiTheme="minorHAnsi" w:hAnsiTheme="minorHAnsi" w:cstheme="minorHAnsi"/>
          <w:b/>
          <w:spacing w:val="-4"/>
          <w:sz w:val="24"/>
          <w:szCs w:val="24"/>
        </w:rPr>
        <w:t xml:space="preserve"> </w:t>
      </w:r>
      <w:r w:rsidRPr="00F57178">
        <w:rPr>
          <w:rFonts w:asciiTheme="minorHAnsi" w:hAnsiTheme="minorHAnsi" w:cstheme="minorHAnsi"/>
          <w:b/>
          <w:sz w:val="24"/>
          <w:szCs w:val="24"/>
        </w:rPr>
        <w:t>om</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ansvaret</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for</w:t>
      </w:r>
      <w:r w:rsidRPr="00F57178">
        <w:rPr>
          <w:rFonts w:asciiTheme="minorHAnsi" w:hAnsiTheme="minorHAnsi" w:cstheme="minorHAnsi"/>
          <w:b/>
          <w:spacing w:val="-4"/>
          <w:sz w:val="24"/>
          <w:szCs w:val="24"/>
        </w:rPr>
        <w:t xml:space="preserve"> </w:t>
      </w:r>
      <w:r w:rsidRPr="00F57178">
        <w:rPr>
          <w:rFonts w:asciiTheme="minorHAnsi" w:hAnsiTheme="minorHAnsi" w:cstheme="minorHAnsi"/>
          <w:b/>
          <w:sz w:val="24"/>
          <w:szCs w:val="24"/>
        </w:rPr>
        <w:t>Den</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Kolde</w:t>
      </w:r>
      <w:r w:rsidRPr="00F57178">
        <w:rPr>
          <w:rFonts w:asciiTheme="minorHAnsi" w:hAnsiTheme="minorHAnsi" w:cstheme="minorHAnsi"/>
          <w:b/>
          <w:spacing w:val="-4"/>
          <w:sz w:val="24"/>
          <w:szCs w:val="24"/>
        </w:rPr>
        <w:t xml:space="preserve"> </w:t>
      </w:r>
      <w:r w:rsidRPr="00F57178">
        <w:rPr>
          <w:rFonts w:asciiTheme="minorHAnsi" w:hAnsiTheme="minorHAnsi" w:cstheme="minorHAnsi"/>
          <w:b/>
          <w:sz w:val="24"/>
          <w:szCs w:val="24"/>
        </w:rPr>
        <w:t>Krig,</w:t>
      </w:r>
      <w:r w:rsidRPr="00F57178">
        <w:rPr>
          <w:rFonts w:asciiTheme="minorHAnsi" w:hAnsiTheme="minorHAnsi" w:cstheme="minorHAnsi"/>
          <w:b/>
          <w:spacing w:val="-3"/>
          <w:sz w:val="24"/>
          <w:szCs w:val="24"/>
        </w:rPr>
        <w:t xml:space="preserve"> </w:t>
      </w:r>
      <w:r w:rsidRPr="00F57178">
        <w:rPr>
          <w:rFonts w:asciiTheme="minorHAnsi" w:hAnsiTheme="minorHAnsi" w:cstheme="minorHAnsi"/>
          <w:b/>
          <w:sz w:val="24"/>
          <w:szCs w:val="24"/>
        </w:rPr>
        <w:t>1965.</w:t>
      </w:r>
      <w:r w:rsidRPr="00F57178">
        <w:rPr>
          <w:rFonts w:asciiTheme="minorHAnsi" w:hAnsiTheme="minorHAnsi" w:cstheme="minorHAnsi"/>
          <w:b/>
          <w:spacing w:val="-4"/>
          <w:sz w:val="24"/>
          <w:szCs w:val="24"/>
        </w:rPr>
        <w:t xml:space="preserve"> </w:t>
      </w:r>
      <w:r w:rsidRPr="00F57178">
        <w:rPr>
          <w:rFonts w:asciiTheme="minorHAnsi" w:hAnsiTheme="minorHAnsi" w:cstheme="minorHAnsi"/>
          <w:b/>
          <w:color w:val="666666"/>
          <w:sz w:val="24"/>
          <w:szCs w:val="24"/>
        </w:rPr>
        <w:t xml:space="preserve">Fra: </w:t>
      </w:r>
      <w:hyperlink r:id="rId10">
        <w:r w:rsidRPr="00F57178">
          <w:rPr>
            <w:rFonts w:asciiTheme="minorHAnsi" w:hAnsiTheme="minorHAnsi" w:cstheme="minorHAnsi"/>
            <w:b/>
            <w:color w:val="0563C1"/>
            <w:spacing w:val="-2"/>
            <w:sz w:val="24"/>
            <w:szCs w:val="24"/>
            <w:u w:val="thick" w:color="0563C1"/>
          </w:rPr>
          <w:t>http://ibog.verdenefter1914.systime.dk/index.php?id=211</w:t>
        </w:r>
      </w:hyperlink>
    </w:p>
    <w:p w14:paraId="74119970" w14:textId="77777777" w:rsidR="00742A89" w:rsidRPr="00F57178" w:rsidRDefault="00742A89" w:rsidP="00742A89">
      <w:pPr>
        <w:pStyle w:val="Brdtekst"/>
        <w:ind w:left="0"/>
        <w:rPr>
          <w:rFonts w:asciiTheme="minorHAnsi" w:hAnsiTheme="minorHAnsi" w:cstheme="minorHAnsi"/>
          <w:b/>
        </w:rPr>
      </w:pPr>
    </w:p>
    <w:p w14:paraId="62385113" w14:textId="77777777" w:rsidR="00742A89" w:rsidRPr="00F57178" w:rsidRDefault="00742A89" w:rsidP="00742A89">
      <w:pPr>
        <w:pStyle w:val="Brdtekst"/>
        <w:spacing w:before="37"/>
        <w:ind w:left="0"/>
        <w:rPr>
          <w:rFonts w:asciiTheme="minorHAnsi" w:hAnsiTheme="minorHAnsi" w:cstheme="minorHAnsi"/>
          <w:b/>
        </w:rPr>
      </w:pPr>
    </w:p>
    <w:p w14:paraId="258B3B9E" w14:textId="77777777" w:rsidR="00742A89" w:rsidRPr="00F57178" w:rsidRDefault="00742A89" w:rsidP="00742A89">
      <w:pPr>
        <w:ind w:left="112"/>
        <w:rPr>
          <w:rFonts w:asciiTheme="minorHAnsi" w:hAnsiTheme="minorHAnsi" w:cstheme="minorHAnsi"/>
          <w:b/>
          <w:sz w:val="24"/>
          <w:szCs w:val="24"/>
        </w:rPr>
        <w:sectPr w:rsidR="00742A89" w:rsidRPr="00F57178" w:rsidSect="00742A89">
          <w:headerReference w:type="default" r:id="rId11"/>
          <w:pgSz w:w="11900" w:h="16840"/>
          <w:pgMar w:top="1600" w:right="1040" w:bottom="280" w:left="1020" w:header="713" w:footer="0" w:gutter="0"/>
          <w:pgNumType w:start="1"/>
          <w:cols w:space="720"/>
        </w:sectPr>
      </w:pPr>
      <w:r w:rsidRPr="00F57178">
        <w:rPr>
          <w:rFonts w:asciiTheme="minorHAnsi" w:hAnsiTheme="minorHAnsi" w:cstheme="minorHAnsi"/>
          <w:b/>
          <w:sz w:val="24"/>
          <w:szCs w:val="24"/>
        </w:rPr>
        <w:t>3,6</w:t>
      </w:r>
      <w:r w:rsidRPr="00F57178">
        <w:rPr>
          <w:rFonts w:asciiTheme="minorHAnsi" w:hAnsiTheme="minorHAnsi" w:cstheme="minorHAnsi"/>
          <w:b/>
          <w:spacing w:val="-1"/>
          <w:sz w:val="24"/>
          <w:szCs w:val="24"/>
        </w:rPr>
        <w:t xml:space="preserve"> </w:t>
      </w:r>
      <w:r w:rsidRPr="00F57178">
        <w:rPr>
          <w:rFonts w:asciiTheme="minorHAnsi" w:hAnsiTheme="minorHAnsi" w:cstheme="minorHAnsi"/>
          <w:b/>
          <w:sz w:val="24"/>
          <w:szCs w:val="24"/>
        </w:rPr>
        <w:t>normalsider</w:t>
      </w:r>
      <w:r w:rsidRPr="00F57178">
        <w:rPr>
          <w:rFonts w:asciiTheme="minorHAnsi" w:hAnsiTheme="minorHAnsi" w:cstheme="minorHAnsi"/>
          <w:b/>
          <w:spacing w:val="-2"/>
          <w:sz w:val="24"/>
          <w:szCs w:val="24"/>
        </w:rPr>
        <w:t xml:space="preserve"> </w:t>
      </w:r>
      <w:r w:rsidRPr="00F57178">
        <w:rPr>
          <w:rFonts w:asciiTheme="minorHAnsi" w:hAnsiTheme="minorHAnsi" w:cstheme="minorHAnsi"/>
          <w:b/>
          <w:sz w:val="24"/>
          <w:szCs w:val="24"/>
        </w:rPr>
        <w:t>+ kort</w:t>
      </w:r>
      <w:r w:rsidRPr="00F57178">
        <w:rPr>
          <w:rFonts w:asciiTheme="minorHAnsi" w:hAnsiTheme="minorHAnsi" w:cstheme="minorHAnsi"/>
          <w:b/>
          <w:spacing w:val="-1"/>
          <w:sz w:val="24"/>
          <w:szCs w:val="24"/>
        </w:rPr>
        <w:t xml:space="preserve"> </w:t>
      </w:r>
      <w:r w:rsidRPr="00F57178">
        <w:rPr>
          <w:rFonts w:asciiTheme="minorHAnsi" w:hAnsiTheme="minorHAnsi" w:cstheme="minorHAnsi"/>
          <w:b/>
          <w:sz w:val="24"/>
          <w:szCs w:val="24"/>
        </w:rPr>
        <w:t xml:space="preserve">og </w:t>
      </w:r>
      <w:r w:rsidRPr="00F57178">
        <w:rPr>
          <w:rFonts w:asciiTheme="minorHAnsi" w:hAnsiTheme="minorHAnsi" w:cstheme="minorHAnsi"/>
          <w:b/>
          <w:spacing w:val="-2"/>
          <w:sz w:val="24"/>
          <w:szCs w:val="24"/>
        </w:rPr>
        <w:t>statistik</w:t>
      </w:r>
    </w:p>
    <w:p w14:paraId="697ADD95" w14:textId="77777777" w:rsidR="00742A89" w:rsidRPr="00A02DF8" w:rsidRDefault="00742A89" w:rsidP="00742A89">
      <w:pPr>
        <w:pStyle w:val="Overskrift1"/>
        <w:rPr>
          <w:rFonts w:asciiTheme="minorHAnsi" w:hAnsiTheme="minorHAnsi" w:cstheme="minorHAnsi"/>
          <w:sz w:val="36"/>
          <w:szCs w:val="36"/>
        </w:rPr>
      </w:pPr>
      <w:r w:rsidRPr="00A02DF8">
        <w:rPr>
          <w:rFonts w:asciiTheme="minorHAnsi" w:hAnsiTheme="minorHAnsi" w:cstheme="minorHAnsi"/>
          <w:sz w:val="36"/>
          <w:szCs w:val="36"/>
        </w:rPr>
        <w:lastRenderedPageBreak/>
        <w:t>Bilag</w:t>
      </w:r>
      <w:r w:rsidRPr="00A02DF8">
        <w:rPr>
          <w:rFonts w:asciiTheme="minorHAnsi" w:hAnsiTheme="minorHAnsi" w:cstheme="minorHAnsi"/>
          <w:spacing w:val="-6"/>
          <w:sz w:val="36"/>
          <w:szCs w:val="36"/>
        </w:rPr>
        <w:t xml:space="preserve"> </w:t>
      </w:r>
      <w:r w:rsidRPr="00A02DF8">
        <w:rPr>
          <w:rFonts w:asciiTheme="minorHAnsi" w:hAnsiTheme="minorHAnsi" w:cstheme="minorHAnsi"/>
          <w:sz w:val="36"/>
          <w:szCs w:val="36"/>
        </w:rPr>
        <w:t>1:</w:t>
      </w:r>
      <w:r w:rsidRPr="00A02DF8">
        <w:rPr>
          <w:rFonts w:asciiTheme="minorHAnsi" w:hAnsiTheme="minorHAnsi" w:cstheme="minorHAnsi"/>
          <w:spacing w:val="-6"/>
          <w:sz w:val="36"/>
          <w:szCs w:val="36"/>
        </w:rPr>
        <w:t xml:space="preserve"> </w:t>
      </w:r>
      <w:r w:rsidRPr="00A02DF8">
        <w:rPr>
          <w:rFonts w:asciiTheme="minorHAnsi" w:hAnsiTheme="minorHAnsi" w:cstheme="minorHAnsi"/>
          <w:sz w:val="36"/>
          <w:szCs w:val="36"/>
        </w:rPr>
        <w:t>Atlantpagten</w:t>
      </w:r>
      <w:r w:rsidRPr="00A02DF8">
        <w:rPr>
          <w:rFonts w:asciiTheme="minorHAnsi" w:hAnsiTheme="minorHAnsi" w:cstheme="minorHAnsi"/>
          <w:spacing w:val="-6"/>
          <w:sz w:val="36"/>
          <w:szCs w:val="36"/>
        </w:rPr>
        <w:t xml:space="preserve"> </w:t>
      </w:r>
      <w:r w:rsidRPr="00A02DF8">
        <w:rPr>
          <w:rFonts w:asciiTheme="minorHAnsi" w:hAnsiTheme="minorHAnsi" w:cstheme="minorHAnsi"/>
          <w:sz w:val="36"/>
          <w:szCs w:val="36"/>
        </w:rPr>
        <w:t>4.</w:t>
      </w:r>
      <w:r w:rsidRPr="00A02DF8">
        <w:rPr>
          <w:rFonts w:asciiTheme="minorHAnsi" w:hAnsiTheme="minorHAnsi" w:cstheme="minorHAnsi"/>
          <w:spacing w:val="-6"/>
          <w:sz w:val="36"/>
          <w:szCs w:val="36"/>
        </w:rPr>
        <w:t xml:space="preserve"> </w:t>
      </w:r>
      <w:r w:rsidRPr="00A02DF8">
        <w:rPr>
          <w:rFonts w:asciiTheme="minorHAnsi" w:hAnsiTheme="minorHAnsi" w:cstheme="minorHAnsi"/>
          <w:sz w:val="36"/>
          <w:szCs w:val="36"/>
        </w:rPr>
        <w:t>april</w:t>
      </w:r>
      <w:r w:rsidRPr="00A02DF8">
        <w:rPr>
          <w:rFonts w:asciiTheme="minorHAnsi" w:hAnsiTheme="minorHAnsi" w:cstheme="minorHAnsi"/>
          <w:spacing w:val="-5"/>
          <w:sz w:val="36"/>
          <w:szCs w:val="36"/>
        </w:rPr>
        <w:t xml:space="preserve"> </w:t>
      </w:r>
      <w:r w:rsidRPr="00A02DF8">
        <w:rPr>
          <w:rFonts w:asciiTheme="minorHAnsi" w:hAnsiTheme="minorHAnsi" w:cstheme="minorHAnsi"/>
          <w:spacing w:val="-4"/>
          <w:sz w:val="36"/>
          <w:szCs w:val="36"/>
        </w:rPr>
        <w:t>1949</w:t>
      </w:r>
    </w:p>
    <w:p w14:paraId="29939E62" w14:textId="77777777" w:rsidR="00742A89" w:rsidRPr="00F57178" w:rsidRDefault="00742A89" w:rsidP="00742A89">
      <w:pPr>
        <w:spacing w:before="319" w:line="276" w:lineRule="auto"/>
        <w:ind w:left="112" w:right="123"/>
        <w:rPr>
          <w:rFonts w:asciiTheme="minorHAnsi" w:hAnsiTheme="minorHAnsi" w:cstheme="minorHAnsi"/>
          <w:i/>
        </w:rPr>
      </w:pPr>
      <w:r w:rsidRPr="00F57178">
        <w:rPr>
          <w:rFonts w:asciiTheme="minorHAnsi" w:hAnsiTheme="minorHAnsi" w:cstheme="minorHAnsi"/>
          <w:i/>
        </w:rPr>
        <w:t>I perioden 1947-1949 voksede spændingen i Europa. Forud for dannelsen af de to tyske stater i 1949</w:t>
      </w:r>
      <w:r w:rsidRPr="00F57178">
        <w:rPr>
          <w:rFonts w:asciiTheme="minorHAnsi" w:hAnsiTheme="minorHAnsi" w:cstheme="minorHAnsi"/>
          <w:i/>
          <w:spacing w:val="-3"/>
        </w:rPr>
        <w:t xml:space="preserve"> </w:t>
      </w:r>
      <w:r w:rsidRPr="00F57178">
        <w:rPr>
          <w:rFonts w:asciiTheme="minorHAnsi" w:hAnsiTheme="minorHAnsi" w:cstheme="minorHAnsi"/>
          <w:i/>
        </w:rPr>
        <w:t>blev</w:t>
      </w:r>
      <w:r w:rsidRPr="00F57178">
        <w:rPr>
          <w:rFonts w:asciiTheme="minorHAnsi" w:hAnsiTheme="minorHAnsi" w:cstheme="minorHAnsi"/>
          <w:i/>
          <w:spacing w:val="-4"/>
        </w:rPr>
        <w:t xml:space="preserve"> </w:t>
      </w:r>
      <w:r w:rsidRPr="00F57178">
        <w:rPr>
          <w:rFonts w:asciiTheme="minorHAnsi" w:hAnsiTheme="minorHAnsi" w:cstheme="minorHAnsi"/>
          <w:i/>
        </w:rPr>
        <w:t>Vestberlin</w:t>
      </w:r>
      <w:r w:rsidRPr="00F57178">
        <w:rPr>
          <w:rFonts w:asciiTheme="minorHAnsi" w:hAnsiTheme="minorHAnsi" w:cstheme="minorHAnsi"/>
          <w:i/>
          <w:spacing w:val="-3"/>
        </w:rPr>
        <w:t xml:space="preserve"> </w:t>
      </w:r>
      <w:r w:rsidRPr="00F57178">
        <w:rPr>
          <w:rFonts w:asciiTheme="minorHAnsi" w:hAnsiTheme="minorHAnsi" w:cstheme="minorHAnsi"/>
          <w:i/>
        </w:rPr>
        <w:t>udsat</w:t>
      </w:r>
      <w:r w:rsidRPr="00F57178">
        <w:rPr>
          <w:rFonts w:asciiTheme="minorHAnsi" w:hAnsiTheme="minorHAnsi" w:cstheme="minorHAnsi"/>
          <w:i/>
          <w:spacing w:val="-3"/>
        </w:rPr>
        <w:t xml:space="preserve"> </w:t>
      </w:r>
      <w:r w:rsidRPr="00F57178">
        <w:rPr>
          <w:rFonts w:asciiTheme="minorHAnsi" w:hAnsiTheme="minorHAnsi" w:cstheme="minorHAnsi"/>
          <w:i/>
        </w:rPr>
        <w:t>for</w:t>
      </w:r>
      <w:r w:rsidRPr="00F57178">
        <w:rPr>
          <w:rFonts w:asciiTheme="minorHAnsi" w:hAnsiTheme="minorHAnsi" w:cstheme="minorHAnsi"/>
          <w:i/>
          <w:spacing w:val="-3"/>
        </w:rPr>
        <w:t xml:space="preserve"> </w:t>
      </w:r>
      <w:r w:rsidRPr="00F57178">
        <w:rPr>
          <w:rFonts w:asciiTheme="minorHAnsi" w:hAnsiTheme="minorHAnsi" w:cstheme="minorHAnsi"/>
          <w:i/>
        </w:rPr>
        <w:t>en</w:t>
      </w:r>
      <w:r w:rsidRPr="00F57178">
        <w:rPr>
          <w:rFonts w:asciiTheme="minorHAnsi" w:hAnsiTheme="minorHAnsi" w:cstheme="minorHAnsi"/>
          <w:i/>
          <w:spacing w:val="-3"/>
        </w:rPr>
        <w:t xml:space="preserve"> </w:t>
      </w:r>
      <w:r w:rsidRPr="00F57178">
        <w:rPr>
          <w:rFonts w:asciiTheme="minorHAnsi" w:hAnsiTheme="minorHAnsi" w:cstheme="minorHAnsi"/>
          <w:i/>
        </w:rPr>
        <w:t>sovjetisk</w:t>
      </w:r>
      <w:r w:rsidRPr="00F57178">
        <w:rPr>
          <w:rFonts w:asciiTheme="minorHAnsi" w:hAnsiTheme="minorHAnsi" w:cstheme="minorHAnsi"/>
          <w:i/>
          <w:spacing w:val="-4"/>
        </w:rPr>
        <w:t xml:space="preserve"> </w:t>
      </w:r>
      <w:r w:rsidRPr="00F57178">
        <w:rPr>
          <w:rFonts w:asciiTheme="minorHAnsi" w:hAnsiTheme="minorHAnsi" w:cstheme="minorHAnsi"/>
          <w:i/>
        </w:rPr>
        <w:t>blokade,</w:t>
      </w:r>
      <w:r w:rsidRPr="00F57178">
        <w:rPr>
          <w:rFonts w:asciiTheme="minorHAnsi" w:hAnsiTheme="minorHAnsi" w:cstheme="minorHAnsi"/>
          <w:i/>
          <w:spacing w:val="-3"/>
        </w:rPr>
        <w:t xml:space="preserve"> </w:t>
      </w:r>
      <w:r w:rsidRPr="00F57178">
        <w:rPr>
          <w:rFonts w:asciiTheme="minorHAnsi" w:hAnsiTheme="minorHAnsi" w:cstheme="minorHAnsi"/>
          <w:i/>
        </w:rPr>
        <w:t>og</w:t>
      </w:r>
      <w:r w:rsidRPr="00F57178">
        <w:rPr>
          <w:rFonts w:asciiTheme="minorHAnsi" w:hAnsiTheme="minorHAnsi" w:cstheme="minorHAnsi"/>
          <w:i/>
          <w:spacing w:val="-3"/>
        </w:rPr>
        <w:t xml:space="preserve"> </w:t>
      </w:r>
      <w:r w:rsidRPr="00F57178">
        <w:rPr>
          <w:rFonts w:asciiTheme="minorHAnsi" w:hAnsiTheme="minorHAnsi" w:cstheme="minorHAnsi"/>
          <w:i/>
        </w:rPr>
        <w:t>i</w:t>
      </w:r>
      <w:r w:rsidRPr="00F57178">
        <w:rPr>
          <w:rFonts w:asciiTheme="minorHAnsi" w:hAnsiTheme="minorHAnsi" w:cstheme="minorHAnsi"/>
          <w:i/>
          <w:spacing w:val="-3"/>
        </w:rPr>
        <w:t xml:space="preserve"> </w:t>
      </w:r>
      <w:r w:rsidRPr="00F57178">
        <w:rPr>
          <w:rFonts w:asciiTheme="minorHAnsi" w:hAnsiTheme="minorHAnsi" w:cstheme="minorHAnsi"/>
          <w:i/>
        </w:rPr>
        <w:t>Tjekkoslovakiet</w:t>
      </w:r>
      <w:r w:rsidRPr="00F57178">
        <w:rPr>
          <w:rFonts w:asciiTheme="minorHAnsi" w:hAnsiTheme="minorHAnsi" w:cstheme="minorHAnsi"/>
          <w:i/>
          <w:spacing w:val="-3"/>
        </w:rPr>
        <w:t xml:space="preserve"> </w:t>
      </w:r>
      <w:r w:rsidRPr="00F57178">
        <w:rPr>
          <w:rFonts w:asciiTheme="minorHAnsi" w:hAnsiTheme="minorHAnsi" w:cstheme="minorHAnsi"/>
          <w:i/>
        </w:rPr>
        <w:t>-</w:t>
      </w:r>
      <w:r w:rsidRPr="00F57178">
        <w:rPr>
          <w:rFonts w:asciiTheme="minorHAnsi" w:hAnsiTheme="minorHAnsi" w:cstheme="minorHAnsi"/>
          <w:i/>
          <w:spacing w:val="-3"/>
        </w:rPr>
        <w:t xml:space="preserve"> </w:t>
      </w:r>
      <w:r w:rsidRPr="00F57178">
        <w:rPr>
          <w:rFonts w:asciiTheme="minorHAnsi" w:hAnsiTheme="minorHAnsi" w:cstheme="minorHAnsi"/>
          <w:i/>
        </w:rPr>
        <w:t>det</w:t>
      </w:r>
      <w:r w:rsidRPr="00F57178">
        <w:rPr>
          <w:rFonts w:asciiTheme="minorHAnsi" w:hAnsiTheme="minorHAnsi" w:cstheme="minorHAnsi"/>
          <w:i/>
          <w:spacing w:val="-3"/>
        </w:rPr>
        <w:t xml:space="preserve"> </w:t>
      </w:r>
      <w:r w:rsidRPr="00F57178">
        <w:rPr>
          <w:rFonts w:asciiTheme="minorHAnsi" w:hAnsiTheme="minorHAnsi" w:cstheme="minorHAnsi"/>
          <w:i/>
        </w:rPr>
        <w:t>eneste</w:t>
      </w:r>
      <w:r w:rsidRPr="00F57178">
        <w:rPr>
          <w:rFonts w:asciiTheme="minorHAnsi" w:hAnsiTheme="minorHAnsi" w:cstheme="minorHAnsi"/>
          <w:i/>
          <w:spacing w:val="-4"/>
        </w:rPr>
        <w:t xml:space="preserve"> </w:t>
      </w:r>
      <w:r w:rsidRPr="00F57178">
        <w:rPr>
          <w:rFonts w:asciiTheme="minorHAnsi" w:hAnsiTheme="minorHAnsi" w:cstheme="minorHAnsi"/>
          <w:i/>
        </w:rPr>
        <w:t>østeuropæiske land, der stadig havde et flerpartisystem - indførtes det kommunistisk etparti- styre i 1948. Den amerikanske Kongres vedtog en resolution, der betød, at USA fik mulighed for at indgå i militære alliancer i fredstid. Det danner baggrunden for oprettelsen af Atlantpagten, hvor USA og Canada var medlemmer sammen med Storbritannien, Frankrig, Holland, Belgien, Luxembourg, Norge, Danmark, Island, Italien og Portugal.</w:t>
      </w:r>
    </w:p>
    <w:p w14:paraId="1F2FD5BE" w14:textId="77777777" w:rsidR="00742A89" w:rsidRPr="00F57178" w:rsidRDefault="00742A89" w:rsidP="00742A89">
      <w:pPr>
        <w:pStyle w:val="Brdtekst"/>
        <w:spacing w:before="198" w:line="276" w:lineRule="auto"/>
        <w:ind w:right="137"/>
        <w:rPr>
          <w:rFonts w:asciiTheme="minorHAnsi" w:hAnsiTheme="minorHAnsi" w:cstheme="minorHAnsi"/>
          <w:sz w:val="22"/>
          <w:szCs w:val="22"/>
        </w:rPr>
      </w:pPr>
      <w:r w:rsidRPr="00F57178">
        <w:rPr>
          <w:rFonts w:asciiTheme="minorHAnsi" w:hAnsiTheme="minorHAnsi" w:cstheme="minorHAnsi"/>
          <w:sz w:val="22"/>
          <w:szCs w:val="22"/>
        </w:rPr>
        <w:t>Indledning: Deltagerne i denne traktat bekræfter på ny deres tillid til formålene og grundsætningerne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Forenede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Nationers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pagt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deres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ønske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leve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fred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med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alle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nationer og alle regeringer.</w:t>
      </w:r>
    </w:p>
    <w:p w14:paraId="0927A016" w14:textId="77777777" w:rsidR="00742A89" w:rsidRPr="00F57178" w:rsidRDefault="00742A89" w:rsidP="00742A89">
      <w:pPr>
        <w:pStyle w:val="Brdtekst"/>
        <w:spacing w:before="200" w:line="276" w:lineRule="auto"/>
        <w:rPr>
          <w:rFonts w:asciiTheme="minorHAnsi" w:hAnsiTheme="minorHAnsi" w:cstheme="minorHAnsi"/>
          <w:sz w:val="22"/>
          <w:szCs w:val="22"/>
        </w:rPr>
      </w:pPr>
      <w:r w:rsidRPr="00F57178">
        <w:rPr>
          <w:rFonts w:asciiTheme="minorHAnsi" w:hAnsiTheme="minorHAnsi" w:cstheme="minorHAnsi"/>
          <w:sz w:val="22"/>
          <w:szCs w:val="22"/>
        </w:rPr>
        <w:t>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fast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besluttede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på</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sikre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deres</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folks</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frihed,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fælles</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traditioner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kultur,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hviler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på demokratiets og den personlige friheds grundsætninger og på lovens herredømme.</w:t>
      </w:r>
    </w:p>
    <w:p w14:paraId="50351919" w14:textId="77777777" w:rsidR="00742A89" w:rsidRPr="00F57178" w:rsidRDefault="00742A89" w:rsidP="00742A89">
      <w:pPr>
        <w:pStyle w:val="Brdtekst"/>
        <w:spacing w:before="200" w:line="276" w:lineRule="auto"/>
        <w:ind w:right="137"/>
        <w:rPr>
          <w:rFonts w:asciiTheme="minorHAnsi" w:hAnsiTheme="minorHAnsi" w:cstheme="minorHAnsi"/>
          <w:sz w:val="22"/>
          <w:szCs w:val="22"/>
        </w:rPr>
      </w:pPr>
      <w:r w:rsidRPr="00F57178">
        <w:rPr>
          <w:rFonts w:asciiTheme="minorHAnsi" w:hAnsiTheme="minorHAnsi" w:cstheme="minorHAnsi"/>
          <w:sz w:val="22"/>
          <w:szCs w:val="22"/>
        </w:rPr>
        <w:t>Deres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stræben</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fremme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stabilitet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velfærd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nordatlantiske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område.</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besluttede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på</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 forene deres kræfter til fælles forsvar og til bevarelse af fred og sikkerhed.</w:t>
      </w:r>
    </w:p>
    <w:p w14:paraId="2010BB43" w14:textId="77777777" w:rsidR="00742A89" w:rsidRPr="00F57178" w:rsidRDefault="00742A89" w:rsidP="00742A89">
      <w:pPr>
        <w:pStyle w:val="Brdtekst"/>
        <w:spacing w:before="201"/>
        <w:rPr>
          <w:rFonts w:asciiTheme="minorHAnsi" w:hAnsiTheme="minorHAnsi" w:cstheme="minorHAnsi"/>
          <w:sz w:val="22"/>
          <w:szCs w:val="22"/>
        </w:rPr>
      </w:pPr>
      <w:r w:rsidRPr="00F57178">
        <w:rPr>
          <w:rFonts w:asciiTheme="minorHAnsi" w:hAnsiTheme="minorHAnsi" w:cstheme="minorHAnsi"/>
          <w:sz w:val="22"/>
          <w:szCs w:val="22"/>
        </w:rPr>
        <w:t>I</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overensstemmelse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hermed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blevet</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enige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nedenstående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Nordatlantiske</w:t>
      </w:r>
      <w:r w:rsidRPr="00F57178">
        <w:rPr>
          <w:rFonts w:asciiTheme="minorHAnsi" w:hAnsiTheme="minorHAnsi" w:cstheme="minorHAnsi"/>
          <w:spacing w:val="-2"/>
          <w:sz w:val="22"/>
          <w:szCs w:val="22"/>
        </w:rPr>
        <w:t xml:space="preserve"> Traktat:</w:t>
      </w:r>
    </w:p>
    <w:p w14:paraId="3CECB163" w14:textId="77777777" w:rsidR="00742A89" w:rsidRPr="00F57178" w:rsidRDefault="00742A89" w:rsidP="00742A89">
      <w:pPr>
        <w:pStyle w:val="Brdtekst"/>
        <w:spacing w:before="242" w:line="276" w:lineRule="auto"/>
        <w:ind w:right="137"/>
        <w:rPr>
          <w:rFonts w:asciiTheme="minorHAnsi" w:hAnsiTheme="minorHAnsi" w:cstheme="minorHAnsi"/>
          <w:sz w:val="22"/>
          <w:szCs w:val="22"/>
        </w:rPr>
      </w:pPr>
      <w:r w:rsidRPr="00F57178">
        <w:rPr>
          <w:rFonts w:asciiTheme="minorHAnsi" w:hAnsiTheme="minorHAnsi" w:cstheme="minorHAnsi"/>
          <w:sz w:val="22"/>
          <w:szCs w:val="22"/>
        </w:rPr>
        <w:t>Art.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1.</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Deltagerne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forpligter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sig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til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foreskrevet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Forenede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Nationers</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pagt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bilægge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enhver international stridighed, i hvilken de måtte blive inddraget, ved fredelige midler på en sådan måde, at mellemfolkelig fred og sikkerhed såvel som retfærdigheden ikke bringes i fare, og til i deres mellemfolkelige forhold at afstå fra trusler eller magtanvendelse på nogen måde, som er uforenelig med De Forenede Nationers formål.</w:t>
      </w:r>
    </w:p>
    <w:p w14:paraId="5F5DF7B5" w14:textId="77777777" w:rsidR="00742A89" w:rsidRPr="00F57178" w:rsidRDefault="00742A89" w:rsidP="00742A89">
      <w:pPr>
        <w:pStyle w:val="Brdtekst"/>
        <w:spacing w:before="199" w:line="276" w:lineRule="auto"/>
        <w:rPr>
          <w:rFonts w:asciiTheme="minorHAnsi" w:hAnsiTheme="minorHAnsi" w:cstheme="minorHAnsi"/>
          <w:sz w:val="22"/>
          <w:szCs w:val="22"/>
        </w:rPr>
      </w:pPr>
      <w:r w:rsidRPr="00F57178">
        <w:rPr>
          <w:rFonts w:asciiTheme="minorHAnsi" w:hAnsiTheme="minorHAnsi" w:cstheme="minorHAnsi"/>
          <w:sz w:val="22"/>
          <w:szCs w:val="22"/>
        </w:rPr>
        <w:t>Art.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2.</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Deltagerne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vil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bidrage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til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videre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udvikling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fredelige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venskabelige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mellemfolkelige forhold ved at styrke deres frie samfundsordninger, ved at hidføre en bedre forståelse af de grundsætninger, som disse samfundsordninger hviler på, og ved at fremme almindelig stabilitet og velfærd. De vil søge at fjerne uoverensstemmelser i deres internationale økonomiske politik og vil tilskynde til indbyrdes økonomisk samarbejde.</w:t>
      </w:r>
    </w:p>
    <w:p w14:paraId="32F4C54E" w14:textId="77777777" w:rsidR="00742A89" w:rsidRPr="00F57178" w:rsidRDefault="00742A89" w:rsidP="00742A89">
      <w:pPr>
        <w:pStyle w:val="Brdtekst"/>
        <w:spacing w:before="199" w:line="276" w:lineRule="auto"/>
        <w:ind w:right="123"/>
        <w:rPr>
          <w:rFonts w:asciiTheme="minorHAnsi" w:hAnsiTheme="minorHAnsi" w:cstheme="minorHAnsi"/>
          <w:sz w:val="22"/>
          <w:szCs w:val="22"/>
        </w:rPr>
      </w:pPr>
      <w:r w:rsidRPr="00F57178">
        <w:rPr>
          <w:rFonts w:asciiTheme="minorHAnsi" w:hAnsiTheme="minorHAnsi" w:cstheme="minorHAnsi"/>
          <w:sz w:val="22"/>
          <w:szCs w:val="22"/>
        </w:rPr>
        <w:t>Art.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3.</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Med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henblik</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på</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mere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effektivt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virkeliggøre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denne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traktats</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formål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vil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deltagerne,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hver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for sig og i fællesskab, gennem stadig og effektiv selvhjælp og gensidig hjælp opretholde og udvikle deres individuelle og kollektive evne til at imødegå væbnet angreb.</w:t>
      </w:r>
    </w:p>
    <w:p w14:paraId="7342000C" w14:textId="77777777" w:rsidR="00742A89" w:rsidRPr="00F57178" w:rsidRDefault="00742A89" w:rsidP="00742A89">
      <w:pPr>
        <w:pStyle w:val="Brdtekst"/>
        <w:spacing w:before="200" w:line="276" w:lineRule="auto"/>
        <w:rPr>
          <w:rFonts w:asciiTheme="minorHAnsi" w:hAnsiTheme="minorHAnsi" w:cstheme="minorHAnsi"/>
          <w:sz w:val="22"/>
          <w:szCs w:val="22"/>
        </w:rPr>
      </w:pPr>
      <w:r w:rsidRPr="00F57178">
        <w:rPr>
          <w:rFonts w:asciiTheme="minorHAnsi" w:hAnsiTheme="minorHAnsi" w:cstheme="minorHAnsi"/>
          <w:sz w:val="22"/>
          <w:szCs w:val="22"/>
        </w:rPr>
        <w:t>Art.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4.</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Deltagerne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vil</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rådføre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sig</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med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hinanden,</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når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helst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nogen</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mener,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nogen</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af deltagernes territoriale integritet, politiske uafhængighed eller sikkerhed er truet.</w:t>
      </w:r>
    </w:p>
    <w:p w14:paraId="4608CDD6" w14:textId="77777777" w:rsidR="00742A89" w:rsidRPr="00F57178" w:rsidRDefault="00742A89" w:rsidP="00742A89">
      <w:pPr>
        <w:pStyle w:val="Brdtekst"/>
        <w:spacing w:before="200" w:line="276" w:lineRule="auto"/>
        <w:rPr>
          <w:rFonts w:asciiTheme="minorHAnsi" w:hAnsiTheme="minorHAnsi" w:cstheme="minorHAnsi"/>
          <w:sz w:val="22"/>
          <w:szCs w:val="22"/>
          <w:lang w:val="da-DK"/>
        </w:rPr>
      </w:pPr>
      <w:r w:rsidRPr="00F57178">
        <w:rPr>
          <w:rFonts w:asciiTheme="minorHAnsi" w:hAnsiTheme="minorHAnsi" w:cstheme="minorHAnsi"/>
          <w:sz w:val="22"/>
          <w:szCs w:val="22"/>
        </w:rPr>
        <w:t>Art. 5. Deltagerne er enige om, at et væbnet angreb mod en eller liere af dem i Europa eller Nordamerika</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skal</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betragtes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angreb</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mod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alle;</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følgelig</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enige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hvis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sådant</w:t>
      </w:r>
      <w:r w:rsidRPr="00F57178">
        <w:rPr>
          <w:rFonts w:asciiTheme="minorHAnsi" w:hAnsiTheme="minorHAnsi" w:cstheme="minorHAnsi"/>
          <w:sz w:val="22"/>
          <w:szCs w:val="22"/>
          <w:lang w:val="da-DK"/>
        </w:rPr>
        <w:t xml:space="preserve"> </w:t>
      </w:r>
      <w:r w:rsidRPr="00F57178">
        <w:rPr>
          <w:rFonts w:asciiTheme="minorHAnsi" w:hAnsiTheme="minorHAnsi" w:cstheme="minorHAnsi"/>
          <w:sz w:val="22"/>
          <w:szCs w:val="22"/>
        </w:rPr>
        <w:t xml:space="preserve">angreb </w:t>
      </w:r>
      <w:r w:rsidRPr="00F57178">
        <w:rPr>
          <w:rFonts w:asciiTheme="minorHAnsi" w:hAnsiTheme="minorHAnsi" w:cstheme="minorHAnsi"/>
          <w:sz w:val="22"/>
          <w:szCs w:val="22"/>
          <w:lang w:val="da-DK"/>
        </w:rPr>
        <w:t>f</w:t>
      </w:r>
      <w:r w:rsidRPr="00F57178">
        <w:rPr>
          <w:rFonts w:asciiTheme="minorHAnsi" w:hAnsiTheme="minorHAnsi" w:cstheme="minorHAnsi"/>
          <w:sz w:val="22"/>
          <w:szCs w:val="22"/>
        </w:rPr>
        <w:t>inder sted, skal enhver af dem under udøvelse af retten til individuelt eller kollektivt selvforsvar,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anerkendt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ved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artikel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51</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Forenede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Nationers</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pagt,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bistå</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eller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således angrebne deltagerlande ved straks, hver for sig og i forståelse med de øvrige deltagerlande, at tage sådanne skridt, derunder anvendelse af væbnet magt, som hver af dem anser for nødvendig for at genoprette og opretholde det nordatlantiske områdes sikkerhed ...</w:t>
      </w:r>
    </w:p>
    <w:p w14:paraId="5ACD5FC9" w14:textId="77777777" w:rsidR="00742A89" w:rsidRPr="00F57178" w:rsidRDefault="00742A89" w:rsidP="00742A89">
      <w:pPr>
        <w:pStyle w:val="Brdtekst"/>
        <w:spacing w:before="203" w:line="276" w:lineRule="auto"/>
        <w:ind w:right="123"/>
        <w:rPr>
          <w:rFonts w:asciiTheme="minorHAnsi" w:hAnsiTheme="minorHAnsi" w:cstheme="minorHAnsi"/>
          <w:sz w:val="22"/>
          <w:szCs w:val="22"/>
        </w:rPr>
      </w:pPr>
      <w:r w:rsidRPr="00F57178">
        <w:rPr>
          <w:rFonts w:asciiTheme="minorHAnsi" w:hAnsiTheme="minorHAnsi" w:cstheme="minorHAnsi"/>
          <w:sz w:val="22"/>
          <w:szCs w:val="22"/>
        </w:rPr>
        <w:t>Art. 9. Til overvejelse af spørgsmålet vedrørende traktatens gennemførelse opretter deltagerne herved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lastRenderedPageBreak/>
        <w:t>råd,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hvori</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hver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skal</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være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repræsenteret.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Rådet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skal</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være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således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organiseret,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det til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enhver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tid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ufortøvet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kan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træde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sammen.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Rådet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skal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oprette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sådanne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underinstitutioner,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måtte være nødvendige; det skal navnlig omgående nedsætte en forsvarskomité, som skal afgive indstilling om forholdsregler til gennemførelse af bestemmelserne i artiklerne 3 og 5 ...</w:t>
      </w:r>
    </w:p>
    <w:p w14:paraId="13E08215" w14:textId="77777777" w:rsidR="00742A89" w:rsidRPr="00F57178" w:rsidRDefault="00742A89" w:rsidP="00742A89">
      <w:pPr>
        <w:pStyle w:val="Brdtekst"/>
        <w:spacing w:before="199" w:line="276" w:lineRule="auto"/>
        <w:ind w:right="188"/>
        <w:rPr>
          <w:rFonts w:asciiTheme="minorHAnsi" w:hAnsiTheme="minorHAnsi" w:cstheme="minorHAnsi"/>
          <w:sz w:val="22"/>
          <w:szCs w:val="22"/>
        </w:rPr>
      </w:pPr>
      <w:r w:rsidRPr="00F57178">
        <w:rPr>
          <w:rFonts w:asciiTheme="minorHAnsi" w:hAnsiTheme="minorHAnsi" w:cstheme="minorHAnsi"/>
          <w:sz w:val="22"/>
          <w:szCs w:val="22"/>
        </w:rPr>
        <w:t>Art. 13. Efter at traktaten har været i kraft i 20 år, kan ethvert deltagerland ophøre med at være deltager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ét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år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efter,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har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op-</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sagt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traktaten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ved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meddelelse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til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amerikanske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regering,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 vil underrette de andre deltagerlandes regeringer om deponeringen af hver enkelt opsigelse.</w:t>
      </w:r>
    </w:p>
    <w:p w14:paraId="26EB0DDD" w14:textId="77777777" w:rsidR="00742A89" w:rsidRDefault="00742A89" w:rsidP="00742A89">
      <w:pPr>
        <w:pStyle w:val="Brdtekst"/>
        <w:spacing w:before="200"/>
        <w:rPr>
          <w:rFonts w:asciiTheme="minorHAnsi" w:hAnsiTheme="minorHAnsi" w:cstheme="minorHAnsi"/>
          <w:spacing w:val="-2"/>
          <w:sz w:val="22"/>
          <w:szCs w:val="22"/>
        </w:rPr>
      </w:pPr>
      <w:r w:rsidRPr="00F57178">
        <w:rPr>
          <w:rFonts w:asciiTheme="minorHAnsi" w:hAnsiTheme="minorHAnsi" w:cstheme="minorHAnsi"/>
          <w:sz w:val="22"/>
          <w:szCs w:val="22"/>
        </w:rPr>
        <w:t>(Fra:</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Carl-Johan</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Bryld</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&amp;</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Harry</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Haue</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”Kilder</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til</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nye</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verden”</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Systime</w:t>
      </w:r>
      <w:r w:rsidRPr="00F57178">
        <w:rPr>
          <w:rFonts w:asciiTheme="minorHAnsi" w:hAnsiTheme="minorHAnsi" w:cstheme="minorHAnsi"/>
          <w:spacing w:val="-2"/>
          <w:sz w:val="22"/>
          <w:szCs w:val="22"/>
        </w:rPr>
        <w:t xml:space="preserve"> 2000)</w:t>
      </w:r>
    </w:p>
    <w:p w14:paraId="227F8D89" w14:textId="77777777" w:rsidR="00742A89" w:rsidRDefault="00742A89" w:rsidP="00742A89">
      <w:pPr>
        <w:pStyle w:val="Brdtekst"/>
        <w:suppressLineNumbers/>
        <w:spacing w:before="200"/>
        <w:rPr>
          <w:rFonts w:asciiTheme="minorHAnsi" w:hAnsiTheme="minorHAnsi" w:cstheme="minorHAnsi"/>
          <w:spacing w:val="-2"/>
          <w:sz w:val="22"/>
          <w:szCs w:val="22"/>
        </w:rPr>
      </w:pPr>
      <w:r>
        <w:rPr>
          <w:rFonts w:asciiTheme="minorHAnsi" w:hAnsiTheme="minorHAnsi" w:cstheme="minorHAnsi"/>
          <w:b/>
          <w:bCs/>
          <w:sz w:val="40"/>
          <w:szCs w:val="40"/>
        </w:rPr>
        <w:br/>
      </w:r>
      <w:r w:rsidRPr="00A02DF8">
        <w:rPr>
          <w:rFonts w:asciiTheme="minorHAnsi" w:hAnsiTheme="minorHAnsi" w:cstheme="minorHAnsi"/>
          <w:b/>
          <w:bCs/>
          <w:sz w:val="36"/>
          <w:szCs w:val="36"/>
        </w:rPr>
        <w:t>Bilag</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2:</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Kort</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over</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den</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militære</w:t>
      </w:r>
      <w:r w:rsidRPr="00A02DF8">
        <w:rPr>
          <w:rFonts w:asciiTheme="minorHAnsi" w:hAnsiTheme="minorHAnsi" w:cstheme="minorHAnsi"/>
          <w:b/>
          <w:bCs/>
          <w:spacing w:val="-5"/>
          <w:sz w:val="36"/>
          <w:szCs w:val="36"/>
        </w:rPr>
        <w:t xml:space="preserve"> </w:t>
      </w:r>
      <w:r w:rsidRPr="00A02DF8">
        <w:rPr>
          <w:rFonts w:asciiTheme="minorHAnsi" w:hAnsiTheme="minorHAnsi" w:cstheme="minorHAnsi"/>
          <w:b/>
          <w:bCs/>
          <w:sz w:val="36"/>
          <w:szCs w:val="36"/>
        </w:rPr>
        <w:t>opdeling</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af</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Europa:</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Nato</w:t>
      </w:r>
      <w:r w:rsidRPr="00A02DF8">
        <w:rPr>
          <w:rFonts w:asciiTheme="minorHAnsi" w:hAnsiTheme="minorHAnsi" w:cstheme="minorHAnsi"/>
          <w:b/>
          <w:bCs/>
          <w:spacing w:val="-4"/>
          <w:sz w:val="36"/>
          <w:szCs w:val="36"/>
        </w:rPr>
        <w:t xml:space="preserve"> </w:t>
      </w:r>
      <w:r w:rsidRPr="00A02DF8">
        <w:rPr>
          <w:rFonts w:asciiTheme="minorHAnsi" w:hAnsiTheme="minorHAnsi" w:cstheme="minorHAnsi"/>
          <w:b/>
          <w:bCs/>
          <w:sz w:val="36"/>
          <w:szCs w:val="36"/>
        </w:rPr>
        <w:t xml:space="preserve">og </w:t>
      </w:r>
      <w:r w:rsidRPr="00A02DF8">
        <w:rPr>
          <w:rFonts w:asciiTheme="minorHAnsi" w:hAnsiTheme="minorHAnsi" w:cstheme="minorHAnsi"/>
          <w:b/>
          <w:bCs/>
          <w:spacing w:val="-2"/>
          <w:sz w:val="36"/>
          <w:szCs w:val="36"/>
        </w:rPr>
        <w:t>Warszawapagten</w:t>
      </w:r>
    </w:p>
    <w:p w14:paraId="126587BB" w14:textId="77777777" w:rsidR="00742A89" w:rsidRPr="00F57178" w:rsidRDefault="00742A89" w:rsidP="00742A89">
      <w:pPr>
        <w:pStyle w:val="Brdtekst"/>
        <w:suppressLineNumbers/>
        <w:spacing w:before="200"/>
        <w:rPr>
          <w:rFonts w:asciiTheme="minorHAnsi" w:hAnsiTheme="minorHAnsi" w:cstheme="minorHAnsi"/>
          <w:b/>
          <w:bCs/>
          <w:sz w:val="40"/>
          <w:szCs w:val="40"/>
        </w:rPr>
      </w:pPr>
      <w:r>
        <w:rPr>
          <w:noProof/>
        </w:rPr>
        <w:drawing>
          <wp:inline distT="0" distB="0" distL="0" distR="0" wp14:anchorId="1AF8585F" wp14:editId="4462FFBD">
            <wp:extent cx="4693920" cy="5008279"/>
            <wp:effectExtent l="0" t="0" r="0" b="1905"/>
            <wp:docPr id="9" name="Billede 9" descr="Et billede, der indeholder tekst, kort, atla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kort, atlas&#10;&#10;Automatisk genereret beskrive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8942" cy="5013637"/>
                    </a:xfrm>
                    <a:prstGeom prst="rect">
                      <a:avLst/>
                    </a:prstGeom>
                    <a:noFill/>
                    <a:ln>
                      <a:noFill/>
                    </a:ln>
                  </pic:spPr>
                </pic:pic>
              </a:graphicData>
            </a:graphic>
          </wp:inline>
        </w:drawing>
      </w:r>
      <w:r w:rsidRPr="00F57178">
        <w:rPr>
          <w:rFonts w:asciiTheme="minorHAnsi" w:hAnsiTheme="minorHAnsi" w:cstheme="minorHAnsi"/>
          <w:b/>
          <w:bCs/>
          <w:sz w:val="40"/>
          <w:szCs w:val="40"/>
        </w:rPr>
        <w:t xml:space="preserve"> </w:t>
      </w:r>
    </w:p>
    <w:p w14:paraId="5C14C4EF" w14:textId="77777777" w:rsidR="00742A89" w:rsidRPr="00F57178" w:rsidRDefault="00742A89" w:rsidP="00742A89">
      <w:pPr>
        <w:pStyle w:val="Brdtekst"/>
        <w:suppressLineNumbers/>
        <w:spacing w:before="3"/>
        <w:ind w:left="0"/>
        <w:rPr>
          <w:rFonts w:asciiTheme="minorHAnsi" w:hAnsiTheme="minorHAnsi" w:cstheme="minorHAnsi"/>
          <w:b/>
          <w:sz w:val="22"/>
          <w:szCs w:val="22"/>
        </w:rPr>
      </w:pPr>
    </w:p>
    <w:p w14:paraId="23D3E0EA" w14:textId="77777777" w:rsidR="00742A89" w:rsidRPr="00742A89" w:rsidRDefault="00742A89" w:rsidP="00742A89">
      <w:pPr>
        <w:suppressLineNumbers/>
        <w:ind w:left="112"/>
        <w:rPr>
          <w:rFonts w:asciiTheme="minorHAnsi" w:hAnsiTheme="minorHAnsi" w:cstheme="minorHAnsi"/>
        </w:rPr>
      </w:pPr>
      <w:r w:rsidRPr="00F57178">
        <w:rPr>
          <w:rFonts w:asciiTheme="minorHAnsi" w:hAnsiTheme="minorHAnsi" w:cstheme="minorHAnsi"/>
        </w:rPr>
        <w:t>Fra</w:t>
      </w:r>
      <w:r w:rsidRPr="00F57178">
        <w:rPr>
          <w:rFonts w:asciiTheme="minorHAnsi" w:hAnsiTheme="minorHAnsi" w:cstheme="minorHAnsi"/>
          <w:spacing w:val="-8"/>
        </w:rPr>
        <w:t xml:space="preserve"> </w:t>
      </w:r>
      <w:hyperlink r:id="rId13" w:history="1">
        <w:r w:rsidRPr="00D916C0">
          <w:rPr>
            <w:rStyle w:val="Hyperlink"/>
            <w:rFonts w:asciiTheme="minorHAnsi" w:hAnsiTheme="minorHAnsi" w:cstheme="minorHAnsi"/>
            <w:spacing w:val="-8"/>
          </w:rPr>
          <w:t>https://koldkrig.systime.dk/?id=248</w:t>
        </w:r>
      </w:hyperlink>
      <w:r w:rsidRPr="00742A89">
        <w:rPr>
          <w:rFonts w:asciiTheme="minorHAnsi" w:hAnsiTheme="minorHAnsi" w:cstheme="minorHAnsi"/>
          <w:spacing w:val="-8"/>
        </w:rPr>
        <w:t xml:space="preserve"> </w:t>
      </w:r>
    </w:p>
    <w:p w14:paraId="12682D8E" w14:textId="77777777" w:rsidR="00742A89" w:rsidRPr="00A02DF8" w:rsidRDefault="00742A89" w:rsidP="00742A89">
      <w:pPr>
        <w:suppressLineNumbers/>
        <w:rPr>
          <w:rFonts w:asciiTheme="minorHAnsi" w:hAnsiTheme="minorHAnsi" w:cstheme="minorHAnsi"/>
          <w:b/>
          <w:bCs/>
          <w:sz w:val="20"/>
          <w:szCs w:val="20"/>
        </w:rPr>
      </w:pPr>
    </w:p>
    <w:p w14:paraId="41A84B12" w14:textId="77777777" w:rsidR="00742A89" w:rsidRPr="00A02DF8" w:rsidRDefault="00742A89" w:rsidP="00742A89">
      <w:pPr>
        <w:suppressLineNumbers/>
        <w:rPr>
          <w:rFonts w:asciiTheme="minorHAnsi" w:hAnsiTheme="minorHAnsi" w:cstheme="minorHAnsi"/>
          <w:b/>
          <w:bCs/>
          <w:sz w:val="36"/>
          <w:szCs w:val="36"/>
        </w:rPr>
      </w:pPr>
      <w:r w:rsidRPr="00A02DF8">
        <w:rPr>
          <w:rFonts w:asciiTheme="minorHAnsi" w:hAnsiTheme="minorHAnsi" w:cstheme="minorHAnsi"/>
          <w:b/>
          <w:bCs/>
          <w:noProof/>
          <w:sz w:val="36"/>
          <w:szCs w:val="36"/>
        </w:rPr>
        <w:lastRenderedPageBreak/>
        <w:drawing>
          <wp:anchor distT="0" distB="0" distL="0" distR="0" simplePos="0" relativeHeight="251659264" behindDoc="1" locked="0" layoutInCell="1" allowOverlap="1" wp14:anchorId="24F9DD96" wp14:editId="2EA4DC12">
            <wp:simplePos x="0" y="0"/>
            <wp:positionH relativeFrom="page">
              <wp:posOffset>655320</wp:posOffset>
            </wp:positionH>
            <wp:positionV relativeFrom="paragraph">
              <wp:posOffset>417195</wp:posOffset>
            </wp:positionV>
            <wp:extent cx="3703320" cy="5212080"/>
            <wp:effectExtent l="0" t="0" r="0" b="7620"/>
            <wp:wrapTopAndBottom/>
            <wp:docPr id="8" name="Image 8" descr="Et billede, der indeholder tekst, skærmbillede, Font/skrifttype, nummer/tal&#10;&#10;Automatisk generere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Et billede, der indeholder tekst, skærmbillede, Font/skrifttype, nummer/tal&#10;&#10;Automatisk genereret beskrivelse"/>
                    <pic:cNvPicPr/>
                  </pic:nvPicPr>
                  <pic:blipFill>
                    <a:blip r:embed="rId14" cstate="print"/>
                    <a:stretch>
                      <a:fillRect/>
                    </a:stretch>
                  </pic:blipFill>
                  <pic:spPr>
                    <a:xfrm>
                      <a:off x="0" y="0"/>
                      <a:ext cx="3703320" cy="5212080"/>
                    </a:xfrm>
                    <a:prstGeom prst="rect">
                      <a:avLst/>
                    </a:prstGeom>
                  </pic:spPr>
                </pic:pic>
              </a:graphicData>
            </a:graphic>
            <wp14:sizeRelH relativeFrom="margin">
              <wp14:pctWidth>0</wp14:pctWidth>
            </wp14:sizeRelH>
            <wp14:sizeRelV relativeFrom="margin">
              <wp14:pctHeight>0</wp14:pctHeight>
            </wp14:sizeRelV>
          </wp:anchor>
        </w:drawing>
      </w:r>
      <w:r w:rsidRPr="00A02DF8">
        <w:rPr>
          <w:rFonts w:asciiTheme="minorHAnsi" w:hAnsiTheme="minorHAnsi" w:cstheme="minorHAnsi"/>
          <w:b/>
          <w:bCs/>
          <w:sz w:val="36"/>
          <w:szCs w:val="36"/>
        </w:rPr>
        <w:t>Bilag</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z w:val="36"/>
          <w:szCs w:val="36"/>
        </w:rPr>
        <w:t>3:</w:t>
      </w:r>
      <w:r w:rsidRPr="00A02DF8">
        <w:rPr>
          <w:rFonts w:asciiTheme="minorHAnsi" w:hAnsiTheme="minorHAnsi" w:cstheme="minorHAnsi"/>
          <w:b/>
          <w:bCs/>
          <w:spacing w:val="-5"/>
          <w:sz w:val="36"/>
          <w:szCs w:val="36"/>
        </w:rPr>
        <w:t xml:space="preserve"> </w:t>
      </w:r>
      <w:r w:rsidRPr="00A02DF8">
        <w:rPr>
          <w:rFonts w:asciiTheme="minorHAnsi" w:hAnsiTheme="minorHAnsi" w:cstheme="minorHAnsi"/>
          <w:b/>
          <w:bCs/>
          <w:sz w:val="36"/>
          <w:szCs w:val="36"/>
        </w:rPr>
        <w:t>Tabeller.</w:t>
      </w:r>
      <w:r w:rsidRPr="00A02DF8">
        <w:rPr>
          <w:rFonts w:asciiTheme="minorHAnsi" w:hAnsiTheme="minorHAnsi" w:cstheme="minorHAnsi"/>
          <w:b/>
          <w:bCs/>
          <w:spacing w:val="-5"/>
          <w:sz w:val="36"/>
          <w:szCs w:val="36"/>
        </w:rPr>
        <w:t xml:space="preserve"> </w:t>
      </w:r>
      <w:r w:rsidRPr="00A02DF8">
        <w:rPr>
          <w:rFonts w:asciiTheme="minorHAnsi" w:hAnsiTheme="minorHAnsi" w:cstheme="minorHAnsi"/>
          <w:b/>
          <w:bCs/>
          <w:sz w:val="36"/>
          <w:szCs w:val="36"/>
        </w:rPr>
        <w:t>BNP</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pacing w:val="-2"/>
          <w:sz w:val="36"/>
          <w:szCs w:val="36"/>
        </w:rPr>
        <w:t>oversigt</w:t>
      </w:r>
    </w:p>
    <w:p w14:paraId="7054CB00" w14:textId="77777777" w:rsidR="00742A89" w:rsidRPr="00F57178" w:rsidRDefault="00742A89" w:rsidP="00742A89">
      <w:pPr>
        <w:pStyle w:val="Brdtekst"/>
        <w:suppressLineNumbers/>
        <w:ind w:left="0"/>
        <w:rPr>
          <w:rFonts w:asciiTheme="minorHAnsi" w:hAnsiTheme="minorHAnsi" w:cstheme="minorHAnsi"/>
          <w:b/>
          <w:sz w:val="40"/>
          <w:szCs w:val="40"/>
        </w:rPr>
      </w:pPr>
    </w:p>
    <w:p w14:paraId="7FFCBA8E" w14:textId="77777777" w:rsidR="00742A89" w:rsidRDefault="00742A89" w:rsidP="00742A89">
      <w:pPr>
        <w:suppressLineNumbers/>
        <w:ind w:left="112"/>
        <w:rPr>
          <w:rFonts w:asciiTheme="minorHAnsi" w:hAnsiTheme="minorHAnsi" w:cstheme="minorHAnsi"/>
          <w:spacing w:val="-2"/>
        </w:rPr>
      </w:pPr>
      <w:r w:rsidRPr="00F57178">
        <w:rPr>
          <w:rFonts w:asciiTheme="minorHAnsi" w:hAnsiTheme="minorHAnsi" w:cstheme="minorHAnsi"/>
        </w:rPr>
        <w:t>(Fra:</w:t>
      </w:r>
      <w:r w:rsidRPr="00F57178">
        <w:rPr>
          <w:rFonts w:asciiTheme="minorHAnsi" w:hAnsiTheme="minorHAnsi" w:cstheme="minorHAnsi"/>
          <w:spacing w:val="-7"/>
        </w:rPr>
        <w:t xml:space="preserve"> </w:t>
      </w:r>
      <w:hyperlink r:id="rId15">
        <w:r w:rsidRPr="00F57178">
          <w:rPr>
            <w:rFonts w:asciiTheme="minorHAnsi" w:hAnsiTheme="minorHAnsi" w:cstheme="minorHAnsi"/>
            <w:color w:val="0563C1"/>
            <w:spacing w:val="-2"/>
            <w:u w:val="single" w:color="0563C1"/>
          </w:rPr>
          <w:t>http://ibog.verdenefter1914.systime.dk/index.php?id=201</w:t>
        </w:r>
        <w:r w:rsidRPr="00F57178">
          <w:rPr>
            <w:rFonts w:asciiTheme="minorHAnsi" w:hAnsiTheme="minorHAnsi" w:cstheme="minorHAnsi"/>
            <w:spacing w:val="-2"/>
          </w:rPr>
          <w:t>)</w:t>
        </w:r>
      </w:hyperlink>
    </w:p>
    <w:p w14:paraId="5508E0D7" w14:textId="77777777" w:rsidR="00742A89" w:rsidRDefault="00742A89" w:rsidP="00742A89">
      <w:pPr>
        <w:suppressLineNumbers/>
        <w:spacing w:line="276" w:lineRule="auto"/>
        <w:ind w:left="112"/>
        <w:rPr>
          <w:rFonts w:asciiTheme="minorHAnsi" w:hAnsiTheme="minorHAnsi" w:cstheme="minorHAnsi"/>
          <w:b/>
          <w:bCs/>
          <w:sz w:val="36"/>
          <w:szCs w:val="36"/>
        </w:rPr>
      </w:pPr>
    </w:p>
    <w:p w14:paraId="1D8DC7A8" w14:textId="1939AF5A" w:rsidR="00742A89" w:rsidRPr="00A02DF8" w:rsidRDefault="00742A89" w:rsidP="00742A89">
      <w:pPr>
        <w:suppressLineNumbers/>
        <w:spacing w:line="276" w:lineRule="auto"/>
        <w:ind w:left="112"/>
        <w:rPr>
          <w:rFonts w:asciiTheme="minorHAnsi" w:hAnsiTheme="minorHAnsi" w:cstheme="minorHAnsi"/>
          <w:b/>
          <w:bCs/>
          <w:sz w:val="40"/>
          <w:szCs w:val="40"/>
        </w:rPr>
      </w:pPr>
      <w:r w:rsidRPr="00A02DF8">
        <w:rPr>
          <w:rFonts w:asciiTheme="minorHAnsi" w:hAnsiTheme="minorHAnsi" w:cstheme="minorHAnsi"/>
          <w:b/>
          <w:bCs/>
          <w:sz w:val="36"/>
          <w:szCs w:val="36"/>
        </w:rPr>
        <w:t>Bilag</w:t>
      </w:r>
      <w:r w:rsidRPr="00A02DF8">
        <w:rPr>
          <w:rFonts w:asciiTheme="minorHAnsi" w:hAnsiTheme="minorHAnsi" w:cstheme="minorHAnsi"/>
          <w:b/>
          <w:bCs/>
          <w:spacing w:val="-8"/>
          <w:sz w:val="36"/>
          <w:szCs w:val="36"/>
        </w:rPr>
        <w:t xml:space="preserve"> </w:t>
      </w:r>
      <w:r w:rsidRPr="00A02DF8">
        <w:rPr>
          <w:rFonts w:asciiTheme="minorHAnsi" w:hAnsiTheme="minorHAnsi" w:cstheme="minorHAnsi"/>
          <w:b/>
          <w:bCs/>
          <w:sz w:val="36"/>
          <w:szCs w:val="36"/>
        </w:rPr>
        <w:t>4:</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z w:val="36"/>
          <w:szCs w:val="36"/>
        </w:rPr>
        <w:t>David</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z w:val="36"/>
          <w:szCs w:val="36"/>
        </w:rPr>
        <w:t>Horowitz</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z w:val="36"/>
          <w:szCs w:val="36"/>
        </w:rPr>
        <w:t>om</w:t>
      </w:r>
      <w:r w:rsidRPr="00A02DF8">
        <w:rPr>
          <w:rFonts w:asciiTheme="minorHAnsi" w:hAnsiTheme="minorHAnsi" w:cstheme="minorHAnsi"/>
          <w:b/>
          <w:bCs/>
          <w:spacing w:val="-7"/>
          <w:sz w:val="36"/>
          <w:szCs w:val="36"/>
        </w:rPr>
        <w:t xml:space="preserve"> </w:t>
      </w:r>
      <w:r w:rsidRPr="00A02DF8">
        <w:rPr>
          <w:rFonts w:asciiTheme="minorHAnsi" w:hAnsiTheme="minorHAnsi" w:cstheme="minorHAnsi"/>
          <w:b/>
          <w:bCs/>
          <w:sz w:val="36"/>
          <w:szCs w:val="36"/>
        </w:rPr>
        <w:t>ansvaret</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z w:val="36"/>
          <w:szCs w:val="36"/>
        </w:rPr>
        <w:t>for</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z w:val="36"/>
          <w:szCs w:val="36"/>
        </w:rPr>
        <w:t>Den</w:t>
      </w:r>
      <w:r w:rsidRPr="00A02DF8">
        <w:rPr>
          <w:rFonts w:asciiTheme="minorHAnsi" w:hAnsiTheme="minorHAnsi" w:cstheme="minorHAnsi"/>
          <w:b/>
          <w:bCs/>
          <w:spacing w:val="-7"/>
          <w:sz w:val="36"/>
          <w:szCs w:val="36"/>
        </w:rPr>
        <w:t xml:space="preserve"> </w:t>
      </w:r>
      <w:r w:rsidRPr="00A02DF8">
        <w:rPr>
          <w:rFonts w:asciiTheme="minorHAnsi" w:hAnsiTheme="minorHAnsi" w:cstheme="minorHAnsi"/>
          <w:b/>
          <w:bCs/>
          <w:sz w:val="36"/>
          <w:szCs w:val="36"/>
        </w:rPr>
        <w:t>Kolde</w:t>
      </w:r>
      <w:r w:rsidRPr="00A02DF8">
        <w:rPr>
          <w:rFonts w:asciiTheme="minorHAnsi" w:hAnsiTheme="minorHAnsi" w:cstheme="minorHAnsi"/>
          <w:b/>
          <w:bCs/>
          <w:spacing w:val="-6"/>
          <w:sz w:val="36"/>
          <w:szCs w:val="36"/>
        </w:rPr>
        <w:t xml:space="preserve"> </w:t>
      </w:r>
      <w:r w:rsidRPr="00A02DF8">
        <w:rPr>
          <w:rFonts w:asciiTheme="minorHAnsi" w:hAnsiTheme="minorHAnsi" w:cstheme="minorHAnsi"/>
          <w:b/>
          <w:bCs/>
          <w:sz w:val="36"/>
          <w:szCs w:val="36"/>
        </w:rPr>
        <w:t>Krig,</w:t>
      </w:r>
      <w:r w:rsidRPr="00A02DF8">
        <w:rPr>
          <w:rFonts w:asciiTheme="minorHAnsi" w:hAnsiTheme="minorHAnsi" w:cstheme="minorHAnsi"/>
          <w:b/>
          <w:bCs/>
          <w:spacing w:val="-5"/>
          <w:sz w:val="36"/>
          <w:szCs w:val="36"/>
        </w:rPr>
        <w:t xml:space="preserve"> </w:t>
      </w:r>
      <w:r w:rsidRPr="00A02DF8">
        <w:rPr>
          <w:rFonts w:asciiTheme="minorHAnsi" w:hAnsiTheme="minorHAnsi" w:cstheme="minorHAnsi"/>
          <w:b/>
          <w:bCs/>
          <w:spacing w:val="-4"/>
          <w:sz w:val="36"/>
          <w:szCs w:val="36"/>
        </w:rPr>
        <w:t>1965</w:t>
      </w:r>
    </w:p>
    <w:p w14:paraId="63314B6D" w14:textId="77777777" w:rsidR="00742A89" w:rsidRPr="00F57178" w:rsidRDefault="00742A89" w:rsidP="00742A89">
      <w:pPr>
        <w:pStyle w:val="Overskrift2"/>
        <w:spacing w:before="305" w:line="276" w:lineRule="auto"/>
        <w:ind w:right="108"/>
        <w:rPr>
          <w:rFonts w:asciiTheme="minorHAnsi" w:hAnsiTheme="minorHAnsi" w:cstheme="minorHAnsi"/>
          <w:sz w:val="22"/>
          <w:szCs w:val="22"/>
        </w:rPr>
      </w:pPr>
      <w:r w:rsidRPr="00F57178">
        <w:rPr>
          <w:rFonts w:asciiTheme="minorHAnsi" w:hAnsiTheme="minorHAnsi" w:cstheme="minorHAnsi"/>
          <w:color w:val="222222"/>
          <w:sz w:val="22"/>
          <w:szCs w:val="22"/>
        </w:rPr>
        <w:t>David</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Horowitz</w:t>
      </w:r>
      <w:r w:rsidRPr="00F57178">
        <w:rPr>
          <w:rFonts w:asciiTheme="minorHAnsi" w:hAnsiTheme="minorHAnsi" w:cstheme="minorHAnsi"/>
          <w:color w:val="222222"/>
          <w:spacing w:val="-4"/>
          <w:sz w:val="22"/>
          <w:szCs w:val="22"/>
        </w:rPr>
        <w:t xml:space="preserve"> </w:t>
      </w:r>
      <w:r w:rsidRPr="00F57178">
        <w:rPr>
          <w:rFonts w:asciiTheme="minorHAnsi" w:hAnsiTheme="minorHAnsi" w:cstheme="minorHAnsi"/>
          <w:color w:val="222222"/>
          <w:sz w:val="22"/>
          <w:szCs w:val="22"/>
        </w:rPr>
        <w:t>er</w:t>
      </w:r>
      <w:r w:rsidRPr="00F57178">
        <w:rPr>
          <w:rFonts w:asciiTheme="minorHAnsi" w:hAnsiTheme="minorHAnsi" w:cstheme="minorHAnsi"/>
          <w:color w:val="222222"/>
          <w:spacing w:val="-4"/>
          <w:sz w:val="22"/>
          <w:szCs w:val="22"/>
        </w:rPr>
        <w:t xml:space="preserve"> </w:t>
      </w:r>
      <w:r w:rsidRPr="00F57178">
        <w:rPr>
          <w:rFonts w:asciiTheme="minorHAnsi" w:hAnsiTheme="minorHAnsi" w:cstheme="minorHAnsi"/>
          <w:color w:val="222222"/>
          <w:sz w:val="22"/>
          <w:szCs w:val="22"/>
        </w:rPr>
        <w:t>sociolog.</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Han</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udgav</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i</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1965</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bogen</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"The</w:t>
      </w:r>
      <w:r w:rsidRPr="00F57178">
        <w:rPr>
          <w:rFonts w:asciiTheme="minorHAnsi" w:hAnsiTheme="minorHAnsi" w:cstheme="minorHAnsi"/>
          <w:color w:val="222222"/>
          <w:spacing w:val="-4"/>
          <w:sz w:val="22"/>
          <w:szCs w:val="22"/>
        </w:rPr>
        <w:t xml:space="preserve"> </w:t>
      </w:r>
      <w:r w:rsidRPr="00F57178">
        <w:rPr>
          <w:rFonts w:asciiTheme="minorHAnsi" w:hAnsiTheme="minorHAnsi" w:cstheme="minorHAnsi"/>
          <w:color w:val="222222"/>
          <w:sz w:val="22"/>
          <w:szCs w:val="22"/>
        </w:rPr>
        <w:t>Free</w:t>
      </w:r>
      <w:r w:rsidRPr="00F57178">
        <w:rPr>
          <w:rFonts w:asciiTheme="minorHAnsi" w:hAnsiTheme="minorHAnsi" w:cstheme="minorHAnsi"/>
          <w:color w:val="222222"/>
          <w:spacing w:val="-4"/>
          <w:sz w:val="22"/>
          <w:szCs w:val="22"/>
        </w:rPr>
        <w:t xml:space="preserve"> </w:t>
      </w:r>
      <w:r w:rsidRPr="00F57178">
        <w:rPr>
          <w:rFonts w:asciiTheme="minorHAnsi" w:hAnsiTheme="minorHAnsi" w:cstheme="minorHAnsi"/>
          <w:color w:val="222222"/>
          <w:sz w:val="22"/>
          <w:szCs w:val="22"/>
        </w:rPr>
        <w:t>World</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Colossus",</w:t>
      </w:r>
      <w:r w:rsidRPr="00F57178">
        <w:rPr>
          <w:rFonts w:asciiTheme="minorHAnsi" w:hAnsiTheme="minorHAnsi" w:cstheme="minorHAnsi"/>
          <w:color w:val="222222"/>
          <w:spacing w:val="-3"/>
          <w:sz w:val="22"/>
          <w:szCs w:val="22"/>
        </w:rPr>
        <w:t xml:space="preserve"> </w:t>
      </w:r>
      <w:r w:rsidRPr="00F57178">
        <w:rPr>
          <w:rFonts w:asciiTheme="minorHAnsi" w:hAnsiTheme="minorHAnsi" w:cstheme="minorHAnsi"/>
          <w:color w:val="222222"/>
          <w:sz w:val="22"/>
          <w:szCs w:val="22"/>
        </w:rPr>
        <w:t>der</w:t>
      </w:r>
      <w:r w:rsidRPr="00F57178">
        <w:rPr>
          <w:rFonts w:asciiTheme="minorHAnsi" w:hAnsiTheme="minorHAnsi" w:cstheme="minorHAnsi"/>
          <w:color w:val="222222"/>
          <w:spacing w:val="-4"/>
          <w:sz w:val="22"/>
          <w:szCs w:val="22"/>
        </w:rPr>
        <w:t xml:space="preserve"> </w:t>
      </w:r>
      <w:r w:rsidRPr="00F57178">
        <w:rPr>
          <w:rFonts w:asciiTheme="minorHAnsi" w:hAnsiTheme="minorHAnsi" w:cstheme="minorHAnsi"/>
          <w:color w:val="222222"/>
          <w:sz w:val="22"/>
          <w:szCs w:val="22"/>
        </w:rPr>
        <w:t>anlagde et såkaldt revisionistisk syn på årsagerne til Den Kolde Krig. Ordet "revisionistisk" bruges for at fremhæve, at der er tale om en revision af den traditionelle amerikanske opfattelse.</w:t>
      </w:r>
    </w:p>
    <w:p w14:paraId="05B8E55F" w14:textId="059B7935" w:rsidR="00742A89" w:rsidRPr="00F57178" w:rsidRDefault="00742A89" w:rsidP="00742A89">
      <w:pPr>
        <w:pStyle w:val="Brdtekst"/>
        <w:spacing w:line="276" w:lineRule="auto"/>
        <w:rPr>
          <w:rFonts w:asciiTheme="minorHAnsi" w:hAnsiTheme="minorHAnsi" w:cstheme="minorHAnsi"/>
          <w:sz w:val="22"/>
          <w:szCs w:val="22"/>
        </w:rPr>
      </w:pPr>
      <w:r>
        <w:rPr>
          <w:rFonts w:asciiTheme="minorHAnsi" w:hAnsiTheme="minorHAnsi" w:cstheme="minorHAnsi"/>
          <w:b/>
          <w:sz w:val="22"/>
          <w:szCs w:val="22"/>
        </w:rPr>
        <w:br/>
      </w:r>
      <w:r w:rsidRPr="00F57178">
        <w:rPr>
          <w:rFonts w:asciiTheme="minorHAnsi" w:hAnsiTheme="minorHAnsi" w:cstheme="minorHAnsi"/>
          <w:sz w:val="22"/>
          <w:szCs w:val="22"/>
        </w:rPr>
        <w:t>Fra den 23. april 1945 stod russerne ansigt til ansigt med et nyt og uvenligt stemt amerikansk le- derskab, der var parat til at opgive krigstidens koalition og bruge åben pression mod tidligere allierede, så</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snart krigen var forbi. Oven i købet kunne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russerne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ikke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undgå</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hurtigt at indse, at dette nye amerikanske lederskab ikke havde til hensigt at tilbyde hjælp til det sovjetiske genopbygningsprogram, og at det endog ville gå så vidt som til aktivt at modsætte sig sovjetiske forsøg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på</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sikre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sig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midler,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Sovjet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betragtede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nødvendige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til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genopbygningsopgaven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 form af krigsskadeserstatninger.</w:t>
      </w:r>
      <w:r>
        <w:rPr>
          <w:rFonts w:asciiTheme="minorHAnsi" w:hAnsiTheme="minorHAnsi" w:cstheme="minorHAnsi"/>
          <w:sz w:val="22"/>
          <w:szCs w:val="22"/>
        </w:rPr>
        <w:br/>
      </w:r>
      <w:r w:rsidRPr="00F57178">
        <w:rPr>
          <w:rFonts w:asciiTheme="minorHAnsi" w:hAnsiTheme="minorHAnsi" w:cstheme="minorHAnsi"/>
          <w:sz w:val="22"/>
          <w:szCs w:val="22"/>
        </w:rPr>
        <w:lastRenderedPageBreak/>
        <w:t>Desuden var de russiske ledere i denne og den umiddelbart forudgående periode vidne til en udvi- delse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amerikansk</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magt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formidabelt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omfang.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resultat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amerikanske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sejr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krigen og aftalerne for freden var de nye områder under amerikansk dominans 7.000 miles fra landets grænser, og de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omfattede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Asiens stærkeste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magt, Japan, og magtkilderne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den potentielt stærkeste europæiske nation, Tyskland. Siden 1942 havde Amerika erstattet Storbritannien som havenes hersker, også i "det mest britiske hav af alle": det østlige Middelhav (...).</w:t>
      </w:r>
      <w:r>
        <w:rPr>
          <w:rFonts w:asciiTheme="minorHAnsi" w:hAnsiTheme="minorHAnsi" w:cstheme="minorHAnsi"/>
          <w:sz w:val="22"/>
          <w:szCs w:val="22"/>
        </w:rPr>
        <w:br/>
      </w:r>
    </w:p>
    <w:p w14:paraId="21441B98" w14:textId="77777777" w:rsidR="00742A89" w:rsidRPr="00F57178" w:rsidRDefault="00742A89" w:rsidP="00742A89">
      <w:pPr>
        <w:pStyle w:val="Brdtekst"/>
        <w:spacing w:line="276" w:lineRule="auto"/>
        <w:ind w:right="161"/>
        <w:rPr>
          <w:rFonts w:asciiTheme="minorHAnsi" w:hAnsiTheme="minorHAnsi" w:cstheme="minorHAnsi"/>
          <w:sz w:val="22"/>
          <w:szCs w:val="22"/>
        </w:rPr>
      </w:pPr>
      <w:r w:rsidRPr="00F57178">
        <w:rPr>
          <w:rFonts w:asciiTheme="minorHAnsi" w:hAnsiTheme="minorHAnsi" w:cstheme="minorHAnsi"/>
          <w:sz w:val="22"/>
          <w:szCs w:val="22"/>
        </w:rPr>
        <w:t>Dels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følge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krigen</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dels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følge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amerikanske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initiativer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nåede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amerikansk</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økonomisk infiltration i verden enorme dimensioner i efterkrigsperioden. For blot at nævne et enkelt område kom Amerika til at ejekoncessioner "på næsten halvdelen af hele Mellemøstens rigdom", denne livsvigtige bro af land mellem tre kontinenter. Ved gaver og lån "blev en stor del af verdens økonomiske årer forbundet med Amerikas pumpende hjerte af industri og landbrug". Mange af landene var afhængige af Amerika ikke alene på grund af hjælpen, uden hvilken de ville være endnu dårligere stillet, men "af rene overlevelseshensyn". "Ved en beslutning om af en eller anden grund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reducere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eller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afskære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strømmen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kunne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Amerika</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standse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fabrikker,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starte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optøjer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oprør, knække regeringer" (...).</w:t>
      </w:r>
      <w:r>
        <w:rPr>
          <w:rFonts w:asciiTheme="minorHAnsi" w:hAnsiTheme="minorHAnsi" w:cstheme="minorHAnsi"/>
          <w:sz w:val="22"/>
          <w:szCs w:val="22"/>
        </w:rPr>
        <w:br/>
      </w:r>
    </w:p>
    <w:p w14:paraId="4CE364E5" w14:textId="77777777" w:rsidR="00742A89" w:rsidRPr="00F57178" w:rsidRDefault="00742A89" w:rsidP="00742A89">
      <w:pPr>
        <w:pStyle w:val="Brdtekst"/>
        <w:spacing w:line="276" w:lineRule="auto"/>
        <w:ind w:right="123"/>
        <w:rPr>
          <w:rFonts w:asciiTheme="minorHAnsi" w:hAnsiTheme="minorHAnsi" w:cstheme="minorHAnsi"/>
          <w:sz w:val="22"/>
          <w:szCs w:val="22"/>
        </w:rPr>
      </w:pPr>
      <w:r w:rsidRPr="00F57178">
        <w:rPr>
          <w:rFonts w:asciiTheme="minorHAnsi" w:hAnsiTheme="minorHAnsi" w:cstheme="minorHAnsi"/>
          <w:sz w:val="22"/>
          <w:szCs w:val="22"/>
        </w:rPr>
        <w:t>Af denne korte oversigt over omfanget og brugen af USA's magt i den første efterkrigsperiode kan det ses, at tidligt i 1947, da Den Kolde Krig blev en offentlig realitet, havde russerne reelle grunde til</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mistænksomhed</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over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for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amerikanske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hensigter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fremtidige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brug</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USA's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økonomiske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og militære</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muskler. Så</w:t>
      </w:r>
      <w:r w:rsidRPr="00F57178">
        <w:rPr>
          <w:rFonts w:asciiTheme="minorHAnsi" w:hAnsiTheme="minorHAnsi" w:cstheme="minorHAnsi"/>
          <w:spacing w:val="-1"/>
          <w:sz w:val="22"/>
          <w:szCs w:val="22"/>
        </w:rPr>
        <w:t xml:space="preserve"> </w:t>
      </w:r>
      <w:r w:rsidRPr="00F57178">
        <w:rPr>
          <w:rFonts w:asciiTheme="minorHAnsi" w:hAnsiTheme="minorHAnsi" w:cstheme="minorHAnsi"/>
          <w:sz w:val="22"/>
          <w:szCs w:val="22"/>
        </w:rPr>
        <w:t>kom Truman-doktrinen som en bombeeksplosion, fulgt op af Marshallplanens økonomiske "modoffensiv" i Europa. Det var på dette tidspunkt, at den offentlige fase i Den Kolde Krig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virkelig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blev</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taget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op</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russerne,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da</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besvarede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Truman-Marshall-initiativerne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med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styrte Ungarns og Tjekkoslovakiets ikke-kommunistiske regeringer, at tage hurtige skridt mod fuld integration af de østeuropæiske landes økonomiske og politiske strukturer og at reducere dem til satellitter til brug i deres mobilisering mod Vesten (...).</w:t>
      </w:r>
      <w:r>
        <w:rPr>
          <w:rFonts w:asciiTheme="minorHAnsi" w:hAnsiTheme="minorHAnsi" w:cstheme="minorHAnsi"/>
          <w:sz w:val="22"/>
          <w:szCs w:val="22"/>
        </w:rPr>
        <w:br/>
      </w:r>
    </w:p>
    <w:p w14:paraId="4AA27464" w14:textId="77777777" w:rsidR="00742A89" w:rsidRPr="00F57178" w:rsidRDefault="00742A89" w:rsidP="00742A89">
      <w:pPr>
        <w:pStyle w:val="Brdtekst"/>
        <w:spacing w:before="1" w:line="276" w:lineRule="auto"/>
        <w:ind w:right="137"/>
        <w:rPr>
          <w:rFonts w:asciiTheme="minorHAnsi" w:hAnsiTheme="minorHAnsi" w:cstheme="minorHAnsi"/>
          <w:sz w:val="22"/>
          <w:szCs w:val="22"/>
        </w:rPr>
      </w:pPr>
      <w:r w:rsidRPr="00F57178">
        <w:rPr>
          <w:rFonts w:asciiTheme="minorHAnsi" w:hAnsiTheme="minorHAnsi" w:cstheme="minorHAnsi"/>
          <w:sz w:val="22"/>
          <w:szCs w:val="22"/>
        </w:rPr>
        <w:t>For</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forstå</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denne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sidstnævnte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taktik</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må</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vi</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til</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det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tidligere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givne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billede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af</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Amerikas</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magt</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i</w:t>
      </w:r>
      <w:r w:rsidRPr="00F57178">
        <w:rPr>
          <w:rFonts w:asciiTheme="minorHAnsi" w:hAnsiTheme="minorHAnsi" w:cstheme="minorHAnsi"/>
          <w:spacing w:val="-2"/>
          <w:sz w:val="22"/>
          <w:szCs w:val="22"/>
        </w:rPr>
        <w:t xml:space="preserve"> </w:t>
      </w:r>
      <w:r w:rsidRPr="00F57178">
        <w:rPr>
          <w:rFonts w:asciiTheme="minorHAnsi" w:hAnsiTheme="minorHAnsi" w:cstheme="minorHAnsi"/>
          <w:sz w:val="22"/>
          <w:szCs w:val="22"/>
        </w:rPr>
        <w:t>efter- krigstiden føje USA's besiddelse af atombomben (...).</w:t>
      </w:r>
      <w:r>
        <w:rPr>
          <w:rFonts w:asciiTheme="minorHAnsi" w:hAnsiTheme="minorHAnsi" w:cstheme="minorHAnsi"/>
          <w:sz w:val="22"/>
          <w:szCs w:val="22"/>
        </w:rPr>
        <w:br/>
      </w:r>
    </w:p>
    <w:p w14:paraId="5557F9F1" w14:textId="77777777" w:rsidR="00742A89" w:rsidRPr="00F57178" w:rsidRDefault="00742A89" w:rsidP="00742A89">
      <w:pPr>
        <w:pStyle w:val="Brdtekst"/>
        <w:spacing w:before="3" w:line="276" w:lineRule="auto"/>
        <w:ind w:right="137"/>
        <w:rPr>
          <w:rFonts w:asciiTheme="minorHAnsi" w:hAnsiTheme="minorHAnsi" w:cstheme="minorHAnsi"/>
          <w:spacing w:val="-2"/>
          <w:sz w:val="22"/>
          <w:szCs w:val="22"/>
        </w:rPr>
      </w:pPr>
      <w:r w:rsidRPr="00F57178">
        <w:rPr>
          <w:rFonts w:asciiTheme="minorHAnsi" w:hAnsiTheme="minorHAnsi" w:cstheme="minorHAnsi"/>
          <w:sz w:val="22"/>
          <w:szCs w:val="22"/>
        </w:rPr>
        <w:t>Eftersom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væsentligste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militære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trussel</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kom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fra</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bemandede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atombombefly</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"var</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den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størst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muli- ge dybde til et luftforsvar livsvigtig. Under Anden Verdenskrig viste det sig, at et jagerforsvarssystems</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effektivitet</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øgedes</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hurtigt</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med</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forsvarszonens</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dybde".</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Derfor</w:t>
      </w:r>
      <w:r w:rsidRPr="00F57178">
        <w:rPr>
          <w:rFonts w:asciiTheme="minorHAnsi" w:hAnsiTheme="minorHAnsi" w:cstheme="minorHAnsi"/>
          <w:spacing w:val="-5"/>
          <w:sz w:val="22"/>
          <w:szCs w:val="22"/>
        </w:rPr>
        <w:t xml:space="preserve"> </w:t>
      </w:r>
      <w:r w:rsidRPr="00F57178">
        <w:rPr>
          <w:rFonts w:asciiTheme="minorHAnsi" w:hAnsiTheme="minorHAnsi" w:cstheme="minorHAnsi"/>
          <w:sz w:val="22"/>
          <w:szCs w:val="22"/>
        </w:rPr>
        <w:t xml:space="preserve">"konsoliderede Sovjetunionen på det politiske plan sin fremskudte militære forsvarslinje ved det politiske kup i Tjekkoslovakiet i 1948 og bandt de andre satellitlande nærmere til det sovjetiske forsvarssystem" </w:t>
      </w:r>
      <w:r w:rsidRPr="00F57178">
        <w:rPr>
          <w:rFonts w:asciiTheme="minorHAnsi" w:hAnsiTheme="minorHAnsi" w:cstheme="minorHAnsi"/>
          <w:spacing w:val="-2"/>
          <w:sz w:val="22"/>
          <w:szCs w:val="22"/>
        </w:rPr>
        <w:t>(...).</w:t>
      </w:r>
    </w:p>
    <w:p w14:paraId="2B1C75AF" w14:textId="77777777" w:rsidR="00742A89" w:rsidRPr="00F57178" w:rsidRDefault="00742A89" w:rsidP="00742A89">
      <w:pPr>
        <w:pStyle w:val="Brdtekst"/>
        <w:spacing w:before="3" w:line="276" w:lineRule="auto"/>
        <w:ind w:right="137"/>
        <w:rPr>
          <w:rFonts w:asciiTheme="minorHAnsi" w:hAnsiTheme="minorHAnsi" w:cstheme="minorHAnsi"/>
          <w:spacing w:val="-2"/>
          <w:sz w:val="22"/>
          <w:szCs w:val="22"/>
        </w:rPr>
      </w:pPr>
    </w:p>
    <w:p w14:paraId="7DDB79F6" w14:textId="77777777" w:rsidR="00742A89" w:rsidRPr="00F57178" w:rsidRDefault="00742A89" w:rsidP="00742A89">
      <w:pPr>
        <w:pStyle w:val="Brdtekst"/>
        <w:spacing w:before="3" w:line="276" w:lineRule="auto"/>
        <w:ind w:right="137"/>
        <w:rPr>
          <w:rFonts w:asciiTheme="minorHAnsi" w:hAnsiTheme="minorHAnsi" w:cstheme="minorHAnsi"/>
          <w:sz w:val="22"/>
          <w:szCs w:val="22"/>
        </w:rPr>
      </w:pPr>
      <w:r w:rsidRPr="00F57178">
        <w:rPr>
          <w:rFonts w:asciiTheme="minorHAnsi" w:hAnsiTheme="minorHAnsi" w:cstheme="minorHAnsi"/>
          <w:sz w:val="22"/>
          <w:szCs w:val="22"/>
        </w:rPr>
        <w:t>På denne måde blev Truman-doktrinens billede af en verden delt i to fjendtlige lejre en selvopfyl- dende profeti. Hele USA's politik i efterkrigstiden: at stille russerne ansigt til ansigt med en "jernnæve"</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og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stærkt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sprogbrug"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samtidig</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med,</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at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man</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gjorde</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det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så</w:t>
      </w:r>
      <w:r w:rsidRPr="00F57178">
        <w:rPr>
          <w:rFonts w:asciiTheme="minorHAnsi" w:hAnsiTheme="minorHAnsi" w:cstheme="minorHAnsi"/>
          <w:spacing w:val="-4"/>
          <w:sz w:val="22"/>
          <w:szCs w:val="22"/>
        </w:rPr>
        <w:t xml:space="preserve"> </w:t>
      </w:r>
      <w:r w:rsidRPr="00F57178">
        <w:rPr>
          <w:rFonts w:asciiTheme="minorHAnsi" w:hAnsiTheme="minorHAnsi" w:cstheme="minorHAnsi"/>
          <w:sz w:val="22"/>
          <w:szCs w:val="22"/>
        </w:rPr>
        <w:t>vanskeligt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som</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muligt</w:t>
      </w:r>
      <w:r w:rsidRPr="00F57178">
        <w:rPr>
          <w:rFonts w:asciiTheme="minorHAnsi" w:hAnsiTheme="minorHAnsi" w:cstheme="minorHAnsi"/>
          <w:spacing w:val="-3"/>
          <w:sz w:val="22"/>
          <w:szCs w:val="22"/>
        </w:rPr>
        <w:t xml:space="preserve"> </w:t>
      </w:r>
      <w:r w:rsidRPr="00F57178">
        <w:rPr>
          <w:rFonts w:asciiTheme="minorHAnsi" w:hAnsiTheme="minorHAnsi" w:cstheme="minorHAnsi"/>
          <w:sz w:val="22"/>
          <w:szCs w:val="22"/>
        </w:rPr>
        <w:t>for dem at udføre deres genopbygningsarbejde, fremkaldte på grund af de russiske lederes mentalitet reelt den "ekspansion", som samme politik efter sit pålydende havde til hensigt at forhindre (...).</w:t>
      </w:r>
    </w:p>
    <w:p w14:paraId="67E2C5D4" w14:textId="77777777" w:rsidR="00742A89" w:rsidRPr="00F57178" w:rsidRDefault="00742A89" w:rsidP="00742A89">
      <w:pPr>
        <w:pStyle w:val="Brdtekst"/>
        <w:spacing w:before="9" w:line="276" w:lineRule="auto"/>
        <w:ind w:left="0"/>
        <w:rPr>
          <w:rFonts w:asciiTheme="minorHAnsi" w:hAnsiTheme="minorHAnsi" w:cstheme="minorHAnsi"/>
          <w:sz w:val="22"/>
          <w:szCs w:val="22"/>
        </w:rPr>
      </w:pPr>
    </w:p>
    <w:p w14:paraId="01CC52C6" w14:textId="77777777" w:rsidR="00742A89" w:rsidRPr="00F57178" w:rsidRDefault="00742A89" w:rsidP="00742A89">
      <w:pPr>
        <w:pStyle w:val="Brdtekst"/>
        <w:spacing w:before="1" w:line="276" w:lineRule="auto"/>
        <w:rPr>
          <w:rFonts w:asciiTheme="minorHAnsi" w:hAnsiTheme="minorHAnsi" w:cstheme="minorHAnsi"/>
          <w:sz w:val="22"/>
          <w:szCs w:val="22"/>
        </w:rPr>
      </w:pPr>
      <w:r w:rsidRPr="00F57178">
        <w:rPr>
          <w:rFonts w:asciiTheme="minorHAnsi" w:hAnsiTheme="minorHAnsi" w:cstheme="minorHAnsi"/>
          <w:color w:val="666666"/>
          <w:sz w:val="22"/>
          <w:szCs w:val="22"/>
        </w:rPr>
        <w:t>(Fra:</w:t>
      </w:r>
      <w:r w:rsidRPr="00F57178">
        <w:rPr>
          <w:rFonts w:asciiTheme="minorHAnsi" w:hAnsiTheme="minorHAnsi" w:cstheme="minorHAnsi"/>
          <w:color w:val="666666"/>
          <w:spacing w:val="-2"/>
          <w:sz w:val="22"/>
          <w:szCs w:val="22"/>
        </w:rPr>
        <w:t xml:space="preserve"> </w:t>
      </w:r>
      <w:hyperlink r:id="rId16">
        <w:r w:rsidRPr="00F57178">
          <w:rPr>
            <w:rFonts w:asciiTheme="minorHAnsi" w:hAnsiTheme="minorHAnsi" w:cstheme="minorHAnsi"/>
            <w:color w:val="0563C1"/>
            <w:spacing w:val="-2"/>
            <w:sz w:val="22"/>
            <w:szCs w:val="22"/>
            <w:u w:val="single" w:color="0563C1"/>
          </w:rPr>
          <w:t>http://ibog.verdenefter1914.systime.dk/index.php?id=211</w:t>
        </w:r>
        <w:r w:rsidRPr="00F57178">
          <w:rPr>
            <w:rFonts w:asciiTheme="minorHAnsi" w:hAnsiTheme="minorHAnsi" w:cstheme="minorHAnsi"/>
            <w:color w:val="666666"/>
            <w:spacing w:val="-2"/>
            <w:sz w:val="22"/>
            <w:szCs w:val="22"/>
          </w:rPr>
          <w:t>)</w:t>
        </w:r>
      </w:hyperlink>
    </w:p>
    <w:p w14:paraId="6DF0E1E5" w14:textId="77777777" w:rsidR="00D37483" w:rsidRDefault="00D37483"/>
    <w:sectPr w:rsidR="00D37483" w:rsidSect="00742A89">
      <w:headerReference w:type="default" r:id="rId17"/>
      <w:footerReference w:type="default" r:id="rId18"/>
      <w:pgSz w:w="11900" w:h="16840"/>
      <w:pgMar w:top="1599" w:right="1038" w:bottom="1134" w:left="1021" w:header="714" w:footer="737" w:gutter="0"/>
      <w:lnNumType w:countBy="5"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2C57" w14:textId="77777777" w:rsidR="00A43E80" w:rsidRDefault="00A43E80" w:rsidP="00742A89">
      <w:r>
        <w:separator/>
      </w:r>
    </w:p>
  </w:endnote>
  <w:endnote w:type="continuationSeparator" w:id="0">
    <w:p w14:paraId="592894F7" w14:textId="77777777" w:rsidR="00A43E80" w:rsidRDefault="00A43E80" w:rsidP="0074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712813"/>
      <w:docPartObj>
        <w:docPartGallery w:val="Page Numbers (Bottom of Page)"/>
        <w:docPartUnique/>
      </w:docPartObj>
    </w:sdtPr>
    <w:sdtContent>
      <w:p w14:paraId="14EA3C01" w14:textId="78CF51E8" w:rsidR="00742A89" w:rsidRDefault="00742A89">
        <w:pPr>
          <w:pStyle w:val="Sidefod"/>
          <w:jc w:val="center"/>
        </w:pPr>
        <w:r>
          <w:fldChar w:fldCharType="begin"/>
        </w:r>
        <w:r>
          <w:instrText>PAGE   \* MERGEFORMAT</w:instrText>
        </w:r>
        <w:r>
          <w:fldChar w:fldCharType="separate"/>
        </w:r>
        <w:r>
          <w:rPr>
            <w:lang w:val="da-DK"/>
          </w:rPr>
          <w:t>2</w:t>
        </w:r>
        <w:r>
          <w:fldChar w:fldCharType="end"/>
        </w:r>
      </w:p>
    </w:sdtContent>
  </w:sdt>
  <w:p w14:paraId="58F9B073" w14:textId="77777777" w:rsidR="00375931" w:rsidRDefault="00000000">
    <w:pPr>
      <w:pStyle w:val="Brdteks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C2E8" w14:textId="77777777" w:rsidR="00A43E80" w:rsidRDefault="00A43E80" w:rsidP="00742A89">
      <w:r>
        <w:separator/>
      </w:r>
    </w:p>
  </w:footnote>
  <w:footnote w:type="continuationSeparator" w:id="0">
    <w:p w14:paraId="4E36C76A" w14:textId="77777777" w:rsidR="00A43E80" w:rsidRDefault="00A43E80" w:rsidP="00742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BBD2" w14:textId="77777777" w:rsidR="00375931" w:rsidRDefault="00000000">
    <w:pPr>
      <w:pStyle w:val="Brdteks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5F91" w14:textId="77777777" w:rsidR="00375931" w:rsidRDefault="00000000">
    <w:pPr>
      <w:pStyle w:val="Brdtekst"/>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89"/>
    <w:rsid w:val="00742A89"/>
    <w:rsid w:val="007B7E49"/>
    <w:rsid w:val="00A43E80"/>
    <w:rsid w:val="00D3748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3710"/>
  <w15:chartTrackingRefBased/>
  <w15:docId w15:val="{E3F1A90D-2C52-48B1-A51E-7D16D32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89"/>
    <w:pPr>
      <w:widowControl w:val="0"/>
      <w:autoSpaceDE w:val="0"/>
      <w:autoSpaceDN w:val="0"/>
      <w:spacing w:after="0" w:line="240" w:lineRule="auto"/>
    </w:pPr>
    <w:rPr>
      <w:rFonts w:ascii="Times New Roman" w:eastAsia="Times New Roman" w:hAnsi="Times New Roman" w:cs="Times New Roman"/>
      <w:lang/>
    </w:rPr>
  </w:style>
  <w:style w:type="paragraph" w:styleId="Overskrift1">
    <w:name w:val="heading 1"/>
    <w:basedOn w:val="Normal"/>
    <w:link w:val="Overskrift1Tegn"/>
    <w:uiPriority w:val="9"/>
    <w:qFormat/>
    <w:rsid w:val="00742A89"/>
    <w:pPr>
      <w:ind w:left="112"/>
      <w:outlineLvl w:val="0"/>
    </w:pPr>
    <w:rPr>
      <w:rFonts w:ascii="Cambria" w:eastAsia="Cambria" w:hAnsi="Cambria" w:cs="Cambria"/>
      <w:b/>
      <w:bCs/>
      <w:sz w:val="32"/>
      <w:szCs w:val="32"/>
    </w:rPr>
  </w:style>
  <w:style w:type="paragraph" w:styleId="Overskrift2">
    <w:name w:val="heading 2"/>
    <w:basedOn w:val="Normal"/>
    <w:link w:val="Overskrift2Tegn"/>
    <w:uiPriority w:val="9"/>
    <w:unhideWhenUsed/>
    <w:qFormat/>
    <w:rsid w:val="00742A89"/>
    <w:pPr>
      <w:ind w:left="112"/>
      <w:outlineLvl w:val="1"/>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2A89"/>
    <w:rPr>
      <w:rFonts w:ascii="Cambria" w:eastAsia="Cambria" w:hAnsi="Cambria" w:cs="Cambria"/>
      <w:b/>
      <w:bCs/>
      <w:sz w:val="32"/>
      <w:szCs w:val="32"/>
      <w:lang/>
    </w:rPr>
  </w:style>
  <w:style w:type="character" w:customStyle="1" w:styleId="Overskrift2Tegn">
    <w:name w:val="Overskrift 2 Tegn"/>
    <w:basedOn w:val="Standardskrifttypeiafsnit"/>
    <w:link w:val="Overskrift2"/>
    <w:uiPriority w:val="9"/>
    <w:rsid w:val="00742A89"/>
    <w:rPr>
      <w:rFonts w:ascii="Times New Roman" w:eastAsia="Times New Roman" w:hAnsi="Times New Roman" w:cs="Times New Roman"/>
      <w:b/>
      <w:bCs/>
      <w:sz w:val="24"/>
      <w:szCs w:val="24"/>
      <w:lang/>
    </w:rPr>
  </w:style>
  <w:style w:type="paragraph" w:styleId="Brdtekst">
    <w:name w:val="Body Text"/>
    <w:basedOn w:val="Normal"/>
    <w:link w:val="BrdtekstTegn"/>
    <w:uiPriority w:val="1"/>
    <w:qFormat/>
    <w:rsid w:val="00742A89"/>
    <w:pPr>
      <w:ind w:left="112"/>
    </w:pPr>
    <w:rPr>
      <w:sz w:val="24"/>
      <w:szCs w:val="24"/>
    </w:rPr>
  </w:style>
  <w:style w:type="character" w:customStyle="1" w:styleId="BrdtekstTegn">
    <w:name w:val="Brødtekst Tegn"/>
    <w:basedOn w:val="Standardskrifttypeiafsnit"/>
    <w:link w:val="Brdtekst"/>
    <w:uiPriority w:val="1"/>
    <w:rsid w:val="00742A89"/>
    <w:rPr>
      <w:rFonts w:ascii="Times New Roman" w:eastAsia="Times New Roman" w:hAnsi="Times New Roman" w:cs="Times New Roman"/>
      <w:sz w:val="24"/>
      <w:szCs w:val="24"/>
      <w:lang/>
    </w:rPr>
  </w:style>
  <w:style w:type="paragraph" w:styleId="Titel">
    <w:name w:val="Title"/>
    <w:basedOn w:val="Normal"/>
    <w:link w:val="TitelTegn"/>
    <w:uiPriority w:val="10"/>
    <w:qFormat/>
    <w:rsid w:val="00742A89"/>
    <w:pPr>
      <w:spacing w:before="251"/>
      <w:ind w:left="25"/>
      <w:jc w:val="center"/>
    </w:pPr>
    <w:rPr>
      <w:rFonts w:ascii="Cambria" w:eastAsia="Cambria" w:hAnsi="Cambria" w:cs="Cambria"/>
      <w:b/>
      <w:bCs/>
      <w:sz w:val="52"/>
      <w:szCs w:val="52"/>
    </w:rPr>
  </w:style>
  <w:style w:type="character" w:customStyle="1" w:styleId="TitelTegn">
    <w:name w:val="Titel Tegn"/>
    <w:basedOn w:val="Standardskrifttypeiafsnit"/>
    <w:link w:val="Titel"/>
    <w:uiPriority w:val="10"/>
    <w:rsid w:val="00742A89"/>
    <w:rPr>
      <w:rFonts w:ascii="Cambria" w:eastAsia="Cambria" w:hAnsi="Cambria" w:cs="Cambria"/>
      <w:b/>
      <w:bCs/>
      <w:sz w:val="52"/>
      <w:szCs w:val="52"/>
      <w:lang/>
    </w:rPr>
  </w:style>
  <w:style w:type="paragraph" w:styleId="Sidefod">
    <w:name w:val="footer"/>
    <w:basedOn w:val="Normal"/>
    <w:link w:val="SidefodTegn"/>
    <w:uiPriority w:val="99"/>
    <w:unhideWhenUsed/>
    <w:rsid w:val="00742A89"/>
    <w:pPr>
      <w:tabs>
        <w:tab w:val="center" w:pos="4819"/>
        <w:tab w:val="right" w:pos="9638"/>
      </w:tabs>
    </w:pPr>
  </w:style>
  <w:style w:type="character" w:customStyle="1" w:styleId="SidefodTegn">
    <w:name w:val="Sidefod Tegn"/>
    <w:basedOn w:val="Standardskrifttypeiafsnit"/>
    <w:link w:val="Sidefod"/>
    <w:uiPriority w:val="99"/>
    <w:rsid w:val="00742A89"/>
    <w:rPr>
      <w:rFonts w:ascii="Times New Roman" w:eastAsia="Times New Roman" w:hAnsi="Times New Roman" w:cs="Times New Roman"/>
      <w:lang/>
    </w:rPr>
  </w:style>
  <w:style w:type="character" w:styleId="Hyperlink">
    <w:name w:val="Hyperlink"/>
    <w:basedOn w:val="Standardskrifttypeiafsnit"/>
    <w:uiPriority w:val="99"/>
    <w:unhideWhenUsed/>
    <w:rsid w:val="00742A89"/>
    <w:rPr>
      <w:color w:val="0563C1" w:themeColor="hyperlink"/>
      <w:u w:val="single"/>
    </w:rPr>
  </w:style>
  <w:style w:type="character" w:styleId="Linjenummer">
    <w:name w:val="line number"/>
    <w:basedOn w:val="Standardskrifttypeiafsnit"/>
    <w:uiPriority w:val="99"/>
    <w:semiHidden/>
    <w:unhideWhenUsed/>
    <w:rsid w:val="00742A89"/>
  </w:style>
  <w:style w:type="paragraph" w:styleId="Sidehoved">
    <w:name w:val="header"/>
    <w:basedOn w:val="Normal"/>
    <w:link w:val="SidehovedTegn"/>
    <w:uiPriority w:val="99"/>
    <w:unhideWhenUsed/>
    <w:rsid w:val="00742A89"/>
    <w:pPr>
      <w:tabs>
        <w:tab w:val="center" w:pos="4819"/>
        <w:tab w:val="right" w:pos="9638"/>
      </w:tabs>
    </w:pPr>
  </w:style>
  <w:style w:type="character" w:customStyle="1" w:styleId="SidehovedTegn">
    <w:name w:val="Sidehoved Tegn"/>
    <w:basedOn w:val="Standardskrifttypeiafsnit"/>
    <w:link w:val="Sidehoved"/>
    <w:uiPriority w:val="99"/>
    <w:rsid w:val="00742A89"/>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dkrig.systime.dk/?id=248" TargetMode="External"/><Relationship Id="rId13" Type="http://schemas.openxmlformats.org/officeDocument/2006/relationships/hyperlink" Target="https://koldkrig.systime.dk/?id=248"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heltnormalt.dk/wulffmorgenthaler)"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ibog.verdenefter1914.systime.dk/index.php?id=21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ibog.verdenefter1914.systime.dk/index.php?id=201)" TargetMode="External"/><Relationship Id="rId10" Type="http://schemas.openxmlformats.org/officeDocument/2006/relationships/hyperlink" Target="http://ibog.verdenefter1914.systime.dk/index.php?id=21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bog.verdenefter1914.systime.dk/index.php?id=201" TargetMode="External"/><Relationship Id="rId1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8351</Characters>
  <Application>Microsoft Office Word</Application>
  <DocSecurity>0</DocSecurity>
  <Lines>69</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Kühnel</dc:creator>
  <cp:keywords/>
  <dc:description/>
  <cp:lastModifiedBy>Frederik Kühnel</cp:lastModifiedBy>
  <cp:revision>1</cp:revision>
  <dcterms:created xsi:type="dcterms:W3CDTF">2024-12-03T07:13:00Z</dcterms:created>
  <dcterms:modified xsi:type="dcterms:W3CDTF">2024-12-03T07:15:00Z</dcterms:modified>
</cp:coreProperties>
</file>