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B02A3" w14:textId="2A2D49F5" w:rsidR="00C64D96" w:rsidRPr="00577320" w:rsidRDefault="00C64D96" w:rsidP="00C64D96">
      <w:pPr>
        <w:jc w:val="center"/>
        <w:rPr>
          <w:rFonts w:asciiTheme="majorHAnsi" w:hAnsiTheme="majorHAnsi"/>
          <w:b/>
          <w:color w:val="000066"/>
          <w:sz w:val="36"/>
          <w:szCs w:val="36"/>
        </w:rPr>
      </w:pPr>
      <w:r w:rsidRPr="00577320">
        <w:rPr>
          <w:rFonts w:asciiTheme="majorHAnsi" w:hAnsiTheme="majorHAnsi"/>
          <w:b/>
          <w:color w:val="000066"/>
          <w:sz w:val="36"/>
          <w:szCs w:val="36"/>
        </w:rPr>
        <w:t xml:space="preserve">Fokusområde </w:t>
      </w:r>
      <w:r w:rsidR="00585765">
        <w:rPr>
          <w:rFonts w:asciiTheme="majorHAnsi" w:hAnsiTheme="majorHAnsi"/>
          <w:b/>
          <w:color w:val="000066"/>
          <w:sz w:val="36"/>
          <w:szCs w:val="36"/>
        </w:rPr>
        <w:t>3</w:t>
      </w:r>
    </w:p>
    <w:p w14:paraId="51D0E002" w14:textId="11353FC0" w:rsidR="00C64D96" w:rsidRPr="00577320" w:rsidRDefault="00B33C97" w:rsidP="00C64D96">
      <w:pPr>
        <w:jc w:val="center"/>
        <w:rPr>
          <w:rFonts w:asciiTheme="majorHAnsi" w:hAnsiTheme="majorHAnsi"/>
          <w:b/>
          <w:color w:val="000066"/>
          <w:sz w:val="36"/>
          <w:szCs w:val="36"/>
        </w:rPr>
      </w:pPr>
      <w:r w:rsidRPr="00577320">
        <w:rPr>
          <w:rFonts w:asciiTheme="majorHAnsi" w:hAnsiTheme="majorHAnsi"/>
          <w:b/>
          <w:color w:val="000066"/>
          <w:sz w:val="36"/>
          <w:szCs w:val="36"/>
        </w:rPr>
        <w:t>Kommunikation, argumentation og retorik</w:t>
      </w:r>
    </w:p>
    <w:p w14:paraId="552EA0CA" w14:textId="14665FE6" w:rsidR="009D00AD" w:rsidRPr="00577320" w:rsidRDefault="00C64D96" w:rsidP="00C64D96">
      <w:pPr>
        <w:jc w:val="center"/>
        <w:rPr>
          <w:rFonts w:asciiTheme="majorHAnsi" w:hAnsiTheme="majorHAnsi"/>
          <w:b/>
          <w:color w:val="000066"/>
          <w:sz w:val="36"/>
          <w:szCs w:val="36"/>
        </w:rPr>
      </w:pPr>
      <w:r w:rsidRPr="00577320">
        <w:rPr>
          <w:rFonts w:asciiTheme="majorHAnsi" w:hAnsiTheme="majorHAnsi"/>
          <w:b/>
          <w:color w:val="000066"/>
          <w:sz w:val="36"/>
          <w:szCs w:val="36"/>
        </w:rPr>
        <w:t>Taler</w:t>
      </w:r>
      <w:r w:rsidR="00DC7286">
        <w:rPr>
          <w:rFonts w:asciiTheme="majorHAnsi" w:hAnsiTheme="majorHAnsi"/>
          <w:b/>
          <w:color w:val="000066"/>
          <w:sz w:val="36"/>
          <w:szCs w:val="36"/>
        </w:rPr>
        <w:t xml:space="preserve"> </w:t>
      </w:r>
      <w:r w:rsidR="00C96DE7">
        <w:rPr>
          <w:rFonts w:asciiTheme="majorHAnsi" w:hAnsiTheme="majorHAnsi"/>
          <w:b/>
          <w:color w:val="000066"/>
          <w:sz w:val="36"/>
          <w:szCs w:val="36"/>
        </w:rPr>
        <w:t>i</w:t>
      </w:r>
      <w:r w:rsidR="00DC7286">
        <w:rPr>
          <w:rFonts w:asciiTheme="majorHAnsi" w:hAnsiTheme="majorHAnsi"/>
          <w:b/>
          <w:color w:val="000066"/>
          <w:sz w:val="36"/>
          <w:szCs w:val="36"/>
        </w:rPr>
        <w:t xml:space="preserve"> krise</w:t>
      </w:r>
      <w:r w:rsidR="00903E71">
        <w:rPr>
          <w:rFonts w:asciiTheme="majorHAnsi" w:hAnsiTheme="majorHAnsi"/>
          <w:b/>
          <w:color w:val="000066"/>
          <w:sz w:val="36"/>
          <w:szCs w:val="36"/>
        </w:rPr>
        <w:t>tide</w:t>
      </w:r>
      <w:r w:rsidR="00DC7286">
        <w:rPr>
          <w:rFonts w:asciiTheme="majorHAnsi" w:hAnsiTheme="majorHAnsi"/>
          <w:b/>
          <w:color w:val="000066"/>
          <w:sz w:val="36"/>
          <w:szCs w:val="36"/>
        </w:rPr>
        <w:t>r</w:t>
      </w:r>
    </w:p>
    <w:p w14:paraId="78DB4D15" w14:textId="4DD2C343" w:rsidR="00A0739F" w:rsidRDefault="00DC7286" w:rsidP="00A0739F">
      <w:pPr>
        <w:jc w:val="center"/>
      </w:pPr>
      <w:r>
        <w:rPr>
          <w:rFonts w:ascii="Arial" w:hAnsi="Arial" w:cs="Arial"/>
          <w:noProof/>
          <w:sz w:val="20"/>
          <w:szCs w:val="20"/>
        </w:rPr>
        <w:drawing>
          <wp:anchor distT="0" distB="0" distL="114300" distR="114300" simplePos="0" relativeHeight="251670528" behindDoc="1" locked="0" layoutInCell="1" allowOverlap="1" wp14:anchorId="1396D194" wp14:editId="06114088">
            <wp:simplePos x="0" y="0"/>
            <wp:positionH relativeFrom="column">
              <wp:posOffset>1421516</wp:posOffset>
            </wp:positionH>
            <wp:positionV relativeFrom="paragraph">
              <wp:posOffset>25111</wp:posOffset>
            </wp:positionV>
            <wp:extent cx="3570294" cy="2552006"/>
            <wp:effectExtent l="0" t="0" r="0" b="1270"/>
            <wp:wrapTight wrapText="bothSides">
              <wp:wrapPolygon edited="0">
                <wp:start x="0" y="0"/>
                <wp:lineTo x="0" y="21449"/>
                <wp:lineTo x="21439" y="21449"/>
                <wp:lineTo x="21439" y="0"/>
                <wp:lineTo x="0" y="0"/>
              </wp:wrapPolygon>
            </wp:wrapTight>
            <wp:docPr id="3" name="il_fi" descr="https://blog.itu.dk/DDRT-F2010/files/2010/04/ciceros-pent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blog.itu.dk/DDRT-F2010/files/2010/04/ciceros-pentagram.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836"/>
                    <a:stretch/>
                  </pic:blipFill>
                  <pic:spPr bwMode="auto">
                    <a:xfrm>
                      <a:off x="0" y="0"/>
                      <a:ext cx="3570294" cy="2552006"/>
                    </a:xfrm>
                    <a:prstGeom prst="rect">
                      <a:avLst/>
                    </a:prstGeom>
                    <a:noFill/>
                    <a:ln>
                      <a:noFill/>
                    </a:ln>
                    <a:extLst>
                      <a:ext uri="{53640926-AAD7-44D8-BBD7-CCE9431645EC}">
                        <a14:shadowObscured xmlns:a14="http://schemas.microsoft.com/office/drawing/2010/main"/>
                      </a:ext>
                    </a:extLst>
                  </pic:spPr>
                </pic:pic>
              </a:graphicData>
            </a:graphic>
          </wp:anchor>
        </w:drawing>
      </w:r>
    </w:p>
    <w:p w14:paraId="10290775" w14:textId="78F4439C" w:rsidR="00A0739F" w:rsidRDefault="00A0739F" w:rsidP="00A0739F">
      <w:pPr>
        <w:jc w:val="center"/>
        <w:rPr>
          <w:color w:val="9900FF"/>
        </w:rPr>
      </w:pPr>
    </w:p>
    <w:p w14:paraId="25FDD519" w14:textId="457778CF" w:rsidR="00C64D96" w:rsidRPr="00CA3282" w:rsidRDefault="00DC7286" w:rsidP="00C4288F">
      <w:pPr>
        <w:rPr>
          <w:color w:val="9900FF"/>
        </w:rPr>
      </w:pPr>
      <w:r>
        <w:rPr>
          <w:noProof/>
        </w:rPr>
        <w:drawing>
          <wp:anchor distT="0" distB="0" distL="114300" distR="114300" simplePos="0" relativeHeight="251667456" behindDoc="1" locked="0" layoutInCell="1" allowOverlap="1" wp14:anchorId="22504352" wp14:editId="77511A83">
            <wp:simplePos x="0" y="0"/>
            <wp:positionH relativeFrom="margin">
              <wp:align>right</wp:align>
            </wp:positionH>
            <wp:positionV relativeFrom="paragraph">
              <wp:posOffset>2593687</wp:posOffset>
            </wp:positionV>
            <wp:extent cx="6120130" cy="3446780"/>
            <wp:effectExtent l="0" t="0" r="0" b="1270"/>
            <wp:wrapTight wrapText="bothSides">
              <wp:wrapPolygon edited="0">
                <wp:start x="0" y="0"/>
                <wp:lineTo x="0" y="21489"/>
                <wp:lineTo x="21515" y="21489"/>
                <wp:lineTo x="21515" y="0"/>
                <wp:lineTo x="0" y="0"/>
              </wp:wrapPolygon>
            </wp:wrapTight>
            <wp:docPr id="9" name="Billede 9" descr="Et billede, der indeholder teks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udendørs&#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120130" cy="3446780"/>
                    </a:xfrm>
                    <a:prstGeom prst="rect">
                      <a:avLst/>
                    </a:prstGeom>
                  </pic:spPr>
                </pic:pic>
              </a:graphicData>
            </a:graphic>
          </wp:anchor>
        </w:drawing>
      </w:r>
      <w:r w:rsidR="00A0739F">
        <w:rPr>
          <w:color w:val="9900FF"/>
        </w:rPr>
        <w:br w:type="page"/>
      </w:r>
    </w:p>
    <w:sdt>
      <w:sdtPr>
        <w:rPr>
          <w:rFonts w:asciiTheme="minorHAnsi" w:eastAsiaTheme="minorHAnsi" w:hAnsiTheme="minorHAnsi" w:cstheme="minorBidi"/>
          <w:b w:val="0"/>
          <w:bCs w:val="0"/>
          <w:color w:val="auto"/>
          <w:sz w:val="22"/>
          <w:szCs w:val="22"/>
        </w:rPr>
        <w:id w:val="271958323"/>
        <w:docPartObj>
          <w:docPartGallery w:val="Table of Contents"/>
          <w:docPartUnique/>
        </w:docPartObj>
      </w:sdtPr>
      <w:sdtEndPr>
        <w:rPr>
          <w:rFonts w:eastAsiaTheme="minorEastAsia"/>
        </w:rPr>
      </w:sdtEndPr>
      <w:sdtContent>
        <w:p w14:paraId="15E4E864" w14:textId="77777777" w:rsidR="00034B83" w:rsidRDefault="00034B83">
          <w:pPr>
            <w:pStyle w:val="Overskrift"/>
          </w:pPr>
          <w:r>
            <w:t>Indhold</w:t>
          </w:r>
        </w:p>
        <w:p w14:paraId="3DB0D901" w14:textId="00998B94" w:rsidR="007749C3" w:rsidRDefault="003B0F70">
          <w:pPr>
            <w:pStyle w:val="Indholdsfortegnelse1"/>
            <w:tabs>
              <w:tab w:val="right" w:leader="dot" w:pos="9628"/>
            </w:tabs>
            <w:rPr>
              <w:noProof/>
              <w:kern w:val="2"/>
              <w:sz w:val="24"/>
              <w:szCs w:val="24"/>
              <w14:ligatures w14:val="standardContextual"/>
            </w:rPr>
          </w:pPr>
          <w:r>
            <w:fldChar w:fldCharType="begin"/>
          </w:r>
          <w:r w:rsidR="00034B83">
            <w:instrText xml:space="preserve"> TOC \o "1-3" \h \z \u </w:instrText>
          </w:r>
          <w:r>
            <w:fldChar w:fldCharType="separate"/>
          </w:r>
          <w:hyperlink w:anchor="_Toc208092337" w:history="1">
            <w:r w:rsidR="007749C3" w:rsidRPr="00D73EC4">
              <w:rPr>
                <w:rStyle w:val="Hyperlink"/>
                <w:noProof/>
              </w:rPr>
              <w:t>Intro</w:t>
            </w:r>
            <w:r w:rsidR="007749C3">
              <w:rPr>
                <w:noProof/>
                <w:webHidden/>
              </w:rPr>
              <w:tab/>
            </w:r>
            <w:r w:rsidR="007749C3">
              <w:rPr>
                <w:noProof/>
                <w:webHidden/>
              </w:rPr>
              <w:fldChar w:fldCharType="begin"/>
            </w:r>
            <w:r w:rsidR="007749C3">
              <w:rPr>
                <w:noProof/>
                <w:webHidden/>
              </w:rPr>
              <w:instrText xml:space="preserve"> PAGEREF _Toc208092337 \h </w:instrText>
            </w:r>
            <w:r w:rsidR="007749C3">
              <w:rPr>
                <w:noProof/>
                <w:webHidden/>
              </w:rPr>
            </w:r>
            <w:r w:rsidR="007749C3">
              <w:rPr>
                <w:noProof/>
                <w:webHidden/>
              </w:rPr>
              <w:fldChar w:fldCharType="separate"/>
            </w:r>
            <w:r w:rsidR="007749C3">
              <w:rPr>
                <w:noProof/>
                <w:webHidden/>
              </w:rPr>
              <w:t>3</w:t>
            </w:r>
            <w:r w:rsidR="007749C3">
              <w:rPr>
                <w:noProof/>
                <w:webHidden/>
              </w:rPr>
              <w:fldChar w:fldCharType="end"/>
            </w:r>
          </w:hyperlink>
        </w:p>
        <w:p w14:paraId="4481DF65" w14:textId="2D6BFB2A" w:rsidR="007749C3" w:rsidRDefault="007749C3">
          <w:pPr>
            <w:pStyle w:val="Indholdsfortegnelse2"/>
            <w:tabs>
              <w:tab w:val="right" w:leader="dot" w:pos="9628"/>
            </w:tabs>
            <w:rPr>
              <w:noProof/>
              <w:kern w:val="2"/>
              <w:sz w:val="24"/>
              <w:szCs w:val="24"/>
              <w14:ligatures w14:val="standardContextual"/>
            </w:rPr>
          </w:pPr>
          <w:hyperlink w:anchor="_Toc208092338" w:history="1">
            <w:r w:rsidRPr="00D73EC4">
              <w:rPr>
                <w:rStyle w:val="Hyperlink"/>
                <w:rFonts w:eastAsia="Times New Roman"/>
                <w:noProof/>
              </w:rPr>
              <w:t>Det er alvorligt – men tag det roligt</w:t>
            </w:r>
            <w:r>
              <w:rPr>
                <w:noProof/>
                <w:webHidden/>
              </w:rPr>
              <w:tab/>
            </w:r>
            <w:r>
              <w:rPr>
                <w:noProof/>
                <w:webHidden/>
              </w:rPr>
              <w:fldChar w:fldCharType="begin"/>
            </w:r>
            <w:r>
              <w:rPr>
                <w:noProof/>
                <w:webHidden/>
              </w:rPr>
              <w:instrText xml:space="preserve"> PAGEREF _Toc208092338 \h </w:instrText>
            </w:r>
            <w:r>
              <w:rPr>
                <w:noProof/>
                <w:webHidden/>
              </w:rPr>
            </w:r>
            <w:r>
              <w:rPr>
                <w:noProof/>
                <w:webHidden/>
              </w:rPr>
              <w:fldChar w:fldCharType="separate"/>
            </w:r>
            <w:r>
              <w:rPr>
                <w:noProof/>
                <w:webHidden/>
              </w:rPr>
              <w:t>3</w:t>
            </w:r>
            <w:r>
              <w:rPr>
                <w:noProof/>
                <w:webHidden/>
              </w:rPr>
              <w:fldChar w:fldCharType="end"/>
            </w:r>
          </w:hyperlink>
        </w:p>
        <w:p w14:paraId="4563EBF9" w14:textId="6C514A94" w:rsidR="007749C3" w:rsidRDefault="007749C3">
          <w:pPr>
            <w:pStyle w:val="Indholdsfortegnelse1"/>
            <w:tabs>
              <w:tab w:val="right" w:leader="dot" w:pos="9628"/>
            </w:tabs>
            <w:rPr>
              <w:noProof/>
              <w:kern w:val="2"/>
              <w:sz w:val="24"/>
              <w:szCs w:val="24"/>
              <w14:ligatures w14:val="standardContextual"/>
            </w:rPr>
          </w:pPr>
          <w:hyperlink w:anchor="_Toc208092339" w:history="1">
            <w:r w:rsidRPr="00D73EC4">
              <w:rPr>
                <w:rStyle w:val="Hyperlink"/>
                <w:noProof/>
              </w:rPr>
              <w:t>Teorien</w:t>
            </w:r>
            <w:r>
              <w:rPr>
                <w:noProof/>
                <w:webHidden/>
              </w:rPr>
              <w:tab/>
            </w:r>
            <w:r>
              <w:rPr>
                <w:noProof/>
                <w:webHidden/>
              </w:rPr>
              <w:fldChar w:fldCharType="begin"/>
            </w:r>
            <w:r>
              <w:rPr>
                <w:noProof/>
                <w:webHidden/>
              </w:rPr>
              <w:instrText xml:space="preserve"> PAGEREF _Toc208092339 \h </w:instrText>
            </w:r>
            <w:r>
              <w:rPr>
                <w:noProof/>
                <w:webHidden/>
              </w:rPr>
            </w:r>
            <w:r>
              <w:rPr>
                <w:noProof/>
                <w:webHidden/>
              </w:rPr>
              <w:fldChar w:fldCharType="separate"/>
            </w:r>
            <w:r>
              <w:rPr>
                <w:noProof/>
                <w:webHidden/>
              </w:rPr>
              <w:t>4</w:t>
            </w:r>
            <w:r>
              <w:rPr>
                <w:noProof/>
                <w:webHidden/>
              </w:rPr>
              <w:fldChar w:fldCharType="end"/>
            </w:r>
          </w:hyperlink>
        </w:p>
        <w:p w14:paraId="256097D6" w14:textId="7496C4E4" w:rsidR="007749C3" w:rsidRDefault="007749C3">
          <w:pPr>
            <w:pStyle w:val="Indholdsfortegnelse2"/>
            <w:tabs>
              <w:tab w:val="right" w:leader="dot" w:pos="9628"/>
            </w:tabs>
            <w:rPr>
              <w:noProof/>
              <w:kern w:val="2"/>
              <w:sz w:val="24"/>
              <w:szCs w:val="24"/>
              <w14:ligatures w14:val="standardContextual"/>
            </w:rPr>
          </w:pPr>
          <w:hyperlink w:anchor="_Toc208092340" w:history="1">
            <w:r w:rsidRPr="00D73EC4">
              <w:rPr>
                <w:rStyle w:val="Hyperlink"/>
                <w:noProof/>
              </w:rPr>
              <w:t xml:space="preserve">Anna Maria Lassen: </w:t>
            </w:r>
            <w:r w:rsidRPr="00D73EC4">
              <w:rPr>
                <w:rStyle w:val="Hyperlink"/>
                <w:i/>
                <w:iCs/>
                <w:noProof/>
              </w:rPr>
              <w:t>Sprog i brug</w:t>
            </w:r>
            <w:r w:rsidRPr="00D73EC4">
              <w:rPr>
                <w:rStyle w:val="Hyperlink"/>
                <w:noProof/>
              </w:rPr>
              <w:t>. Systime 2012 (uddrag)</w:t>
            </w:r>
            <w:r>
              <w:rPr>
                <w:noProof/>
                <w:webHidden/>
              </w:rPr>
              <w:tab/>
            </w:r>
            <w:r>
              <w:rPr>
                <w:noProof/>
                <w:webHidden/>
              </w:rPr>
              <w:fldChar w:fldCharType="begin"/>
            </w:r>
            <w:r>
              <w:rPr>
                <w:noProof/>
                <w:webHidden/>
              </w:rPr>
              <w:instrText xml:space="preserve"> PAGEREF _Toc208092340 \h </w:instrText>
            </w:r>
            <w:r>
              <w:rPr>
                <w:noProof/>
                <w:webHidden/>
              </w:rPr>
            </w:r>
            <w:r>
              <w:rPr>
                <w:noProof/>
                <w:webHidden/>
              </w:rPr>
              <w:fldChar w:fldCharType="separate"/>
            </w:r>
            <w:r>
              <w:rPr>
                <w:noProof/>
                <w:webHidden/>
              </w:rPr>
              <w:t>4</w:t>
            </w:r>
            <w:r>
              <w:rPr>
                <w:noProof/>
                <w:webHidden/>
              </w:rPr>
              <w:fldChar w:fldCharType="end"/>
            </w:r>
          </w:hyperlink>
        </w:p>
        <w:p w14:paraId="05ADA132" w14:textId="0C5F5901" w:rsidR="007749C3" w:rsidRDefault="007749C3">
          <w:pPr>
            <w:pStyle w:val="Indholdsfortegnelse2"/>
            <w:tabs>
              <w:tab w:val="right" w:leader="dot" w:pos="9628"/>
            </w:tabs>
            <w:rPr>
              <w:noProof/>
              <w:kern w:val="2"/>
              <w:sz w:val="24"/>
              <w:szCs w:val="24"/>
              <w14:ligatures w14:val="standardContextual"/>
            </w:rPr>
          </w:pPr>
          <w:hyperlink w:anchor="_Toc208092341" w:history="1">
            <w:r w:rsidRPr="00D73EC4">
              <w:rPr>
                <w:rStyle w:val="Hyperlink"/>
                <w:noProof/>
              </w:rPr>
              <w:t xml:space="preserve">Ole Schultz Larsen: </w:t>
            </w:r>
            <w:r w:rsidRPr="00D73EC4">
              <w:rPr>
                <w:rStyle w:val="Hyperlink"/>
                <w:i/>
                <w:noProof/>
              </w:rPr>
              <w:t>Håndbog til dansk</w:t>
            </w:r>
            <w:r w:rsidRPr="00D73EC4">
              <w:rPr>
                <w:rStyle w:val="Hyperlink"/>
                <w:noProof/>
              </w:rPr>
              <w:t>. Systime 2019</w:t>
            </w:r>
            <w:r>
              <w:rPr>
                <w:noProof/>
                <w:webHidden/>
              </w:rPr>
              <w:tab/>
            </w:r>
            <w:r>
              <w:rPr>
                <w:noProof/>
                <w:webHidden/>
              </w:rPr>
              <w:fldChar w:fldCharType="begin"/>
            </w:r>
            <w:r>
              <w:rPr>
                <w:noProof/>
                <w:webHidden/>
              </w:rPr>
              <w:instrText xml:space="preserve"> PAGEREF _Toc208092341 \h </w:instrText>
            </w:r>
            <w:r>
              <w:rPr>
                <w:noProof/>
                <w:webHidden/>
              </w:rPr>
            </w:r>
            <w:r>
              <w:rPr>
                <w:noProof/>
                <w:webHidden/>
              </w:rPr>
              <w:fldChar w:fldCharType="separate"/>
            </w:r>
            <w:r>
              <w:rPr>
                <w:noProof/>
                <w:webHidden/>
              </w:rPr>
              <w:t>9</w:t>
            </w:r>
            <w:r>
              <w:rPr>
                <w:noProof/>
                <w:webHidden/>
              </w:rPr>
              <w:fldChar w:fldCharType="end"/>
            </w:r>
          </w:hyperlink>
        </w:p>
        <w:p w14:paraId="710DB455" w14:textId="5B3ACD48" w:rsidR="007749C3" w:rsidRDefault="007749C3">
          <w:pPr>
            <w:pStyle w:val="Indholdsfortegnelse3"/>
            <w:tabs>
              <w:tab w:val="right" w:leader="dot" w:pos="9628"/>
            </w:tabs>
            <w:rPr>
              <w:noProof/>
              <w:kern w:val="2"/>
              <w:sz w:val="24"/>
              <w:szCs w:val="24"/>
              <w14:ligatures w14:val="standardContextual"/>
            </w:rPr>
          </w:pPr>
          <w:hyperlink w:anchor="_Toc208092342" w:history="1">
            <w:r w:rsidRPr="00D73EC4">
              <w:rPr>
                <w:rStyle w:val="Hyperlink"/>
                <w:rFonts w:eastAsia="Times New Roman"/>
                <w:noProof/>
                <w:kern w:val="36"/>
              </w:rPr>
              <w:t>Bl.a. kap. 4.9 Retorik, kap. 4.10 Argumentation og kap. 4.5 Ordklasser</w:t>
            </w:r>
            <w:r>
              <w:rPr>
                <w:noProof/>
                <w:webHidden/>
              </w:rPr>
              <w:tab/>
            </w:r>
            <w:r>
              <w:rPr>
                <w:noProof/>
                <w:webHidden/>
              </w:rPr>
              <w:fldChar w:fldCharType="begin"/>
            </w:r>
            <w:r>
              <w:rPr>
                <w:noProof/>
                <w:webHidden/>
              </w:rPr>
              <w:instrText xml:space="preserve"> PAGEREF _Toc208092342 \h </w:instrText>
            </w:r>
            <w:r>
              <w:rPr>
                <w:noProof/>
                <w:webHidden/>
              </w:rPr>
            </w:r>
            <w:r>
              <w:rPr>
                <w:noProof/>
                <w:webHidden/>
              </w:rPr>
              <w:fldChar w:fldCharType="separate"/>
            </w:r>
            <w:r>
              <w:rPr>
                <w:noProof/>
                <w:webHidden/>
              </w:rPr>
              <w:t>9</w:t>
            </w:r>
            <w:r>
              <w:rPr>
                <w:noProof/>
                <w:webHidden/>
              </w:rPr>
              <w:fldChar w:fldCharType="end"/>
            </w:r>
          </w:hyperlink>
        </w:p>
        <w:p w14:paraId="35CC116C" w14:textId="7619EACB" w:rsidR="007749C3" w:rsidRDefault="007749C3">
          <w:pPr>
            <w:pStyle w:val="Indholdsfortegnelse3"/>
            <w:tabs>
              <w:tab w:val="right" w:leader="dot" w:pos="9628"/>
            </w:tabs>
            <w:rPr>
              <w:noProof/>
              <w:kern w:val="2"/>
              <w:sz w:val="24"/>
              <w:szCs w:val="24"/>
              <w14:ligatures w14:val="standardContextual"/>
            </w:rPr>
          </w:pPr>
          <w:hyperlink w:anchor="_Toc208092343" w:history="1">
            <w:r w:rsidRPr="00D73EC4">
              <w:rPr>
                <w:rStyle w:val="Hyperlink"/>
                <w:rFonts w:eastAsia="Times New Roman"/>
                <w:noProof/>
                <w:kern w:val="36"/>
              </w:rPr>
              <w:t>Sætningsopbygning som virkemiddel</w:t>
            </w:r>
            <w:r>
              <w:rPr>
                <w:noProof/>
                <w:webHidden/>
              </w:rPr>
              <w:tab/>
            </w:r>
            <w:r>
              <w:rPr>
                <w:noProof/>
                <w:webHidden/>
              </w:rPr>
              <w:fldChar w:fldCharType="begin"/>
            </w:r>
            <w:r>
              <w:rPr>
                <w:noProof/>
                <w:webHidden/>
              </w:rPr>
              <w:instrText xml:space="preserve"> PAGEREF _Toc208092343 \h </w:instrText>
            </w:r>
            <w:r>
              <w:rPr>
                <w:noProof/>
                <w:webHidden/>
              </w:rPr>
            </w:r>
            <w:r>
              <w:rPr>
                <w:noProof/>
                <w:webHidden/>
              </w:rPr>
              <w:fldChar w:fldCharType="separate"/>
            </w:r>
            <w:r>
              <w:rPr>
                <w:noProof/>
                <w:webHidden/>
              </w:rPr>
              <w:t>9</w:t>
            </w:r>
            <w:r>
              <w:rPr>
                <w:noProof/>
                <w:webHidden/>
              </w:rPr>
              <w:fldChar w:fldCharType="end"/>
            </w:r>
          </w:hyperlink>
        </w:p>
        <w:p w14:paraId="70C52F7A" w14:textId="5B1F759D" w:rsidR="007749C3" w:rsidRDefault="007749C3">
          <w:pPr>
            <w:pStyle w:val="Indholdsfortegnelse1"/>
            <w:tabs>
              <w:tab w:val="right" w:leader="dot" w:pos="9628"/>
            </w:tabs>
            <w:rPr>
              <w:noProof/>
              <w:kern w:val="2"/>
              <w:sz w:val="24"/>
              <w:szCs w:val="24"/>
              <w14:ligatures w14:val="standardContextual"/>
            </w:rPr>
          </w:pPr>
          <w:hyperlink w:anchor="_Toc208092344" w:history="1">
            <w:r w:rsidRPr="00D73EC4">
              <w:rPr>
                <w:rStyle w:val="Hyperlink"/>
                <w:noProof/>
              </w:rPr>
              <w:t>Teksterne: Nordiske taler i krisetider</w:t>
            </w:r>
            <w:r>
              <w:rPr>
                <w:noProof/>
                <w:webHidden/>
              </w:rPr>
              <w:tab/>
            </w:r>
            <w:r>
              <w:rPr>
                <w:noProof/>
                <w:webHidden/>
              </w:rPr>
              <w:fldChar w:fldCharType="begin"/>
            </w:r>
            <w:r>
              <w:rPr>
                <w:noProof/>
                <w:webHidden/>
              </w:rPr>
              <w:instrText xml:space="preserve"> PAGEREF _Toc208092344 \h </w:instrText>
            </w:r>
            <w:r>
              <w:rPr>
                <w:noProof/>
                <w:webHidden/>
              </w:rPr>
            </w:r>
            <w:r>
              <w:rPr>
                <w:noProof/>
                <w:webHidden/>
              </w:rPr>
              <w:fldChar w:fldCharType="separate"/>
            </w:r>
            <w:r>
              <w:rPr>
                <w:noProof/>
                <w:webHidden/>
              </w:rPr>
              <w:t>10</w:t>
            </w:r>
            <w:r>
              <w:rPr>
                <w:noProof/>
                <w:webHidden/>
              </w:rPr>
              <w:fldChar w:fldCharType="end"/>
            </w:r>
          </w:hyperlink>
        </w:p>
        <w:p w14:paraId="57BB53F4" w14:textId="6F1AB023" w:rsidR="007749C3" w:rsidRDefault="007749C3">
          <w:pPr>
            <w:pStyle w:val="Indholdsfortegnelse2"/>
            <w:tabs>
              <w:tab w:val="right" w:leader="dot" w:pos="9628"/>
            </w:tabs>
            <w:rPr>
              <w:noProof/>
              <w:kern w:val="2"/>
              <w:sz w:val="24"/>
              <w:szCs w:val="24"/>
              <w14:ligatures w14:val="standardContextual"/>
            </w:rPr>
          </w:pPr>
          <w:hyperlink w:anchor="_Toc208092345" w:history="1">
            <w:r w:rsidRPr="00D73EC4">
              <w:rPr>
                <w:rStyle w:val="Hyperlink"/>
                <w:noProof/>
              </w:rPr>
              <w:t>Daværende statsminister i Norge Jens Stoltenbergs</w:t>
            </w:r>
            <w:r w:rsidRPr="00D73EC4">
              <w:rPr>
                <w:rStyle w:val="Hyperlink"/>
                <w:rFonts w:ascii="&amp;quot" w:hAnsi="&amp;quot"/>
                <w:noProof/>
              </w:rPr>
              <w:t xml:space="preserve"> </w:t>
            </w:r>
            <w:r w:rsidRPr="00D73EC4">
              <w:rPr>
                <w:rStyle w:val="Hyperlink"/>
                <w:noProof/>
              </w:rPr>
              <w:t>tale i Oslo Domkirke 24/7 2011</w:t>
            </w:r>
            <w:r>
              <w:rPr>
                <w:noProof/>
                <w:webHidden/>
              </w:rPr>
              <w:tab/>
            </w:r>
            <w:r>
              <w:rPr>
                <w:noProof/>
                <w:webHidden/>
              </w:rPr>
              <w:fldChar w:fldCharType="begin"/>
            </w:r>
            <w:r>
              <w:rPr>
                <w:noProof/>
                <w:webHidden/>
              </w:rPr>
              <w:instrText xml:space="preserve"> PAGEREF _Toc208092345 \h </w:instrText>
            </w:r>
            <w:r>
              <w:rPr>
                <w:noProof/>
                <w:webHidden/>
              </w:rPr>
            </w:r>
            <w:r>
              <w:rPr>
                <w:noProof/>
                <w:webHidden/>
              </w:rPr>
              <w:fldChar w:fldCharType="separate"/>
            </w:r>
            <w:r>
              <w:rPr>
                <w:noProof/>
                <w:webHidden/>
              </w:rPr>
              <w:t>10</w:t>
            </w:r>
            <w:r>
              <w:rPr>
                <w:noProof/>
                <w:webHidden/>
              </w:rPr>
              <w:fldChar w:fldCharType="end"/>
            </w:r>
          </w:hyperlink>
        </w:p>
        <w:p w14:paraId="4890A290" w14:textId="649E2DEA" w:rsidR="007749C3" w:rsidRDefault="007749C3">
          <w:pPr>
            <w:pStyle w:val="Indholdsfortegnelse2"/>
            <w:tabs>
              <w:tab w:val="right" w:leader="dot" w:pos="9628"/>
            </w:tabs>
            <w:rPr>
              <w:noProof/>
              <w:kern w:val="2"/>
              <w:sz w:val="24"/>
              <w:szCs w:val="24"/>
              <w14:ligatures w14:val="standardContextual"/>
            </w:rPr>
          </w:pPr>
          <w:hyperlink w:anchor="_Toc208092346" w:history="1">
            <w:r w:rsidRPr="00D73EC4">
              <w:rPr>
                <w:rStyle w:val="Hyperlink"/>
                <w:noProof/>
              </w:rPr>
              <w:t>Statsminister i Sverige Ulf Kristerssons tal till nationen 18/9 2023</w:t>
            </w:r>
            <w:r>
              <w:rPr>
                <w:noProof/>
                <w:webHidden/>
              </w:rPr>
              <w:tab/>
            </w:r>
            <w:r>
              <w:rPr>
                <w:noProof/>
                <w:webHidden/>
              </w:rPr>
              <w:fldChar w:fldCharType="begin"/>
            </w:r>
            <w:r>
              <w:rPr>
                <w:noProof/>
                <w:webHidden/>
              </w:rPr>
              <w:instrText xml:space="preserve"> PAGEREF _Toc208092346 \h </w:instrText>
            </w:r>
            <w:r>
              <w:rPr>
                <w:noProof/>
                <w:webHidden/>
              </w:rPr>
            </w:r>
            <w:r>
              <w:rPr>
                <w:noProof/>
                <w:webHidden/>
              </w:rPr>
              <w:fldChar w:fldCharType="separate"/>
            </w:r>
            <w:r>
              <w:rPr>
                <w:noProof/>
                <w:webHidden/>
              </w:rPr>
              <w:t>12</w:t>
            </w:r>
            <w:r>
              <w:rPr>
                <w:noProof/>
                <w:webHidden/>
              </w:rPr>
              <w:fldChar w:fldCharType="end"/>
            </w:r>
          </w:hyperlink>
        </w:p>
        <w:p w14:paraId="6FB94FDE" w14:textId="74B596BD" w:rsidR="007749C3" w:rsidRDefault="007749C3">
          <w:pPr>
            <w:pStyle w:val="Indholdsfortegnelse2"/>
            <w:tabs>
              <w:tab w:val="right" w:leader="dot" w:pos="9628"/>
            </w:tabs>
            <w:rPr>
              <w:noProof/>
              <w:kern w:val="2"/>
              <w:sz w:val="24"/>
              <w:szCs w:val="24"/>
              <w14:ligatures w14:val="standardContextual"/>
            </w:rPr>
          </w:pPr>
          <w:hyperlink w:anchor="_Toc208092347" w:history="1">
            <w:r w:rsidRPr="00D73EC4">
              <w:rPr>
                <w:rStyle w:val="Hyperlink"/>
                <w:noProof/>
              </w:rPr>
              <w:t>Statsminister Mette Frederiksens tale ved pressemøde efter Ruslands invasion af Ukraine 24/2 2022</w:t>
            </w:r>
            <w:r>
              <w:rPr>
                <w:noProof/>
                <w:webHidden/>
              </w:rPr>
              <w:tab/>
            </w:r>
            <w:r>
              <w:rPr>
                <w:noProof/>
                <w:webHidden/>
              </w:rPr>
              <w:fldChar w:fldCharType="begin"/>
            </w:r>
            <w:r>
              <w:rPr>
                <w:noProof/>
                <w:webHidden/>
              </w:rPr>
              <w:instrText xml:space="preserve"> PAGEREF _Toc208092347 \h </w:instrText>
            </w:r>
            <w:r>
              <w:rPr>
                <w:noProof/>
                <w:webHidden/>
              </w:rPr>
            </w:r>
            <w:r>
              <w:rPr>
                <w:noProof/>
                <w:webHidden/>
              </w:rPr>
              <w:fldChar w:fldCharType="separate"/>
            </w:r>
            <w:r>
              <w:rPr>
                <w:noProof/>
                <w:webHidden/>
              </w:rPr>
              <w:t>14</w:t>
            </w:r>
            <w:r>
              <w:rPr>
                <w:noProof/>
                <w:webHidden/>
              </w:rPr>
              <w:fldChar w:fldCharType="end"/>
            </w:r>
          </w:hyperlink>
        </w:p>
        <w:p w14:paraId="3339E485" w14:textId="38263A9A" w:rsidR="007749C3" w:rsidRDefault="007749C3">
          <w:pPr>
            <w:pStyle w:val="Indholdsfortegnelse2"/>
            <w:tabs>
              <w:tab w:val="right" w:leader="dot" w:pos="9628"/>
            </w:tabs>
            <w:rPr>
              <w:noProof/>
              <w:kern w:val="2"/>
              <w:sz w:val="24"/>
              <w:szCs w:val="24"/>
              <w14:ligatures w14:val="standardContextual"/>
            </w:rPr>
          </w:pPr>
          <w:hyperlink w:anchor="_Toc208092348" w:history="1">
            <w:r w:rsidRPr="00D73EC4">
              <w:rPr>
                <w:rStyle w:val="Hyperlink"/>
                <w:noProof/>
              </w:rPr>
              <w:t>Greta Thunbergs tale på TEDx november 2018</w:t>
            </w:r>
            <w:r>
              <w:rPr>
                <w:noProof/>
                <w:webHidden/>
              </w:rPr>
              <w:tab/>
            </w:r>
            <w:r>
              <w:rPr>
                <w:noProof/>
                <w:webHidden/>
              </w:rPr>
              <w:fldChar w:fldCharType="begin"/>
            </w:r>
            <w:r>
              <w:rPr>
                <w:noProof/>
                <w:webHidden/>
              </w:rPr>
              <w:instrText xml:space="preserve"> PAGEREF _Toc208092348 \h </w:instrText>
            </w:r>
            <w:r>
              <w:rPr>
                <w:noProof/>
                <w:webHidden/>
              </w:rPr>
            </w:r>
            <w:r>
              <w:rPr>
                <w:noProof/>
                <w:webHidden/>
              </w:rPr>
              <w:fldChar w:fldCharType="separate"/>
            </w:r>
            <w:r>
              <w:rPr>
                <w:noProof/>
                <w:webHidden/>
              </w:rPr>
              <w:t>17</w:t>
            </w:r>
            <w:r>
              <w:rPr>
                <w:noProof/>
                <w:webHidden/>
              </w:rPr>
              <w:fldChar w:fldCharType="end"/>
            </w:r>
          </w:hyperlink>
        </w:p>
        <w:p w14:paraId="4F00994F" w14:textId="5F476A31" w:rsidR="007749C3" w:rsidRDefault="007749C3">
          <w:pPr>
            <w:pStyle w:val="Indholdsfortegnelse2"/>
            <w:tabs>
              <w:tab w:val="right" w:leader="dot" w:pos="9628"/>
            </w:tabs>
            <w:rPr>
              <w:noProof/>
              <w:kern w:val="2"/>
              <w:sz w:val="24"/>
              <w:szCs w:val="24"/>
              <w14:ligatures w14:val="standardContextual"/>
            </w:rPr>
          </w:pPr>
          <w:hyperlink w:anchor="_Toc208092349" w:history="1">
            <w:r w:rsidRPr="00D73EC4">
              <w:rPr>
                <w:rStyle w:val="Hyperlink"/>
                <w:noProof/>
              </w:rPr>
              <w:t>H.M. Dronning Margrethe II’s tale om coronasituationen 2020 - 17/3 2020</w:t>
            </w:r>
            <w:r>
              <w:rPr>
                <w:noProof/>
                <w:webHidden/>
              </w:rPr>
              <w:tab/>
            </w:r>
            <w:r>
              <w:rPr>
                <w:noProof/>
                <w:webHidden/>
              </w:rPr>
              <w:fldChar w:fldCharType="begin"/>
            </w:r>
            <w:r>
              <w:rPr>
                <w:noProof/>
                <w:webHidden/>
              </w:rPr>
              <w:instrText xml:space="preserve"> PAGEREF _Toc208092349 \h </w:instrText>
            </w:r>
            <w:r>
              <w:rPr>
                <w:noProof/>
                <w:webHidden/>
              </w:rPr>
            </w:r>
            <w:r>
              <w:rPr>
                <w:noProof/>
                <w:webHidden/>
              </w:rPr>
              <w:fldChar w:fldCharType="separate"/>
            </w:r>
            <w:r>
              <w:rPr>
                <w:noProof/>
                <w:webHidden/>
              </w:rPr>
              <w:t>20</w:t>
            </w:r>
            <w:r>
              <w:rPr>
                <w:noProof/>
                <w:webHidden/>
              </w:rPr>
              <w:fldChar w:fldCharType="end"/>
            </w:r>
          </w:hyperlink>
        </w:p>
        <w:p w14:paraId="6506411E" w14:textId="12FDBF3F" w:rsidR="007749C3" w:rsidRDefault="007749C3">
          <w:pPr>
            <w:pStyle w:val="Indholdsfortegnelse2"/>
            <w:tabs>
              <w:tab w:val="right" w:leader="dot" w:pos="9628"/>
            </w:tabs>
            <w:rPr>
              <w:noProof/>
              <w:kern w:val="2"/>
              <w:sz w:val="24"/>
              <w:szCs w:val="24"/>
              <w14:ligatures w14:val="standardContextual"/>
            </w:rPr>
          </w:pPr>
          <w:hyperlink w:anchor="_Toc208092350" w:history="1">
            <w:r w:rsidRPr="00D73EC4">
              <w:rPr>
                <w:rStyle w:val="Hyperlink"/>
                <w:noProof/>
              </w:rPr>
              <w:t>Niviaq Korneliussens takketale ved modtagelsen Nordisk Råds Litteraturpris 2021 – 2/11 2021</w:t>
            </w:r>
            <w:r>
              <w:rPr>
                <w:noProof/>
                <w:webHidden/>
              </w:rPr>
              <w:tab/>
            </w:r>
            <w:r>
              <w:rPr>
                <w:noProof/>
                <w:webHidden/>
              </w:rPr>
              <w:fldChar w:fldCharType="begin"/>
            </w:r>
            <w:r>
              <w:rPr>
                <w:noProof/>
                <w:webHidden/>
              </w:rPr>
              <w:instrText xml:space="preserve"> PAGEREF _Toc208092350 \h </w:instrText>
            </w:r>
            <w:r>
              <w:rPr>
                <w:noProof/>
                <w:webHidden/>
              </w:rPr>
            </w:r>
            <w:r>
              <w:rPr>
                <w:noProof/>
                <w:webHidden/>
              </w:rPr>
              <w:fldChar w:fldCharType="separate"/>
            </w:r>
            <w:r>
              <w:rPr>
                <w:noProof/>
                <w:webHidden/>
              </w:rPr>
              <w:t>21</w:t>
            </w:r>
            <w:r>
              <w:rPr>
                <w:noProof/>
                <w:webHidden/>
              </w:rPr>
              <w:fldChar w:fldCharType="end"/>
            </w:r>
          </w:hyperlink>
        </w:p>
        <w:p w14:paraId="3BFCF86F" w14:textId="7F36E45D" w:rsidR="007749C3" w:rsidRDefault="007749C3">
          <w:pPr>
            <w:pStyle w:val="Indholdsfortegnelse1"/>
            <w:tabs>
              <w:tab w:val="right" w:leader="dot" w:pos="9628"/>
            </w:tabs>
            <w:rPr>
              <w:noProof/>
              <w:kern w:val="2"/>
              <w:sz w:val="24"/>
              <w:szCs w:val="24"/>
              <w14:ligatures w14:val="standardContextual"/>
            </w:rPr>
          </w:pPr>
          <w:hyperlink w:anchor="_Toc208092351" w:history="1">
            <w:r w:rsidRPr="00D73EC4">
              <w:rPr>
                <w:rStyle w:val="Hyperlink"/>
                <w:noProof/>
              </w:rPr>
              <w:t>Supplerende tekster:</w:t>
            </w:r>
            <w:r>
              <w:rPr>
                <w:noProof/>
                <w:webHidden/>
              </w:rPr>
              <w:tab/>
            </w:r>
            <w:r>
              <w:rPr>
                <w:noProof/>
                <w:webHidden/>
              </w:rPr>
              <w:fldChar w:fldCharType="begin"/>
            </w:r>
            <w:r>
              <w:rPr>
                <w:noProof/>
                <w:webHidden/>
              </w:rPr>
              <w:instrText xml:space="preserve"> PAGEREF _Toc208092351 \h </w:instrText>
            </w:r>
            <w:r>
              <w:rPr>
                <w:noProof/>
                <w:webHidden/>
              </w:rPr>
            </w:r>
            <w:r>
              <w:rPr>
                <w:noProof/>
                <w:webHidden/>
              </w:rPr>
              <w:fldChar w:fldCharType="separate"/>
            </w:r>
            <w:r>
              <w:rPr>
                <w:noProof/>
                <w:webHidden/>
              </w:rPr>
              <w:t>23</w:t>
            </w:r>
            <w:r>
              <w:rPr>
                <w:noProof/>
                <w:webHidden/>
              </w:rPr>
              <w:fldChar w:fldCharType="end"/>
            </w:r>
          </w:hyperlink>
        </w:p>
        <w:p w14:paraId="72D3A0AC" w14:textId="7616A759" w:rsidR="007749C3" w:rsidRDefault="007749C3">
          <w:pPr>
            <w:pStyle w:val="Indholdsfortegnelse2"/>
            <w:tabs>
              <w:tab w:val="right" w:leader="dot" w:pos="9628"/>
            </w:tabs>
            <w:rPr>
              <w:noProof/>
              <w:kern w:val="2"/>
              <w:sz w:val="24"/>
              <w:szCs w:val="24"/>
              <w14:ligatures w14:val="standardContextual"/>
            </w:rPr>
          </w:pPr>
          <w:hyperlink w:anchor="_Toc208092352" w:history="1">
            <w:r w:rsidRPr="00D73EC4">
              <w:rPr>
                <w:rStyle w:val="Hyperlink"/>
                <w:noProof/>
              </w:rPr>
              <w:t>Dannie Kjeldgaard: Greta Thunberg til eftertanke (2019)</w:t>
            </w:r>
            <w:r>
              <w:rPr>
                <w:noProof/>
                <w:webHidden/>
              </w:rPr>
              <w:tab/>
            </w:r>
            <w:r>
              <w:rPr>
                <w:noProof/>
                <w:webHidden/>
              </w:rPr>
              <w:fldChar w:fldCharType="begin"/>
            </w:r>
            <w:r>
              <w:rPr>
                <w:noProof/>
                <w:webHidden/>
              </w:rPr>
              <w:instrText xml:space="preserve"> PAGEREF _Toc208092352 \h </w:instrText>
            </w:r>
            <w:r>
              <w:rPr>
                <w:noProof/>
                <w:webHidden/>
              </w:rPr>
            </w:r>
            <w:r>
              <w:rPr>
                <w:noProof/>
                <w:webHidden/>
              </w:rPr>
              <w:fldChar w:fldCharType="separate"/>
            </w:r>
            <w:r>
              <w:rPr>
                <w:noProof/>
                <w:webHidden/>
              </w:rPr>
              <w:t>23</w:t>
            </w:r>
            <w:r>
              <w:rPr>
                <w:noProof/>
                <w:webHidden/>
              </w:rPr>
              <w:fldChar w:fldCharType="end"/>
            </w:r>
          </w:hyperlink>
        </w:p>
        <w:p w14:paraId="3BC7EB55" w14:textId="62DBE0EF" w:rsidR="007749C3" w:rsidRDefault="007749C3">
          <w:pPr>
            <w:pStyle w:val="Indholdsfortegnelse2"/>
            <w:tabs>
              <w:tab w:val="right" w:leader="dot" w:pos="9628"/>
            </w:tabs>
            <w:rPr>
              <w:noProof/>
              <w:kern w:val="2"/>
              <w:sz w:val="24"/>
              <w:szCs w:val="24"/>
              <w14:ligatures w14:val="standardContextual"/>
            </w:rPr>
          </w:pPr>
          <w:hyperlink w:anchor="_Toc208092353" w:history="1">
            <w:r w:rsidRPr="00D73EC4">
              <w:rPr>
                <w:rStyle w:val="Hyperlink"/>
                <w:noProof/>
              </w:rPr>
              <w:t>”Utøya – Massakren i Norge”. Faktalink om terrorangrebet i Norge 22 juli 2011</w:t>
            </w:r>
            <w:r>
              <w:rPr>
                <w:noProof/>
                <w:webHidden/>
              </w:rPr>
              <w:tab/>
            </w:r>
            <w:r>
              <w:rPr>
                <w:noProof/>
                <w:webHidden/>
              </w:rPr>
              <w:fldChar w:fldCharType="begin"/>
            </w:r>
            <w:r>
              <w:rPr>
                <w:noProof/>
                <w:webHidden/>
              </w:rPr>
              <w:instrText xml:space="preserve"> PAGEREF _Toc208092353 \h </w:instrText>
            </w:r>
            <w:r>
              <w:rPr>
                <w:noProof/>
                <w:webHidden/>
              </w:rPr>
            </w:r>
            <w:r>
              <w:rPr>
                <w:noProof/>
                <w:webHidden/>
              </w:rPr>
              <w:fldChar w:fldCharType="separate"/>
            </w:r>
            <w:r>
              <w:rPr>
                <w:noProof/>
                <w:webHidden/>
              </w:rPr>
              <w:t>25</w:t>
            </w:r>
            <w:r>
              <w:rPr>
                <w:noProof/>
                <w:webHidden/>
              </w:rPr>
              <w:fldChar w:fldCharType="end"/>
            </w:r>
          </w:hyperlink>
        </w:p>
        <w:p w14:paraId="7F9BF7AA" w14:textId="4A65F2A9" w:rsidR="007749C3" w:rsidRDefault="007749C3">
          <w:pPr>
            <w:pStyle w:val="Indholdsfortegnelse2"/>
            <w:tabs>
              <w:tab w:val="right" w:leader="dot" w:pos="9628"/>
            </w:tabs>
            <w:rPr>
              <w:noProof/>
              <w:kern w:val="2"/>
              <w:sz w:val="24"/>
              <w:szCs w:val="24"/>
              <w14:ligatures w14:val="standardContextual"/>
            </w:rPr>
          </w:pPr>
          <w:hyperlink w:anchor="_Toc208092354" w:history="1">
            <w:r w:rsidRPr="00D73EC4">
              <w:rPr>
                <w:rStyle w:val="Hyperlink"/>
                <w:noProof/>
              </w:rPr>
              <w:t>Caspar Eric: "dag 1"</w:t>
            </w:r>
            <w:r>
              <w:rPr>
                <w:noProof/>
                <w:webHidden/>
              </w:rPr>
              <w:tab/>
            </w:r>
            <w:r>
              <w:rPr>
                <w:noProof/>
                <w:webHidden/>
              </w:rPr>
              <w:fldChar w:fldCharType="begin"/>
            </w:r>
            <w:r>
              <w:rPr>
                <w:noProof/>
                <w:webHidden/>
              </w:rPr>
              <w:instrText xml:space="preserve"> PAGEREF _Toc208092354 \h </w:instrText>
            </w:r>
            <w:r>
              <w:rPr>
                <w:noProof/>
                <w:webHidden/>
              </w:rPr>
            </w:r>
            <w:r>
              <w:rPr>
                <w:noProof/>
                <w:webHidden/>
              </w:rPr>
              <w:fldChar w:fldCharType="separate"/>
            </w:r>
            <w:r>
              <w:rPr>
                <w:noProof/>
                <w:webHidden/>
              </w:rPr>
              <w:t>26</w:t>
            </w:r>
            <w:r>
              <w:rPr>
                <w:noProof/>
                <w:webHidden/>
              </w:rPr>
              <w:fldChar w:fldCharType="end"/>
            </w:r>
          </w:hyperlink>
        </w:p>
        <w:p w14:paraId="1D792228" w14:textId="5CEA1AE4" w:rsidR="007749C3" w:rsidRDefault="007749C3">
          <w:pPr>
            <w:pStyle w:val="Indholdsfortegnelse2"/>
            <w:tabs>
              <w:tab w:val="right" w:leader="dot" w:pos="9628"/>
            </w:tabs>
            <w:rPr>
              <w:noProof/>
              <w:kern w:val="2"/>
              <w:sz w:val="24"/>
              <w:szCs w:val="24"/>
              <w14:ligatures w14:val="standardContextual"/>
            </w:rPr>
          </w:pPr>
          <w:hyperlink w:anchor="_Toc208092355" w:history="1">
            <w:r w:rsidRPr="00D73EC4">
              <w:rPr>
                <w:rStyle w:val="Hyperlink"/>
                <w:noProof/>
              </w:rPr>
              <w:t>Selvmord i Grønland. Politiken d. 13/11 2022</w:t>
            </w:r>
            <w:r>
              <w:rPr>
                <w:noProof/>
                <w:webHidden/>
              </w:rPr>
              <w:tab/>
            </w:r>
            <w:r>
              <w:rPr>
                <w:noProof/>
                <w:webHidden/>
              </w:rPr>
              <w:fldChar w:fldCharType="begin"/>
            </w:r>
            <w:r>
              <w:rPr>
                <w:noProof/>
                <w:webHidden/>
              </w:rPr>
              <w:instrText xml:space="preserve"> PAGEREF _Toc208092355 \h </w:instrText>
            </w:r>
            <w:r>
              <w:rPr>
                <w:noProof/>
                <w:webHidden/>
              </w:rPr>
            </w:r>
            <w:r>
              <w:rPr>
                <w:noProof/>
                <w:webHidden/>
              </w:rPr>
              <w:fldChar w:fldCharType="separate"/>
            </w:r>
            <w:r>
              <w:rPr>
                <w:noProof/>
                <w:webHidden/>
              </w:rPr>
              <w:t>27</w:t>
            </w:r>
            <w:r>
              <w:rPr>
                <w:noProof/>
                <w:webHidden/>
              </w:rPr>
              <w:fldChar w:fldCharType="end"/>
            </w:r>
          </w:hyperlink>
        </w:p>
        <w:p w14:paraId="4B201380" w14:textId="2873C606" w:rsidR="007749C3" w:rsidRDefault="007749C3">
          <w:pPr>
            <w:pStyle w:val="Indholdsfortegnelse2"/>
            <w:tabs>
              <w:tab w:val="right" w:leader="dot" w:pos="9628"/>
            </w:tabs>
            <w:rPr>
              <w:noProof/>
              <w:kern w:val="2"/>
              <w:sz w:val="24"/>
              <w:szCs w:val="24"/>
              <w14:ligatures w14:val="standardContextual"/>
            </w:rPr>
          </w:pPr>
          <w:hyperlink w:anchor="_Toc208092356" w:history="1">
            <w:r w:rsidRPr="00D73EC4">
              <w:rPr>
                <w:rStyle w:val="Hyperlink"/>
                <w:noProof/>
              </w:rPr>
              <w:t>Ida Meesenburg: Én bande, to rivaler og 259 skyderier: Her er de hårde tal, der fortæller den svenske bandekonflikt (uddrag)</w:t>
            </w:r>
            <w:r>
              <w:rPr>
                <w:noProof/>
                <w:webHidden/>
              </w:rPr>
              <w:tab/>
            </w:r>
            <w:r>
              <w:rPr>
                <w:noProof/>
                <w:webHidden/>
              </w:rPr>
              <w:fldChar w:fldCharType="begin"/>
            </w:r>
            <w:r>
              <w:rPr>
                <w:noProof/>
                <w:webHidden/>
              </w:rPr>
              <w:instrText xml:space="preserve"> PAGEREF _Toc208092356 \h </w:instrText>
            </w:r>
            <w:r>
              <w:rPr>
                <w:noProof/>
                <w:webHidden/>
              </w:rPr>
            </w:r>
            <w:r>
              <w:rPr>
                <w:noProof/>
                <w:webHidden/>
              </w:rPr>
              <w:fldChar w:fldCharType="separate"/>
            </w:r>
            <w:r>
              <w:rPr>
                <w:noProof/>
                <w:webHidden/>
              </w:rPr>
              <w:t>27</w:t>
            </w:r>
            <w:r>
              <w:rPr>
                <w:noProof/>
                <w:webHidden/>
              </w:rPr>
              <w:fldChar w:fldCharType="end"/>
            </w:r>
          </w:hyperlink>
        </w:p>
        <w:p w14:paraId="4877B87B" w14:textId="2898ED78" w:rsidR="006370C0" w:rsidRPr="001F3F92" w:rsidRDefault="003B0F70" w:rsidP="001F3F92">
          <w:pPr>
            <w:sectPr w:rsidR="006370C0" w:rsidRPr="001F3F92" w:rsidSect="00CD5EFF">
              <w:footerReference w:type="default" r:id="rId10"/>
              <w:pgSz w:w="11906" w:h="16838"/>
              <w:pgMar w:top="1701" w:right="1134" w:bottom="1701" w:left="1134" w:header="708" w:footer="708" w:gutter="0"/>
              <w:cols w:space="708"/>
              <w:docGrid w:linePitch="360"/>
            </w:sectPr>
          </w:pPr>
          <w:r>
            <w:fldChar w:fldCharType="end"/>
          </w:r>
        </w:p>
      </w:sdtContent>
    </w:sdt>
    <w:p w14:paraId="3BA1640E" w14:textId="61F2F5F6" w:rsidR="00562087" w:rsidRDefault="00562087">
      <w:pPr>
        <w:rPr>
          <w:sz w:val="32"/>
          <w:szCs w:val="32"/>
        </w:rPr>
      </w:pPr>
      <w:r>
        <w:rPr>
          <w:sz w:val="32"/>
          <w:szCs w:val="32"/>
        </w:rPr>
        <w:br w:type="page"/>
      </w:r>
    </w:p>
    <w:p w14:paraId="394A382F" w14:textId="17545B0B" w:rsidR="006A7164" w:rsidRDefault="006A7164" w:rsidP="0004102D">
      <w:pPr>
        <w:pStyle w:val="Overskrift1"/>
        <w:shd w:val="clear" w:color="auto" w:fill="C6D9F1" w:themeFill="text2" w:themeFillTint="33"/>
        <w:spacing w:before="0"/>
        <w:jc w:val="center"/>
        <w:rPr>
          <w:color w:val="auto"/>
          <w:sz w:val="32"/>
          <w:szCs w:val="32"/>
        </w:rPr>
      </w:pPr>
    </w:p>
    <w:p w14:paraId="56B9F3AF" w14:textId="5D728E41" w:rsidR="00562087" w:rsidRPr="006A7164" w:rsidRDefault="00562087" w:rsidP="006A7164">
      <w:pPr>
        <w:pStyle w:val="Overskrift1"/>
        <w:shd w:val="clear" w:color="auto" w:fill="C6D9F1" w:themeFill="text2" w:themeFillTint="33"/>
        <w:spacing w:before="0"/>
        <w:jc w:val="center"/>
        <w:rPr>
          <w:color w:val="auto"/>
          <w:sz w:val="32"/>
          <w:szCs w:val="32"/>
        </w:rPr>
      </w:pPr>
      <w:bookmarkStart w:id="0" w:name="_Toc208092337"/>
      <w:r w:rsidRPr="006A7164">
        <w:rPr>
          <w:color w:val="auto"/>
          <w:sz w:val="32"/>
          <w:szCs w:val="32"/>
        </w:rPr>
        <w:t>Intro</w:t>
      </w:r>
      <w:bookmarkEnd w:id="0"/>
    </w:p>
    <w:p w14:paraId="0D730AD7" w14:textId="4BB25C46" w:rsidR="00872661" w:rsidRPr="00872661" w:rsidRDefault="00872661" w:rsidP="00872661"/>
    <w:p w14:paraId="33BE10F2" w14:textId="77777777" w:rsidR="00872661" w:rsidRPr="00872661" w:rsidRDefault="00872661" w:rsidP="00347FAE">
      <w:pPr>
        <w:pStyle w:val="Overskrift2"/>
        <w:rPr>
          <w:rFonts w:eastAsia="Times New Roman"/>
        </w:rPr>
      </w:pPr>
      <w:bookmarkStart w:id="1" w:name="_Toc208092338"/>
      <w:r w:rsidRPr="00872661">
        <w:rPr>
          <w:rFonts w:eastAsia="Times New Roman"/>
        </w:rPr>
        <w:t>Det er alvorligt – men tag det roligt</w:t>
      </w:r>
      <w:bookmarkEnd w:id="1"/>
    </w:p>
    <w:p w14:paraId="72F65027" w14:textId="27FC90ED" w:rsidR="00267F80" w:rsidRDefault="00267F80" w:rsidP="00267F80">
      <w:pPr>
        <w:pStyle w:val="Ingenafstand"/>
        <w:spacing w:after="120"/>
        <w:rPr>
          <w:rFonts w:eastAsia="Times New Roman" w:cs="Times New Roman"/>
          <w:sz w:val="24"/>
          <w:szCs w:val="24"/>
        </w:rPr>
      </w:pPr>
      <w:r>
        <w:rPr>
          <w:rFonts w:eastAsia="Times New Roman" w:cs="Times New Roman"/>
          <w:sz w:val="24"/>
          <w:szCs w:val="24"/>
        </w:rPr>
        <w:t xml:space="preserve">Den danske ordbog (ordbog.dk) definerer ordet </w:t>
      </w:r>
      <w:r w:rsidRPr="00512989">
        <w:rPr>
          <w:rFonts w:eastAsia="Times New Roman" w:cs="Times New Roman"/>
          <w:b/>
          <w:bCs/>
          <w:sz w:val="24"/>
          <w:szCs w:val="24"/>
        </w:rPr>
        <w:t>krise</w:t>
      </w:r>
      <w:r>
        <w:rPr>
          <w:rFonts w:eastAsia="Times New Roman" w:cs="Times New Roman"/>
          <w:sz w:val="24"/>
          <w:szCs w:val="24"/>
        </w:rPr>
        <w:t xml:space="preserve"> således: </w:t>
      </w:r>
    </w:p>
    <w:p w14:paraId="5CAF55DD" w14:textId="7E600DB1" w:rsidR="00267F80" w:rsidRPr="00267F80" w:rsidRDefault="00267F80" w:rsidP="00267F80">
      <w:pPr>
        <w:pStyle w:val="Ingenafstand"/>
        <w:ind w:left="1304"/>
        <w:rPr>
          <w:rFonts w:eastAsia="Times New Roman" w:cs="Times New Roman"/>
          <w:i/>
          <w:iCs/>
          <w:sz w:val="24"/>
          <w:szCs w:val="24"/>
        </w:rPr>
      </w:pPr>
      <w:r w:rsidRPr="00267F80">
        <w:rPr>
          <w:rFonts w:eastAsia="Times New Roman" w:cs="Times New Roman"/>
          <w:i/>
          <w:iCs/>
          <w:sz w:val="24"/>
          <w:szCs w:val="24"/>
        </w:rPr>
        <w:t>vanskelig eller farlig situation hvor tingenes tilstand er forværret eller akutte problemer er opstået</w:t>
      </w:r>
    </w:p>
    <w:p w14:paraId="59327001" w14:textId="3BBA2BA9" w:rsidR="00C17C7C" w:rsidRDefault="00241BF8" w:rsidP="00AF72BD">
      <w:pPr>
        <w:pStyle w:val="Ingenafstand"/>
        <w:spacing w:before="120"/>
        <w:rPr>
          <w:rFonts w:eastAsia="Times New Roman" w:cs="Times New Roman"/>
          <w:sz w:val="24"/>
          <w:szCs w:val="24"/>
        </w:rPr>
      </w:pPr>
      <w:r>
        <w:rPr>
          <w:rFonts w:eastAsia="Times New Roman" w:cs="Times New Roman"/>
          <w:sz w:val="24"/>
          <w:szCs w:val="24"/>
        </w:rPr>
        <w:t xml:space="preserve">Kriser kan </w:t>
      </w:r>
      <w:r w:rsidR="00C754A6">
        <w:rPr>
          <w:rFonts w:eastAsia="Times New Roman" w:cs="Times New Roman"/>
          <w:sz w:val="24"/>
          <w:szCs w:val="24"/>
        </w:rPr>
        <w:t xml:space="preserve">man </w:t>
      </w:r>
      <w:r w:rsidR="00B549C6">
        <w:rPr>
          <w:rFonts w:eastAsia="Times New Roman" w:cs="Times New Roman"/>
          <w:sz w:val="24"/>
          <w:szCs w:val="24"/>
        </w:rPr>
        <w:t xml:space="preserve">fx </w:t>
      </w:r>
      <w:r w:rsidR="00C754A6">
        <w:rPr>
          <w:rFonts w:eastAsia="Times New Roman" w:cs="Times New Roman"/>
          <w:sz w:val="24"/>
          <w:szCs w:val="24"/>
        </w:rPr>
        <w:t>komme i som enkeltperson,</w:t>
      </w:r>
      <w:r w:rsidR="00287CDE">
        <w:rPr>
          <w:rFonts w:eastAsia="Times New Roman" w:cs="Times New Roman"/>
          <w:sz w:val="24"/>
          <w:szCs w:val="24"/>
        </w:rPr>
        <w:t xml:space="preserve"> institution,</w:t>
      </w:r>
      <w:r w:rsidR="00C754A6">
        <w:rPr>
          <w:rFonts w:eastAsia="Times New Roman" w:cs="Times New Roman"/>
          <w:sz w:val="24"/>
          <w:szCs w:val="24"/>
        </w:rPr>
        <w:t xml:space="preserve"> virksomhed</w:t>
      </w:r>
      <w:r w:rsidR="00B549C6">
        <w:rPr>
          <w:rFonts w:eastAsia="Times New Roman" w:cs="Times New Roman"/>
          <w:sz w:val="24"/>
          <w:szCs w:val="24"/>
        </w:rPr>
        <w:t xml:space="preserve"> eller nation</w:t>
      </w:r>
      <w:r w:rsidR="0055214C">
        <w:rPr>
          <w:rFonts w:eastAsia="Times New Roman" w:cs="Times New Roman"/>
          <w:sz w:val="24"/>
          <w:szCs w:val="24"/>
        </w:rPr>
        <w:t>. Ja</w:t>
      </w:r>
      <w:r w:rsidR="00F17086">
        <w:rPr>
          <w:rFonts w:eastAsia="Times New Roman" w:cs="Times New Roman"/>
          <w:sz w:val="24"/>
          <w:szCs w:val="24"/>
        </w:rPr>
        <w:t>,</w:t>
      </w:r>
      <w:r w:rsidR="0055214C">
        <w:rPr>
          <w:rFonts w:eastAsia="Times New Roman" w:cs="Times New Roman"/>
          <w:sz w:val="24"/>
          <w:szCs w:val="24"/>
        </w:rPr>
        <w:t xml:space="preserve"> man taler jo i dag også om globale kriser på flere områder.</w:t>
      </w:r>
      <w:r w:rsidR="00536A7E">
        <w:rPr>
          <w:rFonts w:eastAsia="Times New Roman" w:cs="Times New Roman"/>
          <w:sz w:val="24"/>
          <w:szCs w:val="24"/>
        </w:rPr>
        <w:t xml:space="preserve"> I</w:t>
      </w:r>
      <w:r w:rsidR="009A42F0">
        <w:rPr>
          <w:rFonts w:eastAsia="Times New Roman" w:cs="Times New Roman"/>
          <w:sz w:val="24"/>
          <w:szCs w:val="24"/>
        </w:rPr>
        <w:t xml:space="preserve"> dette forløb er det især nationale kriser</w:t>
      </w:r>
      <w:r w:rsidR="00343AE8">
        <w:rPr>
          <w:rFonts w:eastAsia="Times New Roman" w:cs="Times New Roman"/>
          <w:sz w:val="24"/>
          <w:szCs w:val="24"/>
        </w:rPr>
        <w:t>,</w:t>
      </w:r>
      <w:r>
        <w:rPr>
          <w:rFonts w:eastAsia="Times New Roman" w:cs="Times New Roman"/>
          <w:sz w:val="24"/>
          <w:szCs w:val="24"/>
        </w:rPr>
        <w:t xml:space="preserve"> vi vil fokusere på.</w:t>
      </w:r>
      <w:r w:rsidR="00536A7E">
        <w:rPr>
          <w:rFonts w:eastAsia="Times New Roman" w:cs="Times New Roman"/>
          <w:sz w:val="24"/>
          <w:szCs w:val="24"/>
        </w:rPr>
        <w:t xml:space="preserve"> Men </w:t>
      </w:r>
      <w:r w:rsidR="001C08B5">
        <w:rPr>
          <w:rFonts w:eastAsia="Times New Roman" w:cs="Times New Roman"/>
          <w:sz w:val="24"/>
          <w:szCs w:val="24"/>
        </w:rPr>
        <w:t>vi vil også udvide emnet til også at rumme</w:t>
      </w:r>
      <w:r>
        <w:rPr>
          <w:rFonts w:eastAsia="Times New Roman" w:cs="Times New Roman"/>
          <w:sz w:val="24"/>
          <w:szCs w:val="24"/>
        </w:rPr>
        <w:t xml:space="preserve"> </w:t>
      </w:r>
      <w:r w:rsidR="0060767F">
        <w:rPr>
          <w:rFonts w:eastAsia="Times New Roman" w:cs="Times New Roman"/>
          <w:sz w:val="24"/>
          <w:szCs w:val="24"/>
        </w:rPr>
        <w:t>de</w:t>
      </w:r>
      <w:r w:rsidR="00B139E0">
        <w:rPr>
          <w:rFonts w:eastAsia="Times New Roman" w:cs="Times New Roman"/>
          <w:sz w:val="24"/>
          <w:szCs w:val="24"/>
        </w:rPr>
        <w:t>t moment</w:t>
      </w:r>
      <w:r w:rsidR="0060767F">
        <w:rPr>
          <w:rFonts w:eastAsia="Times New Roman" w:cs="Times New Roman"/>
          <w:sz w:val="24"/>
          <w:szCs w:val="24"/>
        </w:rPr>
        <w:t xml:space="preserve">, hvor det farlige og akutte er overstået, </w:t>
      </w:r>
      <w:r w:rsidR="001C4062">
        <w:rPr>
          <w:rFonts w:eastAsia="Times New Roman" w:cs="Times New Roman"/>
          <w:sz w:val="24"/>
          <w:szCs w:val="24"/>
        </w:rPr>
        <w:t>og kommunikationen, talen</w:t>
      </w:r>
      <w:r w:rsidR="00956512">
        <w:rPr>
          <w:rFonts w:eastAsia="Times New Roman" w:cs="Times New Roman"/>
          <w:sz w:val="24"/>
          <w:szCs w:val="24"/>
        </w:rPr>
        <w:t>,</w:t>
      </w:r>
      <w:r w:rsidR="001C4062">
        <w:rPr>
          <w:rFonts w:eastAsia="Times New Roman" w:cs="Times New Roman"/>
          <w:sz w:val="24"/>
          <w:szCs w:val="24"/>
        </w:rPr>
        <w:t xml:space="preserve"> finder sted i </w:t>
      </w:r>
      <w:r w:rsidR="00956512">
        <w:rPr>
          <w:rFonts w:eastAsia="Times New Roman" w:cs="Times New Roman"/>
          <w:sz w:val="24"/>
          <w:szCs w:val="24"/>
        </w:rPr>
        <w:t>tiden lige efter krisen.</w:t>
      </w:r>
      <w:r w:rsidR="001016D7">
        <w:rPr>
          <w:rFonts w:eastAsia="Times New Roman" w:cs="Times New Roman"/>
          <w:sz w:val="24"/>
          <w:szCs w:val="24"/>
        </w:rPr>
        <w:t xml:space="preserve"> </w:t>
      </w:r>
      <w:r w:rsidR="00956512">
        <w:rPr>
          <w:rFonts w:eastAsia="Times New Roman" w:cs="Times New Roman"/>
          <w:sz w:val="24"/>
          <w:szCs w:val="24"/>
        </w:rPr>
        <w:t xml:space="preserve"> </w:t>
      </w:r>
    </w:p>
    <w:p w14:paraId="1D9CF134" w14:textId="66BAA5B3" w:rsidR="00872661" w:rsidRPr="00872661" w:rsidRDefault="00872661" w:rsidP="00AF72BD">
      <w:pPr>
        <w:pStyle w:val="Ingenafstand"/>
        <w:spacing w:before="120"/>
        <w:rPr>
          <w:rFonts w:eastAsia="Times New Roman" w:cs="Times New Roman"/>
          <w:sz w:val="24"/>
          <w:szCs w:val="24"/>
        </w:rPr>
      </w:pPr>
      <w:r w:rsidRPr="00872661">
        <w:rPr>
          <w:rFonts w:eastAsia="Times New Roman" w:cs="Times New Roman"/>
          <w:sz w:val="24"/>
          <w:szCs w:val="24"/>
        </w:rPr>
        <w:t>Særligt i krisetider er det vigtigt med klar kommunikation. Derfor er en gennemarbejdet og afrundet tale et fantastisk værktøj til at nå ud til mange mennesker med et klart budskab. Men der ligger en udfordring i at kommunikere situationens alvor klart og tydeligt uden at skabe panik.</w:t>
      </w:r>
    </w:p>
    <w:p w14:paraId="28DE10D6" w14:textId="3479112D" w:rsidR="00872661" w:rsidRPr="00872661" w:rsidRDefault="00872661" w:rsidP="00872661">
      <w:pPr>
        <w:pStyle w:val="Ingenafstand"/>
        <w:rPr>
          <w:rFonts w:eastAsia="Times New Roman" w:cs="Times New Roman"/>
          <w:sz w:val="24"/>
          <w:szCs w:val="24"/>
        </w:rPr>
      </w:pPr>
    </w:p>
    <w:p w14:paraId="6A38BD61" w14:textId="0E948935" w:rsidR="00872661" w:rsidRPr="00872661" w:rsidRDefault="00872661" w:rsidP="00872661">
      <w:pPr>
        <w:pStyle w:val="Ingenafstand"/>
        <w:rPr>
          <w:rFonts w:eastAsia="Times New Roman" w:cs="Times New Roman"/>
          <w:sz w:val="24"/>
          <w:szCs w:val="24"/>
        </w:rPr>
      </w:pPr>
      <w:r w:rsidRPr="00872661">
        <w:rPr>
          <w:rFonts w:eastAsia="Times New Roman" w:cs="Times New Roman"/>
          <w:sz w:val="24"/>
          <w:szCs w:val="24"/>
        </w:rPr>
        <w:t>Taler til befolkningen under kriser har typisk til opgave at:</w:t>
      </w:r>
    </w:p>
    <w:p w14:paraId="1DC611B3" w14:textId="6F2739C6" w:rsidR="00872661" w:rsidRPr="00872661" w:rsidRDefault="00872661" w:rsidP="00872661">
      <w:pPr>
        <w:pStyle w:val="Ingenafstand"/>
        <w:rPr>
          <w:rFonts w:eastAsia="Times New Roman" w:cs="Times New Roman"/>
          <w:sz w:val="24"/>
          <w:szCs w:val="24"/>
        </w:rPr>
      </w:pPr>
    </w:p>
    <w:p w14:paraId="52A1C33D" w14:textId="44942C9B" w:rsidR="00872661" w:rsidRPr="00872661" w:rsidRDefault="00872661" w:rsidP="007A4357">
      <w:pPr>
        <w:pStyle w:val="Ingenafstand"/>
        <w:numPr>
          <w:ilvl w:val="0"/>
          <w:numId w:val="13"/>
        </w:numPr>
        <w:rPr>
          <w:rFonts w:eastAsia="Times New Roman" w:cs="Times New Roman"/>
          <w:sz w:val="24"/>
          <w:szCs w:val="24"/>
        </w:rPr>
      </w:pPr>
      <w:r w:rsidRPr="00872661">
        <w:rPr>
          <w:rFonts w:eastAsia="Times New Roman" w:cs="Times New Roman"/>
          <w:sz w:val="24"/>
          <w:szCs w:val="24"/>
        </w:rPr>
        <w:t>Give befolkningen besked om situationens alvor og konsekvenser.</w:t>
      </w:r>
    </w:p>
    <w:p w14:paraId="3B7535A2" w14:textId="77777777" w:rsidR="00EC6FE0" w:rsidRDefault="00872661" w:rsidP="00EC6FE0">
      <w:pPr>
        <w:pStyle w:val="Ingenafstand"/>
        <w:numPr>
          <w:ilvl w:val="0"/>
          <w:numId w:val="13"/>
        </w:numPr>
        <w:rPr>
          <w:rFonts w:eastAsia="Times New Roman" w:cs="Times New Roman"/>
          <w:sz w:val="24"/>
          <w:szCs w:val="24"/>
        </w:rPr>
      </w:pPr>
      <w:r w:rsidRPr="00872661">
        <w:rPr>
          <w:rFonts w:eastAsia="Times New Roman" w:cs="Times New Roman"/>
          <w:sz w:val="24"/>
          <w:szCs w:val="24"/>
        </w:rPr>
        <w:t>Overbevise om nødvendigheden af ekstraordinære løsninger.</w:t>
      </w:r>
    </w:p>
    <w:p w14:paraId="78D420C4" w14:textId="35127367" w:rsidR="0060131D" w:rsidRDefault="00872661" w:rsidP="0060131D">
      <w:pPr>
        <w:pStyle w:val="Ingenafstand"/>
        <w:numPr>
          <w:ilvl w:val="0"/>
          <w:numId w:val="13"/>
        </w:numPr>
        <w:rPr>
          <w:rFonts w:eastAsia="Times New Roman" w:cs="Times New Roman"/>
          <w:sz w:val="24"/>
          <w:szCs w:val="24"/>
        </w:rPr>
      </w:pPr>
      <w:r w:rsidRPr="00EC6FE0">
        <w:rPr>
          <w:rFonts w:eastAsia="Times New Roman" w:cs="Times New Roman"/>
          <w:sz w:val="24"/>
          <w:szCs w:val="24"/>
        </w:rPr>
        <w:t>Få befolkningen til at opføre sig eller blive ved med at opføre sig på en bestemt måde (typisk at tage det roligt og handle rationelt).</w:t>
      </w:r>
    </w:p>
    <w:p w14:paraId="7E881F1F" w14:textId="323DD25A" w:rsidR="009F3C7A" w:rsidRDefault="009F3C7A" w:rsidP="009F3C7A">
      <w:pPr>
        <w:pStyle w:val="Ingenafstand"/>
        <w:rPr>
          <w:rFonts w:eastAsia="Times New Roman" w:cs="Times New Roman"/>
          <w:sz w:val="24"/>
          <w:szCs w:val="24"/>
        </w:rPr>
      </w:pPr>
    </w:p>
    <w:p w14:paraId="33D64E7A" w14:textId="167630C6" w:rsidR="005B7168" w:rsidRDefault="00640A12" w:rsidP="00EC6FE0">
      <w:pPr>
        <w:pStyle w:val="Ingenafstand"/>
        <w:rPr>
          <w:sz w:val="32"/>
          <w:szCs w:val="32"/>
        </w:rPr>
      </w:pPr>
      <w:r w:rsidRPr="00872661">
        <w:rPr>
          <w:rFonts w:eastAsia="Times New Roman" w:cs="Times New Roman"/>
          <w:sz w:val="24"/>
          <w:szCs w:val="24"/>
        </w:rPr>
        <w:t xml:space="preserve">Taler til befolkningen </w:t>
      </w:r>
      <w:r>
        <w:rPr>
          <w:rFonts w:eastAsia="Times New Roman" w:cs="Times New Roman"/>
          <w:sz w:val="24"/>
          <w:szCs w:val="24"/>
        </w:rPr>
        <w:t>eft</w:t>
      </w:r>
      <w:r w:rsidRPr="00872661">
        <w:rPr>
          <w:rFonts w:eastAsia="Times New Roman" w:cs="Times New Roman"/>
          <w:sz w:val="24"/>
          <w:szCs w:val="24"/>
        </w:rPr>
        <w:t xml:space="preserve">er kriser </w:t>
      </w:r>
      <w:r w:rsidR="00AE7CD4">
        <w:rPr>
          <w:rFonts w:eastAsia="Times New Roman" w:cs="Times New Roman"/>
          <w:sz w:val="24"/>
          <w:szCs w:val="24"/>
        </w:rPr>
        <w:t xml:space="preserve">vil </w:t>
      </w:r>
      <w:r w:rsidR="00E21D2D">
        <w:rPr>
          <w:rFonts w:eastAsia="Times New Roman" w:cs="Times New Roman"/>
          <w:sz w:val="24"/>
          <w:szCs w:val="24"/>
        </w:rPr>
        <w:t xml:space="preserve">også handle om at </w:t>
      </w:r>
      <w:r w:rsidR="008025D1">
        <w:rPr>
          <w:rFonts w:eastAsia="Times New Roman" w:cs="Times New Roman"/>
          <w:sz w:val="24"/>
          <w:szCs w:val="24"/>
        </w:rPr>
        <w:t xml:space="preserve">komme videre efter </w:t>
      </w:r>
      <w:r w:rsidR="00047B46">
        <w:rPr>
          <w:rFonts w:eastAsia="Times New Roman" w:cs="Times New Roman"/>
          <w:sz w:val="24"/>
          <w:szCs w:val="24"/>
        </w:rPr>
        <w:t>den akutte far</w:t>
      </w:r>
      <w:r w:rsidR="00AE7CD4">
        <w:rPr>
          <w:rFonts w:eastAsia="Times New Roman" w:cs="Times New Roman"/>
          <w:sz w:val="24"/>
          <w:szCs w:val="24"/>
        </w:rPr>
        <w:t xml:space="preserve">e. Her </w:t>
      </w:r>
      <w:r w:rsidR="006F208D">
        <w:rPr>
          <w:rFonts w:eastAsia="Times New Roman" w:cs="Times New Roman"/>
          <w:sz w:val="24"/>
          <w:szCs w:val="24"/>
        </w:rPr>
        <w:t xml:space="preserve">handler </w:t>
      </w:r>
      <w:r w:rsidR="00AE7CD4">
        <w:rPr>
          <w:rFonts w:eastAsia="Times New Roman" w:cs="Times New Roman"/>
          <w:sz w:val="24"/>
          <w:szCs w:val="24"/>
        </w:rPr>
        <w:t xml:space="preserve">det </w:t>
      </w:r>
      <w:r w:rsidR="006F208D">
        <w:rPr>
          <w:rFonts w:eastAsia="Times New Roman" w:cs="Times New Roman"/>
          <w:sz w:val="24"/>
          <w:szCs w:val="24"/>
        </w:rPr>
        <w:t>om at finde mening, fællesskab</w:t>
      </w:r>
      <w:r w:rsidR="002F5299">
        <w:rPr>
          <w:rFonts w:eastAsia="Times New Roman" w:cs="Times New Roman"/>
          <w:sz w:val="24"/>
          <w:szCs w:val="24"/>
        </w:rPr>
        <w:t>, trøst.</w:t>
      </w:r>
      <w:r w:rsidR="00047B46">
        <w:rPr>
          <w:rFonts w:eastAsia="Times New Roman" w:cs="Times New Roman"/>
          <w:sz w:val="24"/>
          <w:szCs w:val="24"/>
        </w:rPr>
        <w:t xml:space="preserve"> Måske også om a</w:t>
      </w:r>
      <w:r w:rsidR="001B27D0">
        <w:rPr>
          <w:rFonts w:eastAsia="Times New Roman" w:cs="Times New Roman"/>
          <w:sz w:val="24"/>
          <w:szCs w:val="24"/>
        </w:rPr>
        <w:t>t italesætte de fælles værdier</w:t>
      </w:r>
    </w:p>
    <w:p w14:paraId="15041044" w14:textId="363D1313" w:rsidR="00301185" w:rsidRDefault="00267F80" w:rsidP="00141C40">
      <w:pPr>
        <w:pStyle w:val="Ingenafstand"/>
        <w:spacing w:before="120"/>
        <w:rPr>
          <w:rFonts w:eastAsia="Times New Roman" w:cs="Times New Roman"/>
          <w:sz w:val="24"/>
          <w:szCs w:val="24"/>
        </w:rPr>
      </w:pPr>
      <w:r>
        <w:rPr>
          <w:rFonts w:eastAsia="Times New Roman" w:cs="Times New Roman"/>
          <w:sz w:val="24"/>
          <w:szCs w:val="24"/>
        </w:rPr>
        <w:t xml:space="preserve">Forløbet vi skal i gang med her handler </w:t>
      </w:r>
      <w:r w:rsidR="00B93BF4">
        <w:rPr>
          <w:rFonts w:eastAsia="Times New Roman" w:cs="Times New Roman"/>
          <w:sz w:val="24"/>
          <w:szCs w:val="24"/>
        </w:rPr>
        <w:t xml:space="preserve">altså </w:t>
      </w:r>
      <w:r>
        <w:rPr>
          <w:rFonts w:eastAsia="Times New Roman" w:cs="Times New Roman"/>
          <w:sz w:val="24"/>
          <w:szCs w:val="24"/>
        </w:rPr>
        <w:t xml:space="preserve">om taler i og om kriser. Det vil være taler fra krisetider, </w:t>
      </w:r>
      <w:r w:rsidR="005B7168" w:rsidRPr="005B7168">
        <w:rPr>
          <w:rFonts w:eastAsia="Times New Roman" w:cs="Times New Roman"/>
          <w:sz w:val="24"/>
          <w:szCs w:val="24"/>
        </w:rPr>
        <w:t>hvor taleren enten adresserer en nyligt opstået krise</w:t>
      </w:r>
      <w:r w:rsidR="00B93BF4">
        <w:rPr>
          <w:rFonts w:eastAsia="Times New Roman" w:cs="Times New Roman"/>
          <w:sz w:val="24"/>
          <w:szCs w:val="24"/>
        </w:rPr>
        <w:t>,</w:t>
      </w:r>
      <w:r w:rsidR="005B7168" w:rsidRPr="005B7168">
        <w:rPr>
          <w:rFonts w:eastAsia="Times New Roman" w:cs="Times New Roman"/>
          <w:sz w:val="24"/>
          <w:szCs w:val="24"/>
        </w:rPr>
        <w:t xml:space="preserve"> en krise, der har stået på i noget tid</w:t>
      </w:r>
      <w:r w:rsidR="00B93BF4">
        <w:rPr>
          <w:rFonts w:eastAsia="Times New Roman" w:cs="Times New Roman"/>
          <w:sz w:val="24"/>
          <w:szCs w:val="24"/>
        </w:rPr>
        <w:t>, eller en krise, der lige er overstået</w:t>
      </w:r>
      <w:r w:rsidR="003316D9">
        <w:rPr>
          <w:rFonts w:eastAsia="Times New Roman" w:cs="Times New Roman"/>
          <w:sz w:val="24"/>
          <w:szCs w:val="24"/>
        </w:rPr>
        <w:t>.</w:t>
      </w:r>
      <w:r w:rsidR="00AF7DC4">
        <w:rPr>
          <w:rFonts w:eastAsia="Times New Roman" w:cs="Times New Roman"/>
          <w:sz w:val="24"/>
          <w:szCs w:val="24"/>
        </w:rPr>
        <w:t xml:space="preserve"> Især vil vi </w:t>
      </w:r>
      <w:r w:rsidR="002A6D63">
        <w:rPr>
          <w:rFonts w:eastAsia="Times New Roman" w:cs="Times New Roman"/>
          <w:sz w:val="24"/>
          <w:szCs w:val="24"/>
        </w:rPr>
        <w:t>se på taler</w:t>
      </w:r>
      <w:r w:rsidR="002522B4">
        <w:rPr>
          <w:rFonts w:eastAsia="Times New Roman" w:cs="Times New Roman"/>
          <w:sz w:val="24"/>
          <w:szCs w:val="24"/>
        </w:rPr>
        <w:t>, hvor afsenderne er ledende autoriteter i samfundet, men vi vil også komme omkring andre</w:t>
      </w:r>
      <w:r w:rsidR="00BA02F4">
        <w:rPr>
          <w:rFonts w:eastAsia="Times New Roman" w:cs="Times New Roman"/>
          <w:sz w:val="24"/>
          <w:szCs w:val="24"/>
        </w:rPr>
        <w:t>,</w:t>
      </w:r>
      <w:r w:rsidR="002522B4">
        <w:rPr>
          <w:rFonts w:eastAsia="Times New Roman" w:cs="Times New Roman"/>
          <w:sz w:val="24"/>
          <w:szCs w:val="24"/>
        </w:rPr>
        <w:t xml:space="preserve"> der har/får en vægtig stemme i krisen.</w:t>
      </w:r>
    </w:p>
    <w:p w14:paraId="33ED326E" w14:textId="4EE058F7" w:rsidR="003C0056" w:rsidRDefault="00603172" w:rsidP="00141C40">
      <w:pPr>
        <w:pStyle w:val="Ingenafstand"/>
        <w:spacing w:before="120"/>
        <w:rPr>
          <w:rFonts w:asciiTheme="majorHAnsi" w:eastAsiaTheme="majorEastAsia" w:hAnsiTheme="majorHAnsi" w:cstheme="majorBidi"/>
          <w:b/>
          <w:bCs/>
          <w:sz w:val="32"/>
          <w:szCs w:val="32"/>
        </w:rPr>
      </w:pPr>
      <w:r>
        <w:rPr>
          <w:rFonts w:eastAsia="Times New Roman" w:cs="Times New Roman"/>
          <w:noProof/>
          <w:sz w:val="24"/>
          <w:szCs w:val="24"/>
        </w:rPr>
        <w:drawing>
          <wp:anchor distT="0" distB="0" distL="114300" distR="114300" simplePos="0" relativeHeight="251653632" behindDoc="0" locked="0" layoutInCell="1" allowOverlap="1" wp14:anchorId="3A12E678" wp14:editId="0E78165B">
            <wp:simplePos x="0" y="0"/>
            <wp:positionH relativeFrom="column">
              <wp:posOffset>299720</wp:posOffset>
            </wp:positionH>
            <wp:positionV relativeFrom="paragraph">
              <wp:posOffset>948690</wp:posOffset>
            </wp:positionV>
            <wp:extent cx="2525395" cy="194754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5395" cy="1947545"/>
                    </a:xfrm>
                    <a:prstGeom prst="rect">
                      <a:avLst/>
                    </a:prstGeom>
                  </pic:spPr>
                </pic:pic>
              </a:graphicData>
            </a:graphic>
          </wp:anchor>
        </w:drawing>
      </w:r>
      <w:r w:rsidR="00301185">
        <w:rPr>
          <w:rFonts w:eastAsia="Times New Roman" w:cs="Times New Roman"/>
          <w:sz w:val="24"/>
          <w:szCs w:val="24"/>
        </w:rPr>
        <w:t>Endelig skal det siges, at f</w:t>
      </w:r>
      <w:r w:rsidR="00267F80">
        <w:rPr>
          <w:rFonts w:eastAsia="Times New Roman" w:cs="Times New Roman"/>
          <w:sz w:val="24"/>
          <w:szCs w:val="24"/>
        </w:rPr>
        <w:t xml:space="preserve">orløbet vil indeholde en teoretisk del, hvor noget er repetition, som således kan læses mere ekstensivt. Andet vil være nyt stof, der skal læres og kunne anvendes efterfølgende. </w:t>
      </w:r>
      <w:r w:rsidR="00454F31">
        <w:rPr>
          <w:rFonts w:eastAsia="Times New Roman" w:cs="Times New Roman"/>
          <w:sz w:val="24"/>
          <w:szCs w:val="24"/>
        </w:rPr>
        <w:t>Endelig er der selvfølgelig en mængde taler, du skal arbejde analytisk med.</w:t>
      </w:r>
      <w:r w:rsidR="00267F80">
        <w:rPr>
          <w:rFonts w:eastAsia="Times New Roman" w:cs="Times New Roman"/>
          <w:sz w:val="24"/>
          <w:szCs w:val="24"/>
        </w:rPr>
        <w:t xml:space="preserve"> </w:t>
      </w:r>
      <w:r w:rsidR="003C0056">
        <w:rPr>
          <w:sz w:val="32"/>
          <w:szCs w:val="32"/>
        </w:rPr>
        <w:br w:type="page"/>
      </w:r>
    </w:p>
    <w:p w14:paraId="3FB2A3A6" w14:textId="30D70AAF" w:rsidR="0032135C" w:rsidRDefault="0032135C" w:rsidP="0032135C">
      <w:pPr>
        <w:pStyle w:val="Overskrift1"/>
        <w:shd w:val="clear" w:color="auto" w:fill="C6D9F1" w:themeFill="text2" w:themeFillTint="33"/>
        <w:jc w:val="center"/>
        <w:rPr>
          <w:color w:val="auto"/>
          <w:sz w:val="32"/>
          <w:szCs w:val="32"/>
        </w:rPr>
      </w:pPr>
      <w:bookmarkStart w:id="2" w:name="_Toc208092339"/>
      <w:r w:rsidRPr="003B52B1">
        <w:rPr>
          <w:color w:val="auto"/>
          <w:sz w:val="32"/>
          <w:szCs w:val="32"/>
        </w:rPr>
        <w:lastRenderedPageBreak/>
        <w:t>Teori</w:t>
      </w:r>
      <w:r w:rsidR="00F32022">
        <w:rPr>
          <w:color w:val="auto"/>
          <w:sz w:val="32"/>
          <w:szCs w:val="32"/>
        </w:rPr>
        <w:t>en</w:t>
      </w:r>
      <w:bookmarkEnd w:id="2"/>
    </w:p>
    <w:p w14:paraId="2312DA65" w14:textId="24F6B4DE" w:rsidR="00D866E8" w:rsidRDefault="00D866E8" w:rsidP="00C95F7C">
      <w:pPr>
        <w:pStyle w:val="Overskrift2"/>
        <w:shd w:val="clear" w:color="auto" w:fill="C6D9F1" w:themeFill="text2" w:themeFillTint="33"/>
        <w:spacing w:after="120"/>
      </w:pPr>
      <w:bookmarkStart w:id="3" w:name="_Toc208092340"/>
      <w:r w:rsidRPr="00C33534">
        <w:rPr>
          <w:color w:val="auto"/>
          <w:sz w:val="28"/>
          <w:szCs w:val="28"/>
        </w:rPr>
        <w:t>Anna Maria Lassen</w:t>
      </w:r>
      <w:r w:rsidR="00FC7BCF">
        <w:rPr>
          <w:color w:val="auto"/>
          <w:sz w:val="28"/>
          <w:szCs w:val="28"/>
        </w:rPr>
        <w:t>:</w:t>
      </w:r>
      <w:r w:rsidRPr="00C33534">
        <w:rPr>
          <w:color w:val="auto"/>
          <w:sz w:val="28"/>
          <w:szCs w:val="28"/>
        </w:rPr>
        <w:t xml:space="preserve"> </w:t>
      </w:r>
      <w:r w:rsidRPr="00FC7BCF">
        <w:rPr>
          <w:i/>
          <w:iCs/>
          <w:color w:val="auto"/>
          <w:sz w:val="28"/>
          <w:szCs w:val="28"/>
        </w:rPr>
        <w:t>Sprog i brug</w:t>
      </w:r>
      <w:r w:rsidRPr="00C33534">
        <w:rPr>
          <w:color w:val="auto"/>
          <w:sz w:val="28"/>
          <w:szCs w:val="28"/>
        </w:rPr>
        <w:t>. Systime 2012</w:t>
      </w:r>
      <w:r>
        <w:t xml:space="preserve"> </w:t>
      </w:r>
      <w:r w:rsidR="00C95F7C" w:rsidRPr="00C95F7C">
        <w:t>(uddrag)</w:t>
      </w:r>
      <w:bookmarkEnd w:id="3"/>
    </w:p>
    <w:p w14:paraId="79EBCED4" w14:textId="77777777" w:rsidR="00A65524" w:rsidRDefault="00A65524" w:rsidP="00B52C84">
      <w:pPr>
        <w:pStyle w:val="Ingenafstand"/>
        <w:rPr>
          <w:b/>
          <w:kern w:val="36"/>
          <w:sz w:val="24"/>
          <w:szCs w:val="24"/>
        </w:rPr>
      </w:pPr>
    </w:p>
    <w:p w14:paraId="518AE38F" w14:textId="47CF61E8" w:rsidR="00B52C84" w:rsidRPr="005E1772" w:rsidRDefault="00626930" w:rsidP="00B52C84">
      <w:pPr>
        <w:pStyle w:val="Ingenafstand"/>
        <w:rPr>
          <w:b/>
          <w:kern w:val="36"/>
          <w:sz w:val="24"/>
          <w:szCs w:val="24"/>
        </w:rPr>
      </w:pPr>
      <w:r w:rsidRPr="005E1772">
        <w:rPr>
          <w:b/>
          <w:kern w:val="36"/>
          <w:sz w:val="24"/>
          <w:szCs w:val="24"/>
        </w:rPr>
        <w:t xml:space="preserve">Hvad er retorik? </w:t>
      </w:r>
    </w:p>
    <w:p w14:paraId="5848D15F" w14:textId="77777777" w:rsidR="00626930" w:rsidRPr="00B52C84" w:rsidRDefault="00626930" w:rsidP="00B52C84">
      <w:pPr>
        <w:pStyle w:val="Ingenafstand"/>
        <w:rPr>
          <w:b/>
          <w:kern w:val="36"/>
        </w:rPr>
      </w:pPr>
      <w:r w:rsidRPr="00FF38AE">
        <w:rPr>
          <w:rFonts w:eastAsia="Times New Roman" w:cs="Times New Roman"/>
          <w:sz w:val="24"/>
          <w:szCs w:val="24"/>
        </w:rPr>
        <w:t>Retorik</w:t>
      </w:r>
      <w:r w:rsidRPr="00CD1C79">
        <w:rPr>
          <w:rFonts w:eastAsia="Times New Roman" w:cs="Times New Roman"/>
          <w:sz w:val="24"/>
          <w:szCs w:val="24"/>
        </w:rPr>
        <w:t xml:space="preserve"> er læren om formidling og især mundtlig fremstilling. Begrebet stammer fra det antikke Hellas, hvor man i det 4. århundrede f.v.t. begynder at drøfte det fortræffelige ved veltalenhed og overbevisningens kunst. Dermed blev retorik en selvstændig disciplin i dette at </w:t>
      </w:r>
      <w:r w:rsidRPr="00FF38AE">
        <w:rPr>
          <w:rFonts w:eastAsia="Times New Roman" w:cs="Times New Roman"/>
          <w:sz w:val="24"/>
          <w:szCs w:val="24"/>
        </w:rPr>
        <w:t>tale</w:t>
      </w:r>
      <w:r w:rsidRPr="00CD1C79">
        <w:rPr>
          <w:rFonts w:eastAsia="Times New Roman" w:cs="Times New Roman"/>
          <w:sz w:val="24"/>
          <w:szCs w:val="24"/>
        </w:rPr>
        <w:t xml:space="preserve"> så vel, at man kunne overbevise andre om sine synspunkter. Det blev en lære, der omfattede formidlingsmæssige teknikker som </w:t>
      </w:r>
      <w:r w:rsidRPr="00FF38AE">
        <w:rPr>
          <w:rFonts w:eastAsia="Times New Roman" w:cs="Times New Roman"/>
          <w:sz w:val="24"/>
          <w:szCs w:val="24"/>
        </w:rPr>
        <w:t>argumentation</w:t>
      </w:r>
      <w:r w:rsidRPr="00CD1C79">
        <w:rPr>
          <w:rFonts w:eastAsia="Times New Roman" w:cs="Times New Roman"/>
          <w:sz w:val="24"/>
          <w:szCs w:val="24"/>
        </w:rPr>
        <w:t xml:space="preserve">, stilistik og æstetik. Ligeledes var der anbefalinger til, hvordan man forbereder og opbygger den gode tale, besmykker den og fremfører den. De mest kendte retorikere fra antikkens tid er </w:t>
      </w:r>
    </w:p>
    <w:p w14:paraId="7C94FCFA" w14:textId="77777777" w:rsidR="00626930" w:rsidRPr="00CD1C79" w:rsidRDefault="00626930" w:rsidP="00626930">
      <w:pPr>
        <w:numPr>
          <w:ilvl w:val="0"/>
          <w:numId w:val="4"/>
        </w:numPr>
        <w:spacing w:before="100" w:beforeAutospacing="1" w:after="100" w:afterAutospacing="1" w:line="240" w:lineRule="auto"/>
        <w:rPr>
          <w:rFonts w:eastAsia="Times New Roman" w:cs="Times New Roman"/>
          <w:sz w:val="24"/>
          <w:szCs w:val="24"/>
        </w:rPr>
      </w:pPr>
      <w:r w:rsidRPr="00FF38AE">
        <w:rPr>
          <w:rFonts w:eastAsia="Times New Roman" w:cs="Times New Roman"/>
          <w:sz w:val="24"/>
          <w:szCs w:val="24"/>
        </w:rPr>
        <w:t>Sokrates</w:t>
      </w:r>
      <w:r w:rsidRPr="00CD1C79">
        <w:rPr>
          <w:rFonts w:eastAsia="Times New Roman" w:cs="Times New Roman"/>
          <w:sz w:val="24"/>
          <w:szCs w:val="24"/>
        </w:rPr>
        <w:t xml:space="preserve"> (469 f.v.t. - 399 f.v.t.), græsk filosof og lærer</w:t>
      </w:r>
    </w:p>
    <w:p w14:paraId="7ABA105B" w14:textId="77777777" w:rsidR="00626930" w:rsidRPr="00CD1C79" w:rsidRDefault="00626930" w:rsidP="00626930">
      <w:pPr>
        <w:numPr>
          <w:ilvl w:val="0"/>
          <w:numId w:val="4"/>
        </w:numPr>
        <w:spacing w:before="100" w:beforeAutospacing="1" w:after="100" w:afterAutospacing="1" w:line="240" w:lineRule="auto"/>
        <w:rPr>
          <w:rFonts w:eastAsia="Times New Roman" w:cs="Times New Roman"/>
          <w:sz w:val="24"/>
          <w:szCs w:val="24"/>
        </w:rPr>
      </w:pPr>
      <w:r w:rsidRPr="00FF38AE">
        <w:rPr>
          <w:rFonts w:eastAsia="Times New Roman" w:cs="Times New Roman"/>
          <w:sz w:val="24"/>
          <w:szCs w:val="24"/>
        </w:rPr>
        <w:t>Platon</w:t>
      </w:r>
      <w:r w:rsidRPr="00CD1C79">
        <w:rPr>
          <w:rFonts w:eastAsia="Times New Roman" w:cs="Times New Roman"/>
          <w:sz w:val="24"/>
          <w:szCs w:val="24"/>
        </w:rPr>
        <w:t xml:space="preserve"> (427 f.v.t. - 348 f.v.t.), græsk filosof og Sokrates' elev</w:t>
      </w:r>
    </w:p>
    <w:p w14:paraId="4F1277E8" w14:textId="77777777" w:rsidR="00626930" w:rsidRPr="00CD1C79" w:rsidRDefault="00626930" w:rsidP="00626930">
      <w:pPr>
        <w:numPr>
          <w:ilvl w:val="0"/>
          <w:numId w:val="4"/>
        </w:numPr>
        <w:spacing w:before="100" w:beforeAutospacing="1" w:after="100" w:afterAutospacing="1" w:line="240" w:lineRule="auto"/>
        <w:rPr>
          <w:rFonts w:eastAsia="Times New Roman" w:cs="Times New Roman"/>
          <w:sz w:val="24"/>
          <w:szCs w:val="24"/>
        </w:rPr>
      </w:pPr>
      <w:r w:rsidRPr="00FF38AE">
        <w:rPr>
          <w:rFonts w:eastAsia="Times New Roman" w:cs="Times New Roman"/>
          <w:sz w:val="24"/>
          <w:szCs w:val="24"/>
        </w:rPr>
        <w:t>Aristoteles</w:t>
      </w:r>
      <w:r w:rsidRPr="00CD1C79">
        <w:rPr>
          <w:rFonts w:eastAsia="Times New Roman" w:cs="Times New Roman"/>
          <w:sz w:val="24"/>
          <w:szCs w:val="24"/>
        </w:rPr>
        <w:t xml:space="preserve"> (384 f.v.t. - 322. f.v.t.) græsk filosof, forfatter og Platons elev</w:t>
      </w:r>
    </w:p>
    <w:p w14:paraId="128EDB12" w14:textId="77777777" w:rsidR="00626930" w:rsidRPr="00CD1C79" w:rsidRDefault="00626930" w:rsidP="00626930">
      <w:pPr>
        <w:numPr>
          <w:ilvl w:val="0"/>
          <w:numId w:val="4"/>
        </w:numPr>
        <w:spacing w:before="100" w:beforeAutospacing="1" w:after="100" w:afterAutospacing="1" w:line="240" w:lineRule="auto"/>
        <w:rPr>
          <w:rFonts w:eastAsia="Times New Roman" w:cs="Times New Roman"/>
          <w:sz w:val="24"/>
          <w:szCs w:val="24"/>
        </w:rPr>
      </w:pPr>
      <w:r w:rsidRPr="00FF38AE">
        <w:rPr>
          <w:rFonts w:eastAsia="Times New Roman" w:cs="Times New Roman"/>
          <w:sz w:val="24"/>
          <w:szCs w:val="24"/>
        </w:rPr>
        <w:t>Cicero</w:t>
      </w:r>
      <w:r w:rsidRPr="00CD1C79">
        <w:rPr>
          <w:rFonts w:eastAsia="Times New Roman" w:cs="Times New Roman"/>
          <w:sz w:val="24"/>
          <w:szCs w:val="24"/>
        </w:rPr>
        <w:t xml:space="preserve"> (106 f.v.t. - 43 e.v.t.), romersk politiker og advokat</w:t>
      </w:r>
    </w:p>
    <w:p w14:paraId="0D770893" w14:textId="77777777" w:rsidR="00626930" w:rsidRPr="00CD1C79" w:rsidRDefault="00626930" w:rsidP="00626930">
      <w:pPr>
        <w:numPr>
          <w:ilvl w:val="0"/>
          <w:numId w:val="4"/>
        </w:numPr>
        <w:spacing w:before="100" w:beforeAutospacing="1" w:after="100" w:afterAutospacing="1" w:line="240" w:lineRule="auto"/>
        <w:rPr>
          <w:rFonts w:eastAsia="Times New Roman" w:cs="Times New Roman"/>
          <w:sz w:val="24"/>
          <w:szCs w:val="24"/>
          <w:lang w:val="en-US"/>
        </w:rPr>
      </w:pPr>
      <w:r w:rsidRPr="00FF38AE">
        <w:rPr>
          <w:rFonts w:eastAsia="Times New Roman" w:cs="Times New Roman"/>
          <w:sz w:val="24"/>
          <w:szCs w:val="24"/>
          <w:lang w:val="en-US"/>
        </w:rPr>
        <w:t>Quintilian</w:t>
      </w:r>
      <w:r w:rsidRPr="00CD1C79">
        <w:rPr>
          <w:rFonts w:eastAsia="Times New Roman" w:cs="Times New Roman"/>
          <w:sz w:val="24"/>
          <w:szCs w:val="24"/>
          <w:lang w:val="en-US"/>
        </w:rPr>
        <w:t xml:space="preserve"> (30 </w:t>
      </w:r>
      <w:proofErr w:type="spellStart"/>
      <w:r w:rsidRPr="00CD1C79">
        <w:rPr>
          <w:rFonts w:eastAsia="Times New Roman" w:cs="Times New Roman"/>
          <w:sz w:val="24"/>
          <w:szCs w:val="24"/>
          <w:lang w:val="en-US"/>
        </w:rPr>
        <w:t>e.v.t.</w:t>
      </w:r>
      <w:proofErr w:type="spellEnd"/>
      <w:r w:rsidRPr="00CD1C79">
        <w:rPr>
          <w:rFonts w:eastAsia="Times New Roman" w:cs="Times New Roman"/>
          <w:sz w:val="24"/>
          <w:szCs w:val="24"/>
          <w:lang w:val="en-US"/>
        </w:rPr>
        <w:t xml:space="preserve"> - 96 </w:t>
      </w:r>
      <w:proofErr w:type="spellStart"/>
      <w:r w:rsidRPr="00CD1C79">
        <w:rPr>
          <w:rFonts w:eastAsia="Times New Roman" w:cs="Times New Roman"/>
          <w:sz w:val="24"/>
          <w:szCs w:val="24"/>
          <w:lang w:val="en-US"/>
        </w:rPr>
        <w:t>e.v.t.</w:t>
      </w:r>
      <w:proofErr w:type="spellEnd"/>
      <w:r w:rsidRPr="00CD1C79">
        <w:rPr>
          <w:rFonts w:eastAsia="Times New Roman" w:cs="Times New Roman"/>
          <w:sz w:val="24"/>
          <w:szCs w:val="24"/>
          <w:lang w:val="en-US"/>
        </w:rPr>
        <w:t xml:space="preserve">), </w:t>
      </w:r>
      <w:proofErr w:type="spellStart"/>
      <w:r w:rsidRPr="00CD1C79">
        <w:rPr>
          <w:rFonts w:eastAsia="Times New Roman" w:cs="Times New Roman"/>
          <w:sz w:val="24"/>
          <w:szCs w:val="24"/>
          <w:lang w:val="en-US"/>
        </w:rPr>
        <w:t>romersk</w:t>
      </w:r>
      <w:proofErr w:type="spellEnd"/>
      <w:r w:rsidRPr="00CD1C79">
        <w:rPr>
          <w:rFonts w:eastAsia="Times New Roman" w:cs="Times New Roman"/>
          <w:sz w:val="24"/>
          <w:szCs w:val="24"/>
          <w:lang w:val="en-US"/>
        </w:rPr>
        <w:t xml:space="preserve"> </w:t>
      </w:r>
      <w:proofErr w:type="spellStart"/>
      <w:r w:rsidRPr="00CD1C79">
        <w:rPr>
          <w:rFonts w:eastAsia="Times New Roman" w:cs="Times New Roman"/>
          <w:sz w:val="24"/>
          <w:szCs w:val="24"/>
          <w:lang w:val="en-US"/>
        </w:rPr>
        <w:t>retoriklærer</w:t>
      </w:r>
      <w:proofErr w:type="spellEnd"/>
      <w:r w:rsidRPr="00CD1C79">
        <w:rPr>
          <w:rFonts w:eastAsia="Times New Roman" w:cs="Times New Roman"/>
          <w:sz w:val="24"/>
          <w:szCs w:val="24"/>
          <w:lang w:val="en-US"/>
        </w:rPr>
        <w:t xml:space="preserve">, </w:t>
      </w:r>
      <w:r w:rsidRPr="00FF38AE">
        <w:rPr>
          <w:rFonts w:eastAsia="Times New Roman" w:cs="Times New Roman"/>
          <w:i/>
          <w:iCs/>
          <w:sz w:val="24"/>
          <w:szCs w:val="24"/>
          <w:lang w:val="en-US"/>
        </w:rPr>
        <w:t xml:space="preserve">professor </w:t>
      </w:r>
      <w:proofErr w:type="spellStart"/>
      <w:r w:rsidRPr="00FF38AE">
        <w:rPr>
          <w:rFonts w:eastAsia="Times New Roman" w:cs="Times New Roman"/>
          <w:i/>
          <w:iCs/>
          <w:sz w:val="24"/>
          <w:szCs w:val="24"/>
          <w:lang w:val="en-US"/>
        </w:rPr>
        <w:t>eloquentia</w:t>
      </w:r>
      <w:proofErr w:type="spellEnd"/>
    </w:p>
    <w:p w14:paraId="2A90AA5F" w14:textId="77777777" w:rsidR="00626930" w:rsidRPr="005E1772" w:rsidRDefault="00626930" w:rsidP="00B52C84">
      <w:pPr>
        <w:pStyle w:val="Ingenafstand"/>
        <w:rPr>
          <w:b/>
          <w:sz w:val="24"/>
          <w:szCs w:val="24"/>
          <w:lang w:val="en-US"/>
        </w:rPr>
      </w:pPr>
      <w:proofErr w:type="spellStart"/>
      <w:r w:rsidRPr="005E1772">
        <w:rPr>
          <w:b/>
          <w:sz w:val="24"/>
          <w:szCs w:val="24"/>
          <w:lang w:val="en-US"/>
        </w:rPr>
        <w:t>Retorik</w:t>
      </w:r>
      <w:proofErr w:type="spellEnd"/>
      <w:r w:rsidRPr="005E1772">
        <w:rPr>
          <w:b/>
          <w:sz w:val="24"/>
          <w:szCs w:val="24"/>
          <w:lang w:val="en-US"/>
        </w:rPr>
        <w:t xml:space="preserve"> (lat. </w:t>
      </w:r>
      <w:proofErr w:type="spellStart"/>
      <w:r w:rsidRPr="005E1772">
        <w:rPr>
          <w:b/>
          <w:sz w:val="24"/>
          <w:szCs w:val="24"/>
          <w:lang w:val="en-US"/>
        </w:rPr>
        <w:t>rhetorica</w:t>
      </w:r>
      <w:proofErr w:type="spellEnd"/>
      <w:r w:rsidRPr="005E1772">
        <w:rPr>
          <w:b/>
          <w:sz w:val="24"/>
          <w:szCs w:val="24"/>
          <w:lang w:val="en-US"/>
        </w:rPr>
        <w:t xml:space="preserve">, gr. </w:t>
      </w:r>
      <w:proofErr w:type="spellStart"/>
      <w:r w:rsidRPr="005E1772">
        <w:rPr>
          <w:b/>
          <w:sz w:val="24"/>
          <w:szCs w:val="24"/>
          <w:lang w:val="en-US"/>
        </w:rPr>
        <w:t>rhetorike</w:t>
      </w:r>
      <w:proofErr w:type="spellEnd"/>
      <w:r w:rsidRPr="005E1772">
        <w:rPr>
          <w:b/>
          <w:sz w:val="24"/>
          <w:szCs w:val="24"/>
          <w:lang w:val="en-US"/>
        </w:rPr>
        <w:t xml:space="preserve">) </w:t>
      </w:r>
    </w:p>
    <w:p w14:paraId="0AE4D67B" w14:textId="77777777" w:rsidR="00626930" w:rsidRPr="00CD1C79" w:rsidRDefault="00626930" w:rsidP="00626930">
      <w:pPr>
        <w:numPr>
          <w:ilvl w:val="0"/>
          <w:numId w:val="5"/>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Færdigheden </w:t>
      </w:r>
      <w:r w:rsidR="0097575F">
        <w:rPr>
          <w:rFonts w:eastAsia="Times New Roman" w:cs="Times New Roman"/>
          <w:sz w:val="24"/>
          <w:szCs w:val="24"/>
        </w:rPr>
        <w:t xml:space="preserve">i </w:t>
      </w:r>
      <w:r w:rsidRPr="00CD1C79">
        <w:rPr>
          <w:rFonts w:eastAsia="Times New Roman" w:cs="Times New Roman"/>
          <w:sz w:val="24"/>
          <w:szCs w:val="24"/>
        </w:rPr>
        <w:t>at udtrykke sig i overensstemmelse med be</w:t>
      </w:r>
      <w:r w:rsidR="009D00AD">
        <w:rPr>
          <w:rFonts w:eastAsia="Times New Roman" w:cs="Times New Roman"/>
          <w:sz w:val="24"/>
          <w:szCs w:val="24"/>
        </w:rPr>
        <w:t>s</w:t>
      </w:r>
      <w:r w:rsidRPr="00CD1C79">
        <w:rPr>
          <w:rFonts w:eastAsia="Times New Roman" w:cs="Times New Roman"/>
          <w:sz w:val="24"/>
          <w:szCs w:val="24"/>
        </w:rPr>
        <w:t>temte regler for en tales opbygning, stilistiske virkemidler og indhold. Talekunst, veltalenhed. Formfuldendt tale, hvis hensigt er at påvirke og overbevise andre, men som ikke nødvendigvis gør det. Bruges undertiden nedsættende om manipulerende tale og ytringer uden egentligt indhold.</w:t>
      </w:r>
    </w:p>
    <w:p w14:paraId="0804E99B" w14:textId="77777777" w:rsidR="00626930" w:rsidRPr="00CD1C79" w:rsidRDefault="00626930" w:rsidP="00626930">
      <w:pPr>
        <w:numPr>
          <w:ilvl w:val="0"/>
          <w:numId w:val="5"/>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Studiefag og akademisk videnskabelig disciplin, der beskæftiger sig med stilistiske virkemidler og opbygning af indhold i mundtlig formidling.</w:t>
      </w:r>
    </w:p>
    <w:p w14:paraId="3F828646" w14:textId="77777777" w:rsidR="00B52C84" w:rsidRPr="00924CEB" w:rsidRDefault="00626930" w:rsidP="00B52C84">
      <w:pPr>
        <w:pStyle w:val="Ingenafstand"/>
        <w:rPr>
          <w:b/>
          <w:kern w:val="36"/>
          <w:sz w:val="24"/>
          <w:szCs w:val="24"/>
        </w:rPr>
      </w:pPr>
      <w:r w:rsidRPr="00924CEB">
        <w:rPr>
          <w:b/>
          <w:kern w:val="36"/>
          <w:sz w:val="24"/>
          <w:szCs w:val="24"/>
        </w:rPr>
        <w:t xml:space="preserve">Retorikkens historie </w:t>
      </w:r>
    </w:p>
    <w:p w14:paraId="0D65F04B" w14:textId="77777777" w:rsidR="00626930" w:rsidRPr="00B52C84" w:rsidRDefault="00626930" w:rsidP="00B52C84">
      <w:pPr>
        <w:pStyle w:val="Ingenafstand"/>
        <w:rPr>
          <w:b/>
          <w:kern w:val="36"/>
        </w:rPr>
      </w:pPr>
      <w:r w:rsidRPr="00CD1C79">
        <w:rPr>
          <w:rFonts w:eastAsia="Times New Roman" w:cs="Times New Roman"/>
          <w:sz w:val="24"/>
          <w:szCs w:val="24"/>
        </w:rPr>
        <w:t xml:space="preserve">I det antikke Hellas var der demokrati, men kun for frie mænd. En fri mand kunne opnå indflydelse og magt, hvis han deltog i den politiske debat og var dygtig til retorik. Veltalenhed var altså en forudsætning, hvis man ville gøre karriere. En tales kvalitet kunne blive bedømt ud fra flere kriterier fx evnen til at søge sandheden, om den var retorisk skønnest mht. smukt sprog og argumenternes opbygning eller brug af appelformer. Med </w:t>
      </w:r>
      <w:proofErr w:type="spellStart"/>
      <w:r w:rsidRPr="00CD1C79">
        <w:rPr>
          <w:rFonts w:eastAsia="Times New Roman" w:cs="Times New Roman"/>
          <w:sz w:val="24"/>
          <w:szCs w:val="24"/>
        </w:rPr>
        <w:t>Romeriget</w:t>
      </w:r>
      <w:proofErr w:type="spellEnd"/>
      <w:r w:rsidRPr="00CD1C79">
        <w:rPr>
          <w:rFonts w:eastAsia="Times New Roman" w:cs="Times New Roman"/>
          <w:sz w:val="24"/>
          <w:szCs w:val="24"/>
        </w:rPr>
        <w:t xml:space="preserve"> udbredelse </w:t>
      </w:r>
      <w:proofErr w:type="spellStart"/>
      <w:r w:rsidRPr="00CD1C79">
        <w:rPr>
          <w:rFonts w:eastAsia="Times New Roman" w:cs="Times New Roman"/>
          <w:sz w:val="24"/>
          <w:szCs w:val="24"/>
        </w:rPr>
        <w:t>afdemokratiseres</w:t>
      </w:r>
      <w:proofErr w:type="spellEnd"/>
      <w:r w:rsidRPr="00CD1C79">
        <w:rPr>
          <w:rFonts w:eastAsia="Times New Roman" w:cs="Times New Roman"/>
          <w:sz w:val="24"/>
          <w:szCs w:val="24"/>
        </w:rPr>
        <w:t xml:space="preserve"> det meste af Europa, men retorikken lever i bedste velgående - også efter </w:t>
      </w:r>
      <w:proofErr w:type="spellStart"/>
      <w:r w:rsidRPr="00CD1C79">
        <w:rPr>
          <w:rFonts w:eastAsia="Times New Roman" w:cs="Times New Roman"/>
          <w:sz w:val="24"/>
          <w:szCs w:val="24"/>
        </w:rPr>
        <w:t>Romerigets</w:t>
      </w:r>
      <w:proofErr w:type="spellEnd"/>
      <w:r w:rsidRPr="00CD1C79">
        <w:rPr>
          <w:rFonts w:eastAsia="Times New Roman" w:cs="Times New Roman"/>
          <w:sz w:val="24"/>
          <w:szCs w:val="24"/>
        </w:rPr>
        <w:t xml:space="preserve"> fald. Fra ca. 1100-tallet til renæssancen i 1500-tallet dominerede skolastikken i de højere skoler. Det var en retorisk variant med forankring i filosofisk og teologisk videnskab, der lagde stor vægt på præcision og logisk stringens i det sproglige udtryk. </w:t>
      </w:r>
    </w:p>
    <w:p w14:paraId="1AC01DF4" w14:textId="77777777" w:rsidR="00626930" w:rsidRPr="00CD1C79" w:rsidRDefault="00626930" w:rsidP="00626930">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Retorikken fortsatte herefter som disciplin frem til slutningen af 1700-tallet. I Nordamerika var der imidlertid stor interesse for retorik, som man snart begyndte at forske i på universiteterne. En del fag tager retorikken til sig som pædagogiske metode, især den såkaldte sokratiske </w:t>
      </w:r>
      <w:proofErr w:type="spellStart"/>
      <w:r w:rsidRPr="00CD1C79">
        <w:rPr>
          <w:rFonts w:eastAsia="Times New Roman" w:cs="Times New Roman"/>
          <w:sz w:val="24"/>
          <w:szCs w:val="24"/>
        </w:rPr>
        <w:t>maieutik</w:t>
      </w:r>
      <w:proofErr w:type="spellEnd"/>
      <w:r w:rsidRPr="00CD1C79">
        <w:rPr>
          <w:rFonts w:eastAsia="Times New Roman" w:cs="Times New Roman"/>
          <w:sz w:val="24"/>
          <w:szCs w:val="24"/>
        </w:rPr>
        <w:t xml:space="preserve"> ('jordemodermetode'). Det er en spørgeteknik, der trinvis skal bringe samtalepartneren til </w:t>
      </w:r>
      <w:r w:rsidRPr="00FF38AE">
        <w:rPr>
          <w:rFonts w:eastAsia="Times New Roman" w:cs="Times New Roman"/>
          <w:sz w:val="24"/>
          <w:szCs w:val="24"/>
        </w:rPr>
        <w:t>erkendelse</w:t>
      </w:r>
      <w:r w:rsidRPr="00CD1C79">
        <w:rPr>
          <w:rFonts w:eastAsia="Times New Roman" w:cs="Times New Roman"/>
          <w:sz w:val="24"/>
          <w:szCs w:val="24"/>
        </w:rPr>
        <w:t xml:space="preserve">. Den pædagogik vandt navnlig indpas på de amerikanske jurastudier og bruges flittigt den dag i dag. </w:t>
      </w:r>
    </w:p>
    <w:p w14:paraId="5749CFAA" w14:textId="77777777" w:rsidR="00C95FA1" w:rsidRPr="00B52C84" w:rsidRDefault="00626930" w:rsidP="00B52C84">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lastRenderedPageBreak/>
        <w:t xml:space="preserve">I Europa får retorikken en renæssance i 1900-tallet. Det bliver et selvstændigt fag på universiteterne og </w:t>
      </w:r>
      <w:proofErr w:type="spellStart"/>
      <w:r w:rsidRPr="00CD1C79">
        <w:rPr>
          <w:rFonts w:eastAsia="Times New Roman" w:cs="Times New Roman"/>
          <w:sz w:val="24"/>
          <w:szCs w:val="24"/>
        </w:rPr>
        <w:t>lærerseminarerne</w:t>
      </w:r>
      <w:proofErr w:type="spellEnd"/>
      <w:r w:rsidRPr="00CD1C79">
        <w:rPr>
          <w:rFonts w:eastAsia="Times New Roman" w:cs="Times New Roman"/>
          <w:sz w:val="24"/>
          <w:szCs w:val="24"/>
        </w:rPr>
        <w:t xml:space="preserve"> i 1960'erne, men nedlagt igen sidst i det 20. århundrede. I dag har begrebet retorik en lidt tvivlsom klang i visse kredse, der opfatter det som sproglig manipulation og ren form uden indhold, jf. gængse indvendinger som det er bare retorik. Alligevel er det stadig en lære, der nyder stor anerkendelse, og retorikkens grundbegreber og modeller indgår stort set altid i pensum, når der undervises i mundtlig formidling.</w:t>
      </w:r>
    </w:p>
    <w:p w14:paraId="45B0852C" w14:textId="2FC3C076" w:rsidR="00626930" w:rsidRDefault="00626930" w:rsidP="00B52C84">
      <w:pPr>
        <w:pStyle w:val="Ingenafstand"/>
        <w:rPr>
          <w:b/>
          <w:kern w:val="36"/>
          <w:sz w:val="24"/>
          <w:szCs w:val="24"/>
        </w:rPr>
      </w:pPr>
      <w:r w:rsidRPr="003037A1">
        <w:rPr>
          <w:b/>
          <w:kern w:val="36"/>
          <w:sz w:val="24"/>
          <w:szCs w:val="24"/>
        </w:rPr>
        <w:t xml:space="preserve">Retoriske grundbegreber </w:t>
      </w:r>
    </w:p>
    <w:p w14:paraId="1FF1CFB7" w14:textId="03BB2F3C" w:rsidR="003037A1" w:rsidRPr="003037A1" w:rsidRDefault="000D6FA8" w:rsidP="00B52C84">
      <w:pPr>
        <w:pStyle w:val="Ingenafstand"/>
        <w:rPr>
          <w:b/>
          <w:kern w:val="36"/>
          <w:sz w:val="24"/>
          <w:szCs w:val="24"/>
        </w:rPr>
      </w:pPr>
      <w:r w:rsidRPr="00FF38AE">
        <w:rPr>
          <w:rFonts w:eastAsia="Times New Roman" w:cs="Times New Roman"/>
          <w:noProof/>
          <w:color w:val="0000FF"/>
          <w:sz w:val="24"/>
          <w:szCs w:val="24"/>
        </w:rPr>
        <w:drawing>
          <wp:anchor distT="0" distB="0" distL="114300" distR="114300" simplePos="0" relativeHeight="251651584" behindDoc="1" locked="0" layoutInCell="1" allowOverlap="1" wp14:anchorId="6D797D6D" wp14:editId="768A5D01">
            <wp:simplePos x="0" y="0"/>
            <wp:positionH relativeFrom="column">
              <wp:posOffset>3978275</wp:posOffset>
            </wp:positionH>
            <wp:positionV relativeFrom="paragraph">
              <wp:posOffset>49295</wp:posOffset>
            </wp:positionV>
            <wp:extent cx="2286000" cy="2228850"/>
            <wp:effectExtent l="0" t="0" r="0" b="0"/>
            <wp:wrapTight wrapText="bothSides">
              <wp:wrapPolygon edited="0">
                <wp:start x="0" y="0"/>
                <wp:lineTo x="0" y="21415"/>
                <wp:lineTo x="21420" y="21415"/>
                <wp:lineTo x="21420" y="0"/>
                <wp:lineTo x="0" y="0"/>
              </wp:wrapPolygon>
            </wp:wrapTight>
            <wp:docPr id="21" name="Billede 1" descr="http://sprogibrug.systime.dk/typo3temp/pics/dd52fda44e.png">
              <a:hlinkClick xmlns:a="http://schemas.openxmlformats.org/drawingml/2006/main" r:id="rId12" tooltip="&quot;retorikmod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gibrug.systime.dk/typo3temp/pics/dd52fda44e.png">
                      <a:hlinkClick r:id="rId12" tooltip="&quot;retorikmodel&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2228850"/>
                    </a:xfrm>
                    <a:prstGeom prst="rect">
                      <a:avLst/>
                    </a:prstGeom>
                    <a:noFill/>
                    <a:ln w="9525">
                      <a:noFill/>
                      <a:miter lim="800000"/>
                      <a:headEnd/>
                      <a:tailEnd/>
                    </a:ln>
                  </pic:spPr>
                </pic:pic>
              </a:graphicData>
            </a:graphic>
          </wp:anchor>
        </w:drawing>
      </w:r>
    </w:p>
    <w:p w14:paraId="7A07F56C" w14:textId="5EC96F98" w:rsidR="00626930" w:rsidRPr="00CD1C79" w:rsidRDefault="00626930" w:rsidP="000D6FA8">
      <w:pPr>
        <w:spacing w:after="0" w:line="240" w:lineRule="auto"/>
        <w:rPr>
          <w:rFonts w:eastAsia="Times New Roman" w:cs="Times New Roman"/>
          <w:sz w:val="24"/>
          <w:szCs w:val="24"/>
        </w:rPr>
      </w:pPr>
      <w:r w:rsidRPr="00CD1C79">
        <w:rPr>
          <w:rFonts w:eastAsia="Times New Roman" w:cs="Times New Roman"/>
          <w:sz w:val="24"/>
          <w:szCs w:val="24"/>
        </w:rPr>
        <w:t xml:space="preserve">Den mest kendte af alle retorikteorier er formentlig den, der beskriver de tre appelformer </w:t>
      </w:r>
      <w:r w:rsidRPr="00FF38AE">
        <w:rPr>
          <w:rFonts w:eastAsia="Times New Roman" w:cs="Times New Roman"/>
          <w:sz w:val="24"/>
          <w:szCs w:val="24"/>
        </w:rPr>
        <w:t>logos</w:t>
      </w:r>
      <w:r w:rsidRPr="00CD1C79">
        <w:rPr>
          <w:rFonts w:eastAsia="Times New Roman" w:cs="Times New Roman"/>
          <w:sz w:val="24"/>
          <w:szCs w:val="24"/>
        </w:rPr>
        <w:t xml:space="preserve">, </w:t>
      </w:r>
      <w:r w:rsidRPr="00FF38AE">
        <w:rPr>
          <w:rFonts w:eastAsia="Times New Roman" w:cs="Times New Roman"/>
          <w:sz w:val="24"/>
          <w:szCs w:val="24"/>
        </w:rPr>
        <w:t>patos</w:t>
      </w:r>
      <w:r w:rsidRPr="00CD1C79">
        <w:rPr>
          <w:rFonts w:eastAsia="Times New Roman" w:cs="Times New Roman"/>
          <w:sz w:val="24"/>
          <w:szCs w:val="24"/>
        </w:rPr>
        <w:t xml:space="preserve"> og </w:t>
      </w:r>
      <w:r w:rsidRPr="00FF38AE">
        <w:rPr>
          <w:rFonts w:eastAsia="Times New Roman" w:cs="Times New Roman"/>
          <w:sz w:val="24"/>
          <w:szCs w:val="24"/>
        </w:rPr>
        <w:t>etos</w:t>
      </w:r>
      <w:r w:rsidRPr="00CD1C79">
        <w:rPr>
          <w:rFonts w:eastAsia="Times New Roman" w:cs="Times New Roman"/>
          <w:sz w:val="24"/>
          <w:szCs w:val="24"/>
        </w:rPr>
        <w:t xml:space="preserve">. At appellere betyder at overbevise ved at tale til lytterens fornuft, følelser og / eller tro på, at taleren er en, der har forstand på sit emne. Det er den græske filosof og forfatter </w:t>
      </w:r>
      <w:r w:rsidRPr="00FF38AE">
        <w:rPr>
          <w:rFonts w:eastAsia="Times New Roman" w:cs="Times New Roman"/>
          <w:sz w:val="24"/>
          <w:szCs w:val="24"/>
        </w:rPr>
        <w:t>Aristoteles</w:t>
      </w:r>
      <w:r w:rsidRPr="00CD1C79">
        <w:rPr>
          <w:rFonts w:eastAsia="Times New Roman" w:cs="Times New Roman"/>
          <w:sz w:val="24"/>
          <w:szCs w:val="24"/>
        </w:rPr>
        <w:t xml:space="preserve">, der har beskrevet appelformerne i den disciplin, han kalder </w:t>
      </w:r>
      <w:proofErr w:type="spellStart"/>
      <w:r w:rsidRPr="00FF38AE">
        <w:rPr>
          <w:rFonts w:eastAsia="Times New Roman" w:cs="Times New Roman"/>
          <w:i/>
          <w:iCs/>
          <w:sz w:val="24"/>
          <w:szCs w:val="24"/>
        </w:rPr>
        <w:t>persuasio</w:t>
      </w:r>
      <w:proofErr w:type="spellEnd"/>
      <w:r w:rsidRPr="00FF38AE">
        <w:rPr>
          <w:rFonts w:eastAsia="Times New Roman" w:cs="Times New Roman"/>
          <w:i/>
          <w:iCs/>
          <w:sz w:val="24"/>
          <w:szCs w:val="24"/>
        </w:rPr>
        <w:t xml:space="preserve"> </w:t>
      </w:r>
      <w:r w:rsidRPr="00CD1C79">
        <w:rPr>
          <w:rFonts w:eastAsia="Times New Roman" w:cs="Times New Roman"/>
          <w:sz w:val="24"/>
          <w:szCs w:val="24"/>
        </w:rPr>
        <w:t xml:space="preserve">(af gr. </w:t>
      </w:r>
      <w:proofErr w:type="spellStart"/>
      <w:r w:rsidRPr="00FF38AE">
        <w:rPr>
          <w:rFonts w:eastAsia="Times New Roman" w:cs="Times New Roman"/>
          <w:i/>
          <w:iCs/>
          <w:sz w:val="24"/>
          <w:szCs w:val="24"/>
        </w:rPr>
        <w:t>peitho</w:t>
      </w:r>
      <w:proofErr w:type="spellEnd"/>
      <w:r w:rsidRPr="00CD1C79">
        <w:rPr>
          <w:rFonts w:eastAsia="Times New Roman" w:cs="Times New Roman"/>
          <w:sz w:val="24"/>
          <w:szCs w:val="24"/>
        </w:rPr>
        <w:t xml:space="preserve">). </w:t>
      </w:r>
      <w:proofErr w:type="spellStart"/>
      <w:r w:rsidRPr="00CD1C79">
        <w:rPr>
          <w:rFonts w:eastAsia="Times New Roman" w:cs="Times New Roman"/>
          <w:sz w:val="24"/>
          <w:szCs w:val="24"/>
        </w:rPr>
        <w:t>Peitho</w:t>
      </w:r>
      <w:proofErr w:type="spellEnd"/>
      <w:r w:rsidRPr="00CD1C79">
        <w:rPr>
          <w:rFonts w:eastAsia="Times New Roman" w:cs="Times New Roman"/>
          <w:sz w:val="24"/>
          <w:szCs w:val="24"/>
        </w:rPr>
        <w:t xml:space="preserve"> var i det antikke Hellas gudinden eller ånden (</w:t>
      </w:r>
      <w:proofErr w:type="spellStart"/>
      <w:r w:rsidRPr="00CD1C79">
        <w:rPr>
          <w:rFonts w:eastAsia="Times New Roman" w:cs="Times New Roman"/>
          <w:sz w:val="24"/>
          <w:szCs w:val="24"/>
        </w:rPr>
        <w:t>daimona</w:t>
      </w:r>
      <w:proofErr w:type="spellEnd"/>
      <w:r w:rsidRPr="00CD1C79">
        <w:rPr>
          <w:rFonts w:eastAsia="Times New Roman" w:cs="Times New Roman"/>
          <w:sz w:val="24"/>
          <w:szCs w:val="24"/>
        </w:rPr>
        <w:t>) for overtalelse, forførelse og charmerende tale.</w:t>
      </w:r>
    </w:p>
    <w:p w14:paraId="1E5F3A41" w14:textId="054B11AA" w:rsidR="00626930" w:rsidRPr="00CD1C79" w:rsidRDefault="000D6FA8" w:rsidP="00626930">
      <w:pPr>
        <w:numPr>
          <w:ilvl w:val="0"/>
          <w:numId w:val="6"/>
        </w:numPr>
        <w:spacing w:before="100" w:beforeAutospacing="1" w:after="100" w:afterAutospacing="1" w:line="240" w:lineRule="auto"/>
        <w:rPr>
          <w:rFonts w:eastAsia="Times New Roman" w:cs="Times New Roman"/>
          <w:sz w:val="24"/>
          <w:szCs w:val="24"/>
        </w:rPr>
      </w:pPr>
      <w:r w:rsidRPr="000D6FA8">
        <w:rPr>
          <w:rFonts w:eastAsia="Times New Roman" w:cs="Times New Roman"/>
          <w:noProof/>
          <w:sz w:val="24"/>
          <w:szCs w:val="24"/>
        </w:rPr>
        <mc:AlternateContent>
          <mc:Choice Requires="wps">
            <w:drawing>
              <wp:anchor distT="45720" distB="45720" distL="114300" distR="114300" simplePos="0" relativeHeight="251652608" behindDoc="0" locked="0" layoutInCell="1" allowOverlap="1" wp14:anchorId="2BF163D3" wp14:editId="771ADA5D">
                <wp:simplePos x="0" y="0"/>
                <wp:positionH relativeFrom="column">
                  <wp:posOffset>3947795</wp:posOffset>
                </wp:positionH>
                <wp:positionV relativeFrom="paragraph">
                  <wp:posOffset>447675</wp:posOffset>
                </wp:positionV>
                <wp:extent cx="2360930" cy="485775"/>
                <wp:effectExtent l="0" t="0" r="9525" b="95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noFill/>
                          <a:miter lim="800000"/>
                          <a:headEnd/>
                          <a:tailEnd/>
                        </a:ln>
                      </wps:spPr>
                      <wps:txbx>
                        <w:txbxContent>
                          <w:p w14:paraId="73F7D248" w14:textId="7A098E44" w:rsidR="000D6FA8" w:rsidRPr="000D6FA8" w:rsidRDefault="000D6FA8">
                            <w:pPr>
                              <w:rPr>
                                <w:i/>
                                <w:iCs/>
                                <w:color w:val="0070C0"/>
                                <w:sz w:val="20"/>
                                <w:szCs w:val="20"/>
                              </w:rPr>
                            </w:pPr>
                            <w:r w:rsidRPr="000D6FA8">
                              <w:rPr>
                                <w:i/>
                                <w:iCs/>
                                <w:color w:val="0070C0"/>
                                <w:sz w:val="20"/>
                                <w:szCs w:val="20"/>
                              </w:rPr>
                              <w:t>Figur 5.2.1 Retorikmodel med Aristoteles' tre klassiske appelformer.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F163D3" id="_x0000_t202" coordsize="21600,21600" o:spt="202" path="m,l,21600r21600,l21600,xe">
                <v:stroke joinstyle="miter"/>
                <v:path gradientshapeok="t" o:connecttype="rect"/>
              </v:shapetype>
              <v:shape id="Tekstfelt 2" o:spid="_x0000_s1026" type="#_x0000_t202" style="position:absolute;left:0;text-align:left;margin-left:310.85pt;margin-top:35.25pt;width:185.9pt;height:38.25pt;z-index:251652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" stroked="f">
                <v:textbox>
                  <w:txbxContent>
                    <w:p w14:paraId="73F7D248" w14:textId="7A098E44" w:rsidR="000D6FA8" w:rsidRPr="000D6FA8" w:rsidRDefault="000D6FA8">
                      <w:pPr>
                        <w:rPr>
                          <w:i/>
                          <w:iCs/>
                          <w:color w:val="0070C0"/>
                          <w:sz w:val="20"/>
                          <w:szCs w:val="20"/>
                        </w:rPr>
                      </w:pPr>
                      <w:r w:rsidRPr="000D6FA8">
                        <w:rPr>
                          <w:i/>
                          <w:iCs/>
                          <w:color w:val="0070C0"/>
                          <w:sz w:val="20"/>
                          <w:szCs w:val="20"/>
                        </w:rPr>
                        <w:t>Figur 5.2.1 Retorikmodel med Aristoteles' tre klassiske appelformer.</w:t>
                      </w:r>
                    </w:p>
                  </w:txbxContent>
                </v:textbox>
                <w10:wrap type="square"/>
              </v:shape>
            </w:pict>
          </mc:Fallback>
        </mc:AlternateContent>
      </w:r>
      <w:r w:rsidR="00626930" w:rsidRPr="00CD1C79">
        <w:rPr>
          <w:rFonts w:eastAsia="Times New Roman" w:cs="Times New Roman"/>
          <w:sz w:val="24"/>
          <w:szCs w:val="24"/>
        </w:rPr>
        <w:t>Logos betyder ord eller tanke. Man appellerer til lytterens fornuft med logiske argumenter og dokumentation.</w:t>
      </w:r>
    </w:p>
    <w:p w14:paraId="464A9991" w14:textId="77777777" w:rsidR="00626930" w:rsidRPr="00CD1C79" w:rsidRDefault="00626930" w:rsidP="00626930">
      <w:pPr>
        <w:numPr>
          <w:ilvl w:val="0"/>
          <w:numId w:val="6"/>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Patos betyder følelse. Man appellerer til lytterens følelser med gribende og bevægende anekdoter og eksempler, emotionel sprogbrug og forsøg på at vinde sympati eller det modsatte for en sag eller person.</w:t>
      </w:r>
    </w:p>
    <w:p w14:paraId="36F2343B" w14:textId="67F2629B" w:rsidR="00626930" w:rsidRDefault="00626930" w:rsidP="00626930">
      <w:pPr>
        <w:numPr>
          <w:ilvl w:val="0"/>
          <w:numId w:val="6"/>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Etos betyder karakter. Denne appelform har med talerens troværdighed at gøre, dvs. lytteren bliver overbevist ved, at taleren har et godt omdømme og image, at han er tillidsvækkende og fremstår som en, der er specialist i sit emne.</w:t>
      </w:r>
    </w:p>
    <w:p w14:paraId="01827B76" w14:textId="77777777" w:rsidR="00C57A53" w:rsidRPr="00CD1C79" w:rsidRDefault="00C57A53" w:rsidP="00C57A53">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Når man skal holde tale, undervise eller af andre grunde redegøre for en sag mundtligt over for en større gruppe mennesker, bør man forberede sig grundigt. Ifølge den klassiske retorik arbejder man med fem faser i forberedelse og bearbejdning af en tale:</w:t>
      </w:r>
    </w:p>
    <w:p w14:paraId="05C70CED" w14:textId="77777777" w:rsidR="00C57A53" w:rsidRPr="00CD1C79" w:rsidRDefault="00C57A53" w:rsidP="00C57A53">
      <w:pPr>
        <w:numPr>
          <w:ilvl w:val="0"/>
          <w:numId w:val="7"/>
        </w:numPr>
        <w:spacing w:before="100" w:beforeAutospacing="1" w:after="100" w:afterAutospacing="1" w:line="240" w:lineRule="auto"/>
        <w:rPr>
          <w:rFonts w:eastAsia="Times New Roman" w:cs="Times New Roman"/>
          <w:sz w:val="24"/>
          <w:szCs w:val="24"/>
        </w:rPr>
      </w:pPr>
      <w:proofErr w:type="spellStart"/>
      <w:r w:rsidRPr="00FF38AE">
        <w:rPr>
          <w:rFonts w:eastAsia="Times New Roman" w:cs="Times New Roman"/>
          <w:sz w:val="24"/>
          <w:szCs w:val="24"/>
        </w:rPr>
        <w:t>Inventio</w:t>
      </w:r>
      <w:proofErr w:type="spellEnd"/>
      <w:r w:rsidRPr="00CD1C79">
        <w:rPr>
          <w:rFonts w:eastAsia="Times New Roman" w:cs="Times New Roman"/>
          <w:sz w:val="24"/>
          <w:szCs w:val="24"/>
        </w:rPr>
        <w:t xml:space="preserve"> (skabelse)</w:t>
      </w:r>
    </w:p>
    <w:p w14:paraId="40479646" w14:textId="77777777" w:rsidR="00C57A53" w:rsidRPr="00CD1C79" w:rsidRDefault="00C57A53" w:rsidP="00C57A53">
      <w:pPr>
        <w:numPr>
          <w:ilvl w:val="0"/>
          <w:numId w:val="7"/>
        </w:numPr>
        <w:spacing w:before="100" w:beforeAutospacing="1" w:after="100" w:afterAutospacing="1" w:line="240" w:lineRule="auto"/>
        <w:rPr>
          <w:rFonts w:eastAsia="Times New Roman" w:cs="Times New Roman"/>
          <w:sz w:val="24"/>
          <w:szCs w:val="24"/>
        </w:rPr>
      </w:pPr>
      <w:proofErr w:type="spellStart"/>
      <w:r w:rsidRPr="00FF38AE">
        <w:rPr>
          <w:rFonts w:eastAsia="Times New Roman" w:cs="Times New Roman"/>
          <w:sz w:val="24"/>
          <w:szCs w:val="24"/>
        </w:rPr>
        <w:t>Dispositio</w:t>
      </w:r>
      <w:proofErr w:type="spellEnd"/>
      <w:r w:rsidRPr="00CD1C79">
        <w:rPr>
          <w:rFonts w:eastAsia="Times New Roman" w:cs="Times New Roman"/>
          <w:sz w:val="24"/>
          <w:szCs w:val="24"/>
        </w:rPr>
        <w:t xml:space="preserve"> (organisering)</w:t>
      </w:r>
    </w:p>
    <w:p w14:paraId="155CC6EB" w14:textId="77777777" w:rsidR="00C57A53" w:rsidRPr="00CD1C79" w:rsidRDefault="00C57A53" w:rsidP="00C57A53">
      <w:pPr>
        <w:numPr>
          <w:ilvl w:val="0"/>
          <w:numId w:val="7"/>
        </w:numPr>
        <w:spacing w:before="100" w:beforeAutospacing="1" w:after="100" w:afterAutospacing="1" w:line="240" w:lineRule="auto"/>
        <w:rPr>
          <w:rFonts w:eastAsia="Times New Roman" w:cs="Times New Roman"/>
          <w:sz w:val="24"/>
          <w:szCs w:val="24"/>
        </w:rPr>
      </w:pPr>
      <w:proofErr w:type="spellStart"/>
      <w:r w:rsidRPr="00FF38AE">
        <w:rPr>
          <w:rFonts w:eastAsia="Times New Roman" w:cs="Times New Roman"/>
          <w:sz w:val="24"/>
          <w:szCs w:val="24"/>
        </w:rPr>
        <w:t>Elocutio</w:t>
      </w:r>
      <w:proofErr w:type="spellEnd"/>
      <w:r w:rsidRPr="00CD1C79">
        <w:rPr>
          <w:rFonts w:eastAsia="Times New Roman" w:cs="Times New Roman"/>
          <w:sz w:val="24"/>
          <w:szCs w:val="24"/>
        </w:rPr>
        <w:t xml:space="preserve"> (sproglig udformning)</w:t>
      </w:r>
    </w:p>
    <w:p w14:paraId="2347E48A" w14:textId="77777777" w:rsidR="00C57A53" w:rsidRPr="00CD1C79" w:rsidRDefault="00C57A53" w:rsidP="00C57A53">
      <w:pPr>
        <w:numPr>
          <w:ilvl w:val="0"/>
          <w:numId w:val="7"/>
        </w:numPr>
        <w:spacing w:before="100" w:beforeAutospacing="1" w:after="100" w:afterAutospacing="1" w:line="240" w:lineRule="auto"/>
        <w:rPr>
          <w:rFonts w:eastAsia="Times New Roman" w:cs="Times New Roman"/>
          <w:sz w:val="24"/>
          <w:szCs w:val="24"/>
        </w:rPr>
      </w:pPr>
      <w:proofErr w:type="spellStart"/>
      <w:r w:rsidRPr="00CD1C79">
        <w:rPr>
          <w:rFonts w:eastAsia="Times New Roman" w:cs="Times New Roman"/>
          <w:sz w:val="24"/>
          <w:szCs w:val="24"/>
        </w:rPr>
        <w:t>Memoria</w:t>
      </w:r>
      <w:proofErr w:type="spellEnd"/>
      <w:r w:rsidRPr="00CD1C79">
        <w:rPr>
          <w:rFonts w:eastAsia="Times New Roman" w:cs="Times New Roman"/>
          <w:sz w:val="24"/>
          <w:szCs w:val="24"/>
        </w:rPr>
        <w:t xml:space="preserve"> (udenadslære)</w:t>
      </w:r>
    </w:p>
    <w:p w14:paraId="18173A55" w14:textId="77777777" w:rsidR="00C57A53" w:rsidRPr="00CD1C79" w:rsidRDefault="00C57A53" w:rsidP="00C57A53">
      <w:pPr>
        <w:numPr>
          <w:ilvl w:val="0"/>
          <w:numId w:val="7"/>
        </w:numPr>
        <w:spacing w:before="100" w:beforeAutospacing="1" w:after="100" w:afterAutospacing="1" w:line="240" w:lineRule="auto"/>
        <w:rPr>
          <w:rFonts w:eastAsia="Times New Roman" w:cs="Times New Roman"/>
          <w:sz w:val="24"/>
          <w:szCs w:val="24"/>
        </w:rPr>
      </w:pPr>
      <w:proofErr w:type="spellStart"/>
      <w:r w:rsidRPr="00CD1C79">
        <w:rPr>
          <w:rFonts w:eastAsia="Times New Roman" w:cs="Times New Roman"/>
          <w:sz w:val="24"/>
          <w:szCs w:val="24"/>
        </w:rPr>
        <w:t>Actio</w:t>
      </w:r>
      <w:proofErr w:type="spellEnd"/>
      <w:r w:rsidRPr="00CD1C79">
        <w:rPr>
          <w:rFonts w:eastAsia="Times New Roman" w:cs="Times New Roman"/>
          <w:sz w:val="24"/>
          <w:szCs w:val="24"/>
        </w:rPr>
        <w:t xml:space="preserve"> (fremførelse)</w:t>
      </w:r>
    </w:p>
    <w:p w14:paraId="4E258B32" w14:textId="77777777" w:rsidR="00C57A53" w:rsidRPr="003037A1" w:rsidRDefault="00C57A53" w:rsidP="00C57A53">
      <w:pPr>
        <w:pStyle w:val="Ingenafstand"/>
        <w:rPr>
          <w:b/>
          <w:sz w:val="24"/>
          <w:szCs w:val="24"/>
        </w:rPr>
      </w:pPr>
      <w:proofErr w:type="spellStart"/>
      <w:r w:rsidRPr="003037A1">
        <w:rPr>
          <w:b/>
          <w:sz w:val="24"/>
          <w:szCs w:val="24"/>
        </w:rPr>
        <w:t>Inventio</w:t>
      </w:r>
      <w:proofErr w:type="spellEnd"/>
      <w:r w:rsidRPr="003037A1">
        <w:rPr>
          <w:b/>
          <w:sz w:val="24"/>
          <w:szCs w:val="24"/>
        </w:rPr>
        <w:t xml:space="preserve"> </w:t>
      </w:r>
    </w:p>
    <w:p w14:paraId="1159DF79" w14:textId="77777777" w:rsidR="00C57A53" w:rsidRPr="00B52C84" w:rsidRDefault="00C57A53" w:rsidP="00C57A53">
      <w:pPr>
        <w:pStyle w:val="Ingenafstand"/>
        <w:rPr>
          <w:b/>
        </w:rPr>
      </w:pPr>
      <w:r w:rsidRPr="00CD1C79">
        <w:rPr>
          <w:rFonts w:eastAsia="Times New Roman" w:cs="Times New Roman"/>
          <w:sz w:val="24"/>
          <w:szCs w:val="24"/>
        </w:rPr>
        <w:t xml:space="preserve">Dette er den kreative fase, hvor man opfinder og skaber sin tekst. Gennem research og brainstorming nedfælder man ideer og tanker på papir. Processen reflekterer typisk den impulsive og tilfældige form som associationer har. Herefter afgrænses stoffet, målgruppen fastsættes og argumenter for og imod inddrages. I sit arbejde med argumenter kan man med fordel bruge </w:t>
      </w:r>
      <w:hyperlink r:id="rId14" w:history="1">
        <w:proofErr w:type="spellStart"/>
        <w:r w:rsidRPr="00C426BC">
          <w:rPr>
            <w:rFonts w:eastAsia="Times New Roman" w:cs="Times New Roman"/>
            <w:sz w:val="24"/>
            <w:szCs w:val="24"/>
          </w:rPr>
          <w:t>Toulmins</w:t>
        </w:r>
        <w:proofErr w:type="spellEnd"/>
      </w:hyperlink>
      <w:hyperlink r:id="rId15" w:history="1">
        <w:r w:rsidRPr="00C426BC">
          <w:rPr>
            <w:rFonts w:eastAsia="Times New Roman" w:cs="Times New Roman"/>
            <w:sz w:val="24"/>
            <w:szCs w:val="24"/>
          </w:rPr>
          <w:t xml:space="preserve"> model</w:t>
        </w:r>
      </w:hyperlink>
      <w:r w:rsidRPr="00CD1C79">
        <w:rPr>
          <w:rFonts w:eastAsia="Times New Roman" w:cs="Times New Roman"/>
          <w:sz w:val="24"/>
          <w:szCs w:val="24"/>
        </w:rPr>
        <w:t xml:space="preserve"> med </w:t>
      </w:r>
      <w:r w:rsidRPr="00FF38AE">
        <w:rPr>
          <w:rFonts w:eastAsia="Times New Roman" w:cs="Times New Roman"/>
          <w:sz w:val="24"/>
          <w:szCs w:val="24"/>
        </w:rPr>
        <w:t>påstand</w:t>
      </w:r>
      <w:r w:rsidRPr="00CD1C79">
        <w:rPr>
          <w:rFonts w:eastAsia="Times New Roman" w:cs="Times New Roman"/>
          <w:sz w:val="24"/>
          <w:szCs w:val="24"/>
        </w:rPr>
        <w:t xml:space="preserve">, </w:t>
      </w:r>
      <w:r w:rsidRPr="00FF38AE">
        <w:rPr>
          <w:rFonts w:eastAsia="Times New Roman" w:cs="Times New Roman"/>
          <w:sz w:val="24"/>
          <w:szCs w:val="24"/>
        </w:rPr>
        <w:t>belæg</w:t>
      </w:r>
      <w:r w:rsidRPr="00CD1C79">
        <w:rPr>
          <w:rFonts w:eastAsia="Times New Roman" w:cs="Times New Roman"/>
          <w:sz w:val="24"/>
          <w:szCs w:val="24"/>
        </w:rPr>
        <w:t xml:space="preserve"> og </w:t>
      </w:r>
      <w:r w:rsidRPr="00FF38AE">
        <w:rPr>
          <w:rFonts w:eastAsia="Times New Roman" w:cs="Times New Roman"/>
          <w:sz w:val="24"/>
          <w:szCs w:val="24"/>
        </w:rPr>
        <w:t>hjemmel</w:t>
      </w:r>
      <w:r w:rsidRPr="00CD1C79">
        <w:rPr>
          <w:rFonts w:eastAsia="Times New Roman" w:cs="Times New Roman"/>
          <w:sz w:val="24"/>
          <w:szCs w:val="24"/>
        </w:rPr>
        <w:t xml:space="preserve">. Man underbygger </w:t>
      </w:r>
      <w:proofErr w:type="gramStart"/>
      <w:r w:rsidRPr="00CD1C79">
        <w:rPr>
          <w:rFonts w:eastAsia="Times New Roman" w:cs="Times New Roman"/>
          <w:sz w:val="24"/>
          <w:szCs w:val="24"/>
        </w:rPr>
        <w:t>endvidere</w:t>
      </w:r>
      <w:proofErr w:type="gramEnd"/>
      <w:r w:rsidRPr="00CD1C79">
        <w:rPr>
          <w:rFonts w:eastAsia="Times New Roman" w:cs="Times New Roman"/>
          <w:sz w:val="24"/>
          <w:szCs w:val="24"/>
        </w:rPr>
        <w:t xml:space="preserve"> sine påstande med </w:t>
      </w:r>
      <w:r w:rsidRPr="00CD1C79">
        <w:rPr>
          <w:rFonts w:eastAsia="Times New Roman" w:cs="Times New Roman"/>
          <w:sz w:val="24"/>
          <w:szCs w:val="24"/>
        </w:rPr>
        <w:lastRenderedPageBreak/>
        <w:t xml:space="preserve">eksempler og dokumentation. Det er en god idé allerede i denne fase at gennemtænke de mulige modargumenter, tilhørende evt. kan komme med og herefter forberede sine </w:t>
      </w:r>
      <w:r w:rsidRPr="00FF38AE">
        <w:rPr>
          <w:rFonts w:eastAsia="Times New Roman" w:cs="Times New Roman"/>
          <w:i/>
          <w:iCs/>
          <w:sz w:val="24"/>
          <w:szCs w:val="24"/>
        </w:rPr>
        <w:t>gendrivelser</w:t>
      </w:r>
      <w:r w:rsidRPr="00CD1C79">
        <w:rPr>
          <w:rFonts w:eastAsia="Times New Roman" w:cs="Times New Roman"/>
          <w:sz w:val="24"/>
          <w:szCs w:val="24"/>
        </w:rPr>
        <w:t>.</w:t>
      </w:r>
    </w:p>
    <w:p w14:paraId="3FDEE46C" w14:textId="77777777" w:rsidR="00C57A53" w:rsidRDefault="00C57A53" w:rsidP="00C57A53">
      <w:pPr>
        <w:pStyle w:val="Ingenafstand"/>
        <w:rPr>
          <w:b/>
        </w:rPr>
      </w:pPr>
    </w:p>
    <w:p w14:paraId="64EDD74D" w14:textId="77777777" w:rsidR="00C57A53" w:rsidRDefault="00C57A53" w:rsidP="00C57A53">
      <w:pPr>
        <w:pStyle w:val="Ingenafstand"/>
        <w:rPr>
          <w:b/>
        </w:rPr>
      </w:pPr>
    </w:p>
    <w:p w14:paraId="13699D89" w14:textId="77777777" w:rsidR="00C57A53" w:rsidRPr="003037A1" w:rsidRDefault="00C57A53" w:rsidP="00C57A53">
      <w:pPr>
        <w:pStyle w:val="Ingenafstand"/>
        <w:rPr>
          <w:b/>
          <w:sz w:val="24"/>
          <w:szCs w:val="24"/>
        </w:rPr>
      </w:pPr>
      <w:proofErr w:type="spellStart"/>
      <w:r w:rsidRPr="003037A1">
        <w:rPr>
          <w:b/>
          <w:sz w:val="24"/>
          <w:szCs w:val="24"/>
        </w:rPr>
        <w:t>Dispo</w:t>
      </w:r>
      <w:r>
        <w:rPr>
          <w:b/>
          <w:sz w:val="24"/>
          <w:szCs w:val="24"/>
        </w:rPr>
        <w:t>si</w:t>
      </w:r>
      <w:r w:rsidRPr="003037A1">
        <w:rPr>
          <w:b/>
          <w:sz w:val="24"/>
          <w:szCs w:val="24"/>
        </w:rPr>
        <w:t>tio</w:t>
      </w:r>
      <w:proofErr w:type="spellEnd"/>
      <w:r w:rsidRPr="003037A1">
        <w:rPr>
          <w:b/>
          <w:sz w:val="24"/>
          <w:szCs w:val="24"/>
        </w:rPr>
        <w:t xml:space="preserve"> </w:t>
      </w:r>
    </w:p>
    <w:p w14:paraId="55CD4E36" w14:textId="41C3AE24" w:rsidR="00C57A53" w:rsidRDefault="00C57A53" w:rsidP="00C57A53">
      <w:pPr>
        <w:pStyle w:val="Ingenafstand"/>
        <w:rPr>
          <w:rFonts w:eastAsia="Times New Roman" w:cs="Times New Roman"/>
          <w:sz w:val="24"/>
          <w:szCs w:val="24"/>
        </w:rPr>
      </w:pPr>
      <w:r w:rsidRPr="00CD1C79">
        <w:rPr>
          <w:rFonts w:eastAsia="Times New Roman" w:cs="Times New Roman"/>
          <w:sz w:val="24"/>
          <w:szCs w:val="24"/>
        </w:rPr>
        <w:t>Nu skal man udvælge og redigere det stof, der skal med i talen. Det er ikke sikkert, at alle de gode idéer, man fik i den kreative fase, skal bruges i netop denne sammenhæng. "</w:t>
      </w:r>
      <w:proofErr w:type="spellStart"/>
      <w:r w:rsidRPr="00CD1C79">
        <w:rPr>
          <w:rFonts w:eastAsia="Times New Roman" w:cs="Times New Roman"/>
          <w:sz w:val="24"/>
          <w:szCs w:val="24"/>
        </w:rPr>
        <w:t>Kill</w:t>
      </w:r>
      <w:proofErr w:type="spellEnd"/>
      <w:r w:rsidRPr="00CD1C79">
        <w:rPr>
          <w:rFonts w:eastAsia="Times New Roman" w:cs="Times New Roman"/>
          <w:sz w:val="24"/>
          <w:szCs w:val="24"/>
        </w:rPr>
        <w:t xml:space="preserve"> </w:t>
      </w:r>
      <w:proofErr w:type="spellStart"/>
      <w:r w:rsidRPr="00CD1C79">
        <w:rPr>
          <w:rFonts w:eastAsia="Times New Roman" w:cs="Times New Roman"/>
          <w:sz w:val="24"/>
          <w:szCs w:val="24"/>
        </w:rPr>
        <w:t>your</w:t>
      </w:r>
      <w:proofErr w:type="spellEnd"/>
      <w:r w:rsidRPr="00CD1C79">
        <w:rPr>
          <w:rFonts w:eastAsia="Times New Roman" w:cs="Times New Roman"/>
          <w:sz w:val="24"/>
          <w:szCs w:val="24"/>
        </w:rPr>
        <w:t xml:space="preserve"> darlings" kalder rutinerede journalister en </w:t>
      </w:r>
      <w:r w:rsidRPr="00FF38AE">
        <w:rPr>
          <w:rFonts w:eastAsia="Times New Roman" w:cs="Times New Roman"/>
          <w:sz w:val="24"/>
          <w:szCs w:val="24"/>
        </w:rPr>
        <w:t>effektiv</w:t>
      </w:r>
      <w:r w:rsidRPr="00CD1C79">
        <w:rPr>
          <w:rFonts w:eastAsia="Times New Roman" w:cs="Times New Roman"/>
          <w:sz w:val="24"/>
          <w:szCs w:val="24"/>
        </w:rPr>
        <w:t xml:space="preserve"> redigeringsmetode. Det kan godt være, man har fat i noget, der er klogt eller meget velformuleret, men hvis ikke det er relevant eller det er overflødigt, så ud med det. Der vil altid være en sorteringsfase efter </w:t>
      </w:r>
      <w:proofErr w:type="spellStart"/>
      <w:r w:rsidRPr="00CD1C79">
        <w:rPr>
          <w:rFonts w:eastAsia="Times New Roman" w:cs="Times New Roman"/>
          <w:sz w:val="24"/>
          <w:szCs w:val="24"/>
        </w:rPr>
        <w:t>inventio</w:t>
      </w:r>
      <w:proofErr w:type="spellEnd"/>
      <w:r w:rsidRPr="00CD1C79">
        <w:rPr>
          <w:rFonts w:eastAsia="Times New Roman" w:cs="Times New Roman"/>
          <w:sz w:val="24"/>
          <w:szCs w:val="24"/>
        </w:rPr>
        <w:t>. Det betyder ikke, at man er en dårlig formidler, men at de fleste skabelsesprocesser sker i to faser: den kreative og den bearbejdende.</w:t>
      </w:r>
    </w:p>
    <w:p w14:paraId="403E455C" w14:textId="78970531" w:rsidR="00C57A53" w:rsidRPr="00B52C84" w:rsidRDefault="00C57A53" w:rsidP="00C57A53">
      <w:pPr>
        <w:pStyle w:val="Ingenafstand"/>
        <w:rPr>
          <w:b/>
        </w:rPr>
      </w:pPr>
    </w:p>
    <w:p w14:paraId="097529E4" w14:textId="7C6C00C3" w:rsidR="00C57A53" w:rsidRPr="00CD1C79" w:rsidRDefault="00CF320D" w:rsidP="00C57A53">
      <w:pPr>
        <w:spacing w:after="0" w:line="240" w:lineRule="auto"/>
        <w:rPr>
          <w:rFonts w:eastAsia="Times New Roman" w:cs="Times New Roman"/>
          <w:i/>
          <w:sz w:val="24"/>
          <w:szCs w:val="24"/>
        </w:rPr>
      </w:pPr>
      <w:r w:rsidRPr="00FF38AE">
        <w:rPr>
          <w:rFonts w:eastAsia="Times New Roman" w:cs="Times New Roman"/>
          <w:noProof/>
          <w:color w:val="0000FF"/>
          <w:sz w:val="24"/>
          <w:szCs w:val="24"/>
        </w:rPr>
        <w:drawing>
          <wp:anchor distT="0" distB="0" distL="114300" distR="114300" simplePos="0" relativeHeight="251657728" behindDoc="1" locked="0" layoutInCell="1" allowOverlap="1" wp14:anchorId="41F1CB3B" wp14:editId="27A57B46">
            <wp:simplePos x="0" y="0"/>
            <wp:positionH relativeFrom="column">
              <wp:posOffset>3619500</wp:posOffset>
            </wp:positionH>
            <wp:positionV relativeFrom="paragraph">
              <wp:posOffset>8890</wp:posOffset>
            </wp:positionV>
            <wp:extent cx="2286000" cy="3105150"/>
            <wp:effectExtent l="0" t="0" r="0" b="0"/>
            <wp:wrapTight wrapText="bothSides">
              <wp:wrapPolygon edited="0">
                <wp:start x="0" y="0"/>
                <wp:lineTo x="0" y="21467"/>
                <wp:lineTo x="21420" y="21467"/>
                <wp:lineTo x="21420" y="0"/>
                <wp:lineTo x="0" y="0"/>
              </wp:wrapPolygon>
            </wp:wrapTight>
            <wp:docPr id="22" name="Billede 2" descr="http://sprogibrug.systime.dk/typo3temp/pics/04a3d999fd.png">
              <a:hlinkClick xmlns:a="http://schemas.openxmlformats.org/drawingml/2006/main" r:id="rId16" tooltip="&quot;elocutiomod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gibrug.systime.dk/typo3temp/pics/04a3d999fd.png">
                      <a:hlinkClick r:id="rId16" tooltip="&quot;elocutiomodel&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3105150"/>
                    </a:xfrm>
                    <a:prstGeom prst="rect">
                      <a:avLst/>
                    </a:prstGeom>
                    <a:noFill/>
                    <a:ln w="9525">
                      <a:noFill/>
                      <a:miter lim="800000"/>
                      <a:headEnd/>
                      <a:tailEnd/>
                    </a:ln>
                  </pic:spPr>
                </pic:pic>
              </a:graphicData>
            </a:graphic>
          </wp:anchor>
        </w:drawing>
      </w:r>
    </w:p>
    <w:p w14:paraId="6ED4B6F0" w14:textId="4BA462B8" w:rsidR="00C57A53" w:rsidRPr="005271B0" w:rsidRDefault="00C57A53" w:rsidP="00C57A53">
      <w:pPr>
        <w:pStyle w:val="Ingenafstand"/>
        <w:rPr>
          <w:sz w:val="24"/>
          <w:szCs w:val="24"/>
        </w:rPr>
      </w:pPr>
      <w:proofErr w:type="spellStart"/>
      <w:r w:rsidRPr="005271B0">
        <w:rPr>
          <w:b/>
          <w:sz w:val="24"/>
          <w:szCs w:val="24"/>
        </w:rPr>
        <w:t>Elocutio</w:t>
      </w:r>
      <w:proofErr w:type="spellEnd"/>
      <w:r w:rsidRPr="005271B0">
        <w:rPr>
          <w:sz w:val="24"/>
          <w:szCs w:val="24"/>
        </w:rPr>
        <w:br/>
        <w:t xml:space="preserve">Dette er organiseringsfasen. Man har udvalgt sit stof, sine argumenter og pointer, nu skal man i gang med det taktiske. Talens skal organiseres, så den fremstår logisk, fremadskridende og sammenhængende. Frem for alt skal den være overbevisende for tilhørerne. </w:t>
      </w:r>
    </w:p>
    <w:p w14:paraId="717B0E58" w14:textId="651D03A4" w:rsidR="00C57A53" w:rsidRPr="00CD1C79" w:rsidRDefault="00CF320D" w:rsidP="00C57A53">
      <w:pPr>
        <w:spacing w:before="100" w:beforeAutospacing="1" w:after="100" w:afterAutospacing="1" w:line="240" w:lineRule="auto"/>
        <w:rPr>
          <w:rFonts w:eastAsia="Times New Roman" w:cs="Times New Roman"/>
          <w:sz w:val="24"/>
          <w:szCs w:val="24"/>
        </w:rPr>
      </w:pPr>
      <w:r w:rsidRPr="00CF320D">
        <w:rPr>
          <w:rFonts w:eastAsia="Times New Roman" w:cs="Times New Roman"/>
          <w:noProof/>
          <w:sz w:val="24"/>
          <w:szCs w:val="24"/>
        </w:rPr>
        <mc:AlternateContent>
          <mc:Choice Requires="wps">
            <w:drawing>
              <wp:anchor distT="45720" distB="45720" distL="114300" distR="114300" simplePos="0" relativeHeight="251658752" behindDoc="0" locked="0" layoutInCell="1" allowOverlap="1" wp14:anchorId="25218BE9" wp14:editId="69C18B75">
                <wp:simplePos x="0" y="0"/>
                <wp:positionH relativeFrom="margin">
                  <wp:align>right</wp:align>
                </wp:positionH>
                <wp:positionV relativeFrom="paragraph">
                  <wp:posOffset>1865630</wp:posOffset>
                </wp:positionV>
                <wp:extent cx="2714625" cy="476250"/>
                <wp:effectExtent l="0" t="0" r="0" b="0"/>
                <wp:wrapSquare wrapText="bothSides"/>
                <wp:docPr id="10711879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76250"/>
                        </a:xfrm>
                        <a:prstGeom prst="rect">
                          <a:avLst/>
                        </a:prstGeom>
                        <a:noFill/>
                        <a:ln w="9525">
                          <a:noFill/>
                          <a:miter lim="800000"/>
                          <a:headEnd/>
                          <a:tailEnd/>
                        </a:ln>
                      </wps:spPr>
                      <wps:txbx>
                        <w:txbxContent>
                          <w:p w14:paraId="5B5F91B5" w14:textId="5522E274" w:rsidR="00CF320D" w:rsidRPr="00CF320D" w:rsidRDefault="00CF320D" w:rsidP="00CF320D">
                            <w:pPr>
                              <w:spacing w:after="0" w:line="240" w:lineRule="auto"/>
                              <w:rPr>
                                <w:rFonts w:eastAsia="Times New Roman" w:cs="Times New Roman"/>
                                <w:i/>
                                <w:color w:val="0070C0"/>
                                <w:sz w:val="20"/>
                                <w:szCs w:val="20"/>
                              </w:rPr>
                            </w:pPr>
                            <w:r w:rsidRPr="00CF320D">
                              <w:rPr>
                                <w:rFonts w:eastAsia="Times New Roman" w:cs="Times New Roman"/>
                                <w:i/>
                                <w:color w:val="0070C0"/>
                                <w:sz w:val="20"/>
                                <w:szCs w:val="20"/>
                              </w:rPr>
                              <w:t>Figur 5.2.2 Elocutio-modellen. Sådan bør man ifølge den klassiske retorik opbygge sit foredrag.</w:t>
                            </w:r>
                          </w:p>
                          <w:p w14:paraId="3DCEBB6A" w14:textId="4DA52FAD" w:rsidR="00CF320D" w:rsidRDefault="00CF32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18BE9" id="_x0000_s1027" type="#_x0000_t202" style="position:absolute;margin-left:162.55pt;margin-top:146.9pt;width:213.75pt;height:37.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" filled="f" stroked="f">
                <v:textbox>
                  <w:txbxContent>
                    <w:p w14:paraId="5B5F91B5" w14:textId="5522E274" w:rsidR="00CF320D" w:rsidRPr="00CF320D" w:rsidRDefault="00CF320D" w:rsidP="00CF320D">
                      <w:pPr>
                        <w:spacing w:after="0" w:line="240" w:lineRule="auto"/>
                        <w:rPr>
                          <w:rFonts w:eastAsia="Times New Roman" w:cs="Times New Roman"/>
                          <w:i/>
                          <w:color w:val="0070C0"/>
                          <w:sz w:val="20"/>
                          <w:szCs w:val="20"/>
                        </w:rPr>
                      </w:pPr>
                      <w:r w:rsidRPr="00CF320D">
                        <w:rPr>
                          <w:rFonts w:eastAsia="Times New Roman" w:cs="Times New Roman"/>
                          <w:i/>
                          <w:color w:val="0070C0"/>
                          <w:sz w:val="20"/>
                          <w:szCs w:val="20"/>
                        </w:rPr>
                        <w:t>Figur 5.2.2 Elocutio-modellen. Sådan bør man ifølge den klassiske retorik opbygge sit foredrag.</w:t>
                      </w:r>
                    </w:p>
                    <w:p w14:paraId="3DCEBB6A" w14:textId="4DA52FAD" w:rsidR="00CF320D" w:rsidRDefault="00CF320D"/>
                  </w:txbxContent>
                </v:textbox>
                <w10:wrap type="square" anchorx="margin"/>
              </v:shape>
            </w:pict>
          </mc:Fallback>
        </mc:AlternateContent>
      </w:r>
      <w:proofErr w:type="spellStart"/>
      <w:r w:rsidR="00C57A53" w:rsidRPr="00CD1C79">
        <w:rPr>
          <w:rFonts w:eastAsia="Times New Roman" w:cs="Times New Roman"/>
          <w:sz w:val="24"/>
          <w:szCs w:val="24"/>
        </w:rPr>
        <w:t>Elocutio</w:t>
      </w:r>
      <w:proofErr w:type="spellEnd"/>
      <w:r w:rsidR="00C57A53" w:rsidRPr="00CD1C79">
        <w:rPr>
          <w:rFonts w:eastAsia="Times New Roman" w:cs="Times New Roman"/>
          <w:sz w:val="24"/>
          <w:szCs w:val="24"/>
        </w:rPr>
        <w:t xml:space="preserve">-modellen (se illustration) skitserer, hvordan et foredrag ifølge den klassiske retorik bør opbygges. I </w:t>
      </w:r>
      <w:proofErr w:type="spellStart"/>
      <w:r w:rsidR="00C57A53" w:rsidRPr="005271B0">
        <w:rPr>
          <w:rFonts w:eastAsia="Times New Roman" w:cs="Times New Roman"/>
          <w:b/>
          <w:i/>
          <w:iCs/>
          <w:sz w:val="24"/>
          <w:szCs w:val="24"/>
        </w:rPr>
        <w:t>exordium</w:t>
      </w:r>
      <w:proofErr w:type="spellEnd"/>
      <w:r w:rsidR="00C57A53" w:rsidRPr="005271B0">
        <w:rPr>
          <w:rFonts w:eastAsia="Times New Roman" w:cs="Times New Roman"/>
          <w:b/>
          <w:sz w:val="24"/>
          <w:szCs w:val="24"/>
        </w:rPr>
        <w:t>-delen</w:t>
      </w:r>
      <w:r w:rsidR="00C57A53" w:rsidRPr="00CD1C79">
        <w:rPr>
          <w:rFonts w:eastAsia="Times New Roman" w:cs="Times New Roman"/>
          <w:sz w:val="24"/>
          <w:szCs w:val="24"/>
        </w:rPr>
        <w:t xml:space="preserve"> indleder taleren med at takke for ordet og byde velkommen. Derefter redegør hun for formålet med talen, siger lidt om baggrunden for emnet og fortæller måske hvem, der har taget initiativ til talen. I visse tilfælde kan det også være på sin plads, at taleren fortæller lidt om sin faglige baggrund og erfaringer med emnet, så hun slår sin etos fast fra start. Det er også god stil at sige, hvor længe talen vil vare, og om spørgsmål kan stilles undervejs eller efter foredraget. </w:t>
      </w:r>
    </w:p>
    <w:p w14:paraId="18E23B3C" w14:textId="77777777" w:rsidR="00C57A53" w:rsidRPr="00CD1C79" w:rsidRDefault="00C57A53" w:rsidP="00C57A53">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Herefter følger </w:t>
      </w:r>
      <w:r w:rsidRPr="005271B0">
        <w:rPr>
          <w:rFonts w:eastAsia="Times New Roman" w:cs="Times New Roman"/>
          <w:b/>
          <w:i/>
          <w:iCs/>
          <w:sz w:val="24"/>
          <w:szCs w:val="24"/>
        </w:rPr>
        <w:t>corpus</w:t>
      </w:r>
      <w:r w:rsidRPr="00CD1C79">
        <w:rPr>
          <w:rFonts w:eastAsia="Times New Roman" w:cs="Times New Roman"/>
          <w:sz w:val="24"/>
          <w:szCs w:val="24"/>
        </w:rPr>
        <w:t xml:space="preserve">, talens krop. Taleren indleder med </w:t>
      </w:r>
      <w:proofErr w:type="spellStart"/>
      <w:r w:rsidRPr="005271B0">
        <w:rPr>
          <w:rFonts w:eastAsia="Times New Roman" w:cs="Times New Roman"/>
          <w:b/>
          <w:i/>
          <w:iCs/>
          <w:sz w:val="24"/>
          <w:szCs w:val="24"/>
        </w:rPr>
        <w:t>narratio</w:t>
      </w:r>
      <w:proofErr w:type="spellEnd"/>
      <w:r w:rsidRPr="00CD1C79">
        <w:rPr>
          <w:rFonts w:eastAsia="Times New Roman" w:cs="Times New Roman"/>
          <w:sz w:val="24"/>
          <w:szCs w:val="24"/>
        </w:rPr>
        <w:t xml:space="preserve">, dvs. fortælling, sagsfremstilling, hvorefter </w:t>
      </w:r>
      <w:proofErr w:type="spellStart"/>
      <w:r w:rsidRPr="005271B0">
        <w:rPr>
          <w:rFonts w:eastAsia="Times New Roman" w:cs="Times New Roman"/>
          <w:b/>
          <w:i/>
          <w:iCs/>
          <w:sz w:val="24"/>
          <w:szCs w:val="24"/>
        </w:rPr>
        <w:t>argumentatio</w:t>
      </w:r>
      <w:proofErr w:type="spellEnd"/>
      <w:r w:rsidRPr="00CD1C79">
        <w:rPr>
          <w:rFonts w:eastAsia="Times New Roman" w:cs="Times New Roman"/>
          <w:sz w:val="24"/>
          <w:szCs w:val="24"/>
        </w:rPr>
        <w:t xml:space="preserve"> opstilles en efter en, der underbygges med eksempler og dokumentation. </w:t>
      </w:r>
      <w:proofErr w:type="spellStart"/>
      <w:r w:rsidRPr="005271B0">
        <w:rPr>
          <w:rFonts w:eastAsia="Times New Roman" w:cs="Times New Roman"/>
          <w:b/>
          <w:i/>
          <w:iCs/>
          <w:sz w:val="24"/>
          <w:szCs w:val="24"/>
        </w:rPr>
        <w:t>Peroratio</w:t>
      </w:r>
      <w:proofErr w:type="spellEnd"/>
      <w:r w:rsidRPr="00CD1C79">
        <w:rPr>
          <w:rFonts w:eastAsia="Times New Roman" w:cs="Times New Roman"/>
          <w:sz w:val="24"/>
          <w:szCs w:val="24"/>
        </w:rPr>
        <w:t xml:space="preserve"> afslutter foredraget med konklusion(er) og evt. perspektivering.</w:t>
      </w:r>
    </w:p>
    <w:p w14:paraId="325CC8F3" w14:textId="77777777" w:rsidR="00C57A53" w:rsidRPr="00CD1C79" w:rsidRDefault="00C57A53" w:rsidP="00C57A53">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Retorikken peger desuden på fire elementer i </w:t>
      </w:r>
      <w:proofErr w:type="spellStart"/>
      <w:r w:rsidRPr="00CD1C79">
        <w:rPr>
          <w:rFonts w:eastAsia="Times New Roman" w:cs="Times New Roman"/>
          <w:sz w:val="24"/>
          <w:szCs w:val="24"/>
        </w:rPr>
        <w:t>elocutio</w:t>
      </w:r>
      <w:proofErr w:type="spellEnd"/>
      <w:r w:rsidRPr="00CD1C79">
        <w:rPr>
          <w:rFonts w:eastAsia="Times New Roman" w:cs="Times New Roman"/>
          <w:sz w:val="24"/>
          <w:szCs w:val="24"/>
        </w:rPr>
        <w:t xml:space="preserve">-fasen, man bør medtænke, når talen skal organiseres: </w:t>
      </w:r>
    </w:p>
    <w:p w14:paraId="2C95EAC5" w14:textId="77777777" w:rsidR="00C57A53" w:rsidRPr="00CD1C79" w:rsidRDefault="00C57A53" w:rsidP="00C57A53">
      <w:pPr>
        <w:numPr>
          <w:ilvl w:val="0"/>
          <w:numId w:val="8"/>
        </w:numPr>
        <w:spacing w:before="100" w:beforeAutospacing="1" w:after="100" w:afterAutospacing="1" w:line="240" w:lineRule="auto"/>
        <w:rPr>
          <w:rFonts w:eastAsia="Times New Roman" w:cs="Times New Roman"/>
          <w:sz w:val="24"/>
          <w:szCs w:val="24"/>
        </w:rPr>
      </w:pPr>
      <w:proofErr w:type="spellStart"/>
      <w:r w:rsidRPr="005271B0">
        <w:rPr>
          <w:rFonts w:eastAsia="Times New Roman" w:cs="Times New Roman"/>
          <w:b/>
          <w:sz w:val="24"/>
          <w:szCs w:val="24"/>
        </w:rPr>
        <w:t>Aptum</w:t>
      </w:r>
      <w:proofErr w:type="spellEnd"/>
      <w:r w:rsidRPr="00CD1C79">
        <w:rPr>
          <w:rFonts w:eastAsia="Times New Roman" w:cs="Times New Roman"/>
          <w:sz w:val="24"/>
          <w:szCs w:val="24"/>
        </w:rPr>
        <w:t xml:space="preserve"> </w:t>
      </w:r>
      <w:r w:rsidRPr="005271B0">
        <w:rPr>
          <w:rFonts w:eastAsia="Times New Roman" w:cs="Times New Roman"/>
          <w:b/>
          <w:sz w:val="24"/>
          <w:szCs w:val="24"/>
        </w:rPr>
        <w:t>(talen tjener et formål)</w:t>
      </w:r>
    </w:p>
    <w:p w14:paraId="0E5C4EE7" w14:textId="77777777" w:rsidR="00C57A53" w:rsidRPr="005271B0" w:rsidRDefault="00C57A53" w:rsidP="00C57A53">
      <w:pPr>
        <w:numPr>
          <w:ilvl w:val="0"/>
          <w:numId w:val="8"/>
        </w:numPr>
        <w:spacing w:before="100" w:beforeAutospacing="1" w:after="100" w:afterAutospacing="1" w:line="240" w:lineRule="auto"/>
        <w:rPr>
          <w:rFonts w:eastAsia="Times New Roman" w:cs="Times New Roman"/>
          <w:b/>
          <w:sz w:val="24"/>
          <w:szCs w:val="24"/>
        </w:rPr>
      </w:pPr>
      <w:proofErr w:type="spellStart"/>
      <w:r w:rsidRPr="005271B0">
        <w:rPr>
          <w:rFonts w:eastAsia="Times New Roman" w:cs="Times New Roman"/>
          <w:b/>
          <w:sz w:val="24"/>
          <w:szCs w:val="24"/>
        </w:rPr>
        <w:t>Puritas</w:t>
      </w:r>
      <w:proofErr w:type="spellEnd"/>
      <w:r w:rsidRPr="005271B0">
        <w:rPr>
          <w:rFonts w:eastAsia="Times New Roman" w:cs="Times New Roman"/>
          <w:b/>
          <w:sz w:val="24"/>
          <w:szCs w:val="24"/>
        </w:rPr>
        <w:t xml:space="preserve"> (sprogrigtighed)</w:t>
      </w:r>
    </w:p>
    <w:p w14:paraId="064BA467" w14:textId="77777777" w:rsidR="00C57A53" w:rsidRPr="005271B0" w:rsidRDefault="00C57A53" w:rsidP="00C57A53">
      <w:pPr>
        <w:numPr>
          <w:ilvl w:val="0"/>
          <w:numId w:val="8"/>
        </w:numPr>
        <w:spacing w:before="100" w:beforeAutospacing="1" w:after="100" w:afterAutospacing="1" w:line="240" w:lineRule="auto"/>
        <w:rPr>
          <w:rFonts w:eastAsia="Times New Roman" w:cs="Times New Roman"/>
          <w:b/>
          <w:sz w:val="24"/>
          <w:szCs w:val="24"/>
        </w:rPr>
      </w:pPr>
      <w:proofErr w:type="spellStart"/>
      <w:r w:rsidRPr="005271B0">
        <w:rPr>
          <w:rFonts w:eastAsia="Times New Roman" w:cs="Times New Roman"/>
          <w:b/>
          <w:sz w:val="24"/>
          <w:szCs w:val="24"/>
        </w:rPr>
        <w:t>Perspicuitas</w:t>
      </w:r>
      <w:proofErr w:type="spellEnd"/>
      <w:r w:rsidRPr="005271B0">
        <w:rPr>
          <w:rFonts w:eastAsia="Times New Roman" w:cs="Times New Roman"/>
          <w:b/>
          <w:sz w:val="24"/>
          <w:szCs w:val="24"/>
        </w:rPr>
        <w:t xml:space="preserve"> (tydelighed)</w:t>
      </w:r>
    </w:p>
    <w:p w14:paraId="1EEEA48A" w14:textId="77777777" w:rsidR="00C57A53" w:rsidRPr="005271B0" w:rsidRDefault="00C57A53" w:rsidP="00C57A53">
      <w:pPr>
        <w:numPr>
          <w:ilvl w:val="0"/>
          <w:numId w:val="8"/>
        </w:numPr>
        <w:spacing w:before="100" w:beforeAutospacing="1" w:after="100" w:afterAutospacing="1" w:line="240" w:lineRule="auto"/>
        <w:rPr>
          <w:rFonts w:eastAsia="Times New Roman" w:cs="Times New Roman"/>
          <w:b/>
          <w:sz w:val="24"/>
          <w:szCs w:val="24"/>
        </w:rPr>
      </w:pPr>
      <w:proofErr w:type="spellStart"/>
      <w:r w:rsidRPr="005271B0">
        <w:rPr>
          <w:rFonts w:eastAsia="Times New Roman" w:cs="Times New Roman"/>
          <w:b/>
          <w:sz w:val="24"/>
          <w:szCs w:val="24"/>
        </w:rPr>
        <w:t>Ornatus</w:t>
      </w:r>
      <w:proofErr w:type="spellEnd"/>
      <w:r w:rsidRPr="005271B0">
        <w:rPr>
          <w:rFonts w:eastAsia="Times New Roman" w:cs="Times New Roman"/>
          <w:b/>
          <w:sz w:val="24"/>
          <w:szCs w:val="24"/>
        </w:rPr>
        <w:t xml:space="preserve"> (stilistik og æstetik)</w:t>
      </w:r>
    </w:p>
    <w:p w14:paraId="442B008C" w14:textId="77777777" w:rsidR="00C57A53" w:rsidRPr="005271B0" w:rsidRDefault="00C57A53" w:rsidP="00C57A53">
      <w:pPr>
        <w:pStyle w:val="Ingenafstand"/>
        <w:rPr>
          <w:sz w:val="24"/>
          <w:szCs w:val="24"/>
        </w:rPr>
      </w:pPr>
      <w:proofErr w:type="spellStart"/>
      <w:r w:rsidRPr="005271B0">
        <w:rPr>
          <w:b/>
          <w:i/>
          <w:iCs/>
          <w:sz w:val="24"/>
          <w:szCs w:val="24"/>
        </w:rPr>
        <w:lastRenderedPageBreak/>
        <w:t>Aptum</w:t>
      </w:r>
      <w:proofErr w:type="spellEnd"/>
      <w:r w:rsidRPr="005271B0">
        <w:rPr>
          <w:sz w:val="24"/>
          <w:szCs w:val="24"/>
        </w:rPr>
        <w:t xml:space="preserve"> skal bringe taleren til at tænke over foredragets formål, emne, målgruppen, foredragssituationen og hvad han vil opnå med sit indlæg. Skal målgruppen bare lytte og lære eller skal de handle på indlægget efterfølgende? Til den ende kan foredragsholderen bruge det retoriske pentagram, der illustrerer forholdet imellem disse elementer. </w:t>
      </w:r>
    </w:p>
    <w:p w14:paraId="40C0E076" w14:textId="77777777" w:rsidR="00C57A53" w:rsidRPr="00CD1C79" w:rsidRDefault="00C57A53" w:rsidP="00C57A53">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Bemærk, at forholdet til emnet ofte kan været vidt forskelligt fra henholdsvis </w:t>
      </w:r>
      <w:r w:rsidRPr="00FF38AE">
        <w:rPr>
          <w:rFonts w:eastAsia="Times New Roman" w:cs="Times New Roman"/>
          <w:sz w:val="24"/>
          <w:szCs w:val="24"/>
        </w:rPr>
        <w:t>afsender</w:t>
      </w:r>
      <w:r w:rsidRPr="00CD1C79">
        <w:rPr>
          <w:rFonts w:eastAsia="Times New Roman" w:cs="Times New Roman"/>
          <w:sz w:val="24"/>
          <w:szCs w:val="24"/>
        </w:rPr>
        <w:t xml:space="preserve">- og modtagerperspektiv. </w:t>
      </w:r>
      <w:r w:rsidRPr="00FF38AE">
        <w:rPr>
          <w:rFonts w:eastAsia="Times New Roman" w:cs="Times New Roman"/>
          <w:sz w:val="24"/>
          <w:szCs w:val="24"/>
        </w:rPr>
        <w:t>Modtagerne</w:t>
      </w:r>
      <w:r w:rsidRPr="00CD1C79">
        <w:rPr>
          <w:rFonts w:eastAsia="Times New Roman" w:cs="Times New Roman"/>
          <w:sz w:val="24"/>
          <w:szCs w:val="24"/>
        </w:rPr>
        <w:t xml:space="preserve"> kan være forudsætningsløse i forhold til emnet, og dermed skal taleren måske definere begreber, placere emnet i et historisk perspektiv eller forklare dit og dat. Tilhørerne kan også have stærke følelser omkring emnet, hvis fx. taleren er en direktør, der skal fortælle sine medarbejdere om besparelser på arbejdspladsen, der medfører fyringsrunder. Derfor bør taleren afstemme sin sprogbrug i forhold til målgruppens forudsætninger, situationen og emnets evt. følsomhed. Samtidig bør han kommunikere på målgruppens præmisser, dvs. tilpasse sit indlæg sprogligt i forhold til målgruppen. Taler han til børnehavebørn kræves en type sprogbrug, er det fra Folketingets talerstol kræves en anden. </w:t>
      </w:r>
    </w:p>
    <w:p w14:paraId="426FF465" w14:textId="77777777" w:rsidR="00C57A53" w:rsidRPr="002547D6" w:rsidRDefault="00C57A53" w:rsidP="00C57A53">
      <w:pPr>
        <w:pStyle w:val="Ingenafstand"/>
        <w:rPr>
          <w:sz w:val="24"/>
          <w:szCs w:val="24"/>
        </w:rPr>
      </w:pPr>
      <w:proofErr w:type="spellStart"/>
      <w:r w:rsidRPr="002547D6">
        <w:rPr>
          <w:b/>
          <w:sz w:val="24"/>
          <w:szCs w:val="24"/>
        </w:rPr>
        <w:t>Puritas</w:t>
      </w:r>
      <w:proofErr w:type="spellEnd"/>
      <w:r w:rsidRPr="002547D6">
        <w:rPr>
          <w:sz w:val="24"/>
          <w:szCs w:val="24"/>
        </w:rPr>
        <w:t xml:space="preserve">, der betyder renhed, drejer sig om sprogrigtighed. Taleren skal bruge begreber korrekt, udtale ordene rigtigt og i det hele taget formulere sig fejlfrit. Den gode foredragsholder skal kunne tale uden at snuble over ordene, stamme, tale for hurtigt eller sige øh så mange gange, at fokus på indholdet forstyrres. Talen bør fremføres 'rent', elegant og i et uforstyrret flow. Det kræver meget træning at blive så god en taler, at man helt undgår sådanne skønhedsfejl. Men øvelse gør som bekendt mester. </w:t>
      </w:r>
    </w:p>
    <w:p w14:paraId="5BFFA540" w14:textId="77777777" w:rsidR="00C57A53" w:rsidRPr="00CD1C79" w:rsidRDefault="00C57A53" w:rsidP="00C57A53">
      <w:pPr>
        <w:pStyle w:val="Ingenafstand"/>
      </w:pPr>
    </w:p>
    <w:p w14:paraId="79736AED" w14:textId="77777777" w:rsidR="00C57A53" w:rsidRPr="006E03D7" w:rsidRDefault="00C57A53" w:rsidP="00C57A53">
      <w:pPr>
        <w:pStyle w:val="Ingenafstand"/>
        <w:rPr>
          <w:sz w:val="24"/>
          <w:szCs w:val="24"/>
        </w:rPr>
      </w:pPr>
      <w:proofErr w:type="spellStart"/>
      <w:r w:rsidRPr="006E03D7">
        <w:rPr>
          <w:b/>
          <w:i/>
          <w:iCs/>
          <w:sz w:val="24"/>
          <w:szCs w:val="24"/>
        </w:rPr>
        <w:t>Perspicuitas</w:t>
      </w:r>
      <w:proofErr w:type="spellEnd"/>
      <w:r w:rsidRPr="006E03D7">
        <w:rPr>
          <w:sz w:val="24"/>
          <w:szCs w:val="24"/>
        </w:rPr>
        <w:t xml:space="preserve"> handler om, at talen skal være forståelig og gennemskuelig. For det første bør man tale højt og tydeligt, så forsamlingen kan høre, hvad man siger. Ikke noget med at mumle i skægget eller at tale med ryggen til forsamlingen, fordi man skal redegøre for grafer undervejs. At være forståelig drejer sig også om ikke at bruge for mange fagord, fremmedord og forkortelser eller på andre måder lade tilhørerne sprogligt i stikken. Taleren bør også undgå alt for mange indskudte sætninger og for kompliceret syntaks. </w:t>
      </w:r>
    </w:p>
    <w:p w14:paraId="5BDA0EC4" w14:textId="77777777" w:rsidR="00C57A53" w:rsidRPr="00CD1C79" w:rsidRDefault="00C57A53" w:rsidP="00C57A53">
      <w:pPr>
        <w:pStyle w:val="Ingenafstand"/>
      </w:pPr>
    </w:p>
    <w:p w14:paraId="57755B08" w14:textId="77777777" w:rsidR="00C57A53" w:rsidRPr="006E03D7" w:rsidRDefault="00C57A53" w:rsidP="00C57A53">
      <w:pPr>
        <w:pStyle w:val="Ingenafstand"/>
        <w:rPr>
          <w:sz w:val="24"/>
          <w:szCs w:val="24"/>
        </w:rPr>
      </w:pPr>
      <w:proofErr w:type="spellStart"/>
      <w:r w:rsidRPr="006E03D7">
        <w:rPr>
          <w:b/>
          <w:i/>
          <w:iCs/>
          <w:sz w:val="24"/>
          <w:szCs w:val="24"/>
        </w:rPr>
        <w:t>Ornatus</w:t>
      </w:r>
      <w:proofErr w:type="spellEnd"/>
      <w:r w:rsidRPr="006E03D7">
        <w:rPr>
          <w:sz w:val="24"/>
          <w:szCs w:val="24"/>
        </w:rPr>
        <w:t xml:space="preserve">, der betyder sproglig udsmykning, er muligvis den regel, der har været med til at belaste retorikkens omdømme. Kritikken går på, at retorik kun er form uden indhold. Formålet med </w:t>
      </w:r>
      <w:proofErr w:type="spellStart"/>
      <w:r w:rsidRPr="006E03D7">
        <w:rPr>
          <w:sz w:val="24"/>
          <w:szCs w:val="24"/>
        </w:rPr>
        <w:t>ornatus</w:t>
      </w:r>
      <w:proofErr w:type="spellEnd"/>
      <w:r w:rsidRPr="006E03D7">
        <w:rPr>
          <w:sz w:val="24"/>
          <w:szCs w:val="24"/>
        </w:rPr>
        <w:t xml:space="preserve"> er dog at gøre talen levende, personlig og vedkommende fx ved hjælp af ordvalg, syntaks samt troper og figurer. Eksempler på troper er metaforer, symboler eller idiomatisk tale, dvs. sproglige elementer, der skal forstås i overført betydning. Stilfigurer kan have mange forskellige udtryk. Der er redegjort for dem i den grå boks herunder. Endelig taler retorikken om tre stillejer: </w:t>
      </w:r>
    </w:p>
    <w:p w14:paraId="4C3215FA" w14:textId="77777777" w:rsidR="00C57A53" w:rsidRPr="006E03D7" w:rsidRDefault="00C57A53" w:rsidP="00C57A53">
      <w:pPr>
        <w:numPr>
          <w:ilvl w:val="0"/>
          <w:numId w:val="9"/>
        </w:numPr>
        <w:spacing w:before="100" w:beforeAutospacing="1" w:after="100" w:afterAutospacing="1" w:line="240" w:lineRule="auto"/>
        <w:rPr>
          <w:rFonts w:eastAsia="Times New Roman" w:cs="Times New Roman"/>
          <w:sz w:val="24"/>
          <w:szCs w:val="24"/>
        </w:rPr>
      </w:pPr>
      <w:r w:rsidRPr="006E03D7">
        <w:rPr>
          <w:rFonts w:eastAsia="Times New Roman" w:cs="Times New Roman"/>
          <w:sz w:val="24"/>
          <w:szCs w:val="24"/>
        </w:rPr>
        <w:t>Genus sublime (høj stil)</w:t>
      </w:r>
    </w:p>
    <w:p w14:paraId="3881EA04" w14:textId="77777777" w:rsidR="00C57A53" w:rsidRPr="006E03D7" w:rsidRDefault="00C57A53" w:rsidP="00C57A53">
      <w:pPr>
        <w:numPr>
          <w:ilvl w:val="0"/>
          <w:numId w:val="9"/>
        </w:numPr>
        <w:spacing w:before="100" w:beforeAutospacing="1" w:after="100" w:afterAutospacing="1" w:line="240" w:lineRule="auto"/>
        <w:rPr>
          <w:rFonts w:eastAsia="Times New Roman" w:cs="Times New Roman"/>
          <w:sz w:val="24"/>
          <w:szCs w:val="24"/>
        </w:rPr>
      </w:pPr>
      <w:r w:rsidRPr="006E03D7">
        <w:rPr>
          <w:rFonts w:eastAsia="Times New Roman" w:cs="Times New Roman"/>
          <w:sz w:val="24"/>
          <w:szCs w:val="24"/>
        </w:rPr>
        <w:t xml:space="preserve">Genus </w:t>
      </w:r>
      <w:proofErr w:type="spellStart"/>
      <w:r w:rsidRPr="006E03D7">
        <w:rPr>
          <w:rFonts w:eastAsia="Times New Roman" w:cs="Times New Roman"/>
          <w:sz w:val="24"/>
          <w:szCs w:val="24"/>
        </w:rPr>
        <w:t>mediale</w:t>
      </w:r>
      <w:proofErr w:type="spellEnd"/>
      <w:r w:rsidRPr="006E03D7">
        <w:rPr>
          <w:rFonts w:eastAsia="Times New Roman" w:cs="Times New Roman"/>
          <w:sz w:val="24"/>
          <w:szCs w:val="24"/>
        </w:rPr>
        <w:t xml:space="preserve"> (middel, neutral stil)</w:t>
      </w:r>
    </w:p>
    <w:p w14:paraId="6AFB7F41" w14:textId="77777777" w:rsidR="00C57A53" w:rsidRPr="006E03D7" w:rsidRDefault="00C57A53" w:rsidP="00C57A53">
      <w:pPr>
        <w:numPr>
          <w:ilvl w:val="0"/>
          <w:numId w:val="9"/>
        </w:numPr>
        <w:spacing w:before="100" w:beforeAutospacing="1" w:after="100" w:afterAutospacing="1" w:line="240" w:lineRule="auto"/>
        <w:rPr>
          <w:rFonts w:eastAsia="Times New Roman" w:cs="Times New Roman"/>
          <w:sz w:val="24"/>
          <w:szCs w:val="24"/>
        </w:rPr>
      </w:pPr>
      <w:r w:rsidRPr="006E03D7">
        <w:rPr>
          <w:rFonts w:eastAsia="Times New Roman" w:cs="Times New Roman"/>
          <w:sz w:val="24"/>
          <w:szCs w:val="24"/>
        </w:rPr>
        <w:t>Genus subtil (lav stil)</w:t>
      </w:r>
    </w:p>
    <w:p w14:paraId="4D4DDEB8" w14:textId="77777777" w:rsidR="00C57A53" w:rsidRPr="00A6159C" w:rsidRDefault="00C57A53" w:rsidP="00C57A53">
      <w:pPr>
        <w:pStyle w:val="Ingenafstand"/>
        <w:rPr>
          <w:b/>
          <w:sz w:val="24"/>
          <w:szCs w:val="24"/>
        </w:rPr>
      </w:pPr>
      <w:proofErr w:type="spellStart"/>
      <w:r w:rsidRPr="00A6159C">
        <w:rPr>
          <w:b/>
          <w:sz w:val="24"/>
          <w:szCs w:val="24"/>
        </w:rPr>
        <w:t>Memoria</w:t>
      </w:r>
      <w:proofErr w:type="spellEnd"/>
      <w:r w:rsidRPr="00A6159C">
        <w:rPr>
          <w:b/>
          <w:sz w:val="24"/>
          <w:szCs w:val="24"/>
        </w:rPr>
        <w:t xml:space="preserve"> </w:t>
      </w:r>
    </w:p>
    <w:p w14:paraId="3F66074B" w14:textId="77777777" w:rsidR="00C57A53" w:rsidRPr="00B52C84" w:rsidRDefault="00C57A53" w:rsidP="00C57A53">
      <w:pPr>
        <w:pStyle w:val="Ingenafstand"/>
        <w:rPr>
          <w:b/>
        </w:rPr>
      </w:pPr>
      <w:r w:rsidRPr="00CD1C79">
        <w:rPr>
          <w:rFonts w:eastAsia="Times New Roman" w:cs="Times New Roman"/>
          <w:sz w:val="24"/>
          <w:szCs w:val="24"/>
        </w:rPr>
        <w:t xml:space="preserve">Nu gælder det om at lære talen udenad. Det skyldes, at man fremstår mere åben og selvsikker, når man er velforberedt og kan huske, hvad man skal sige, hvordan og hvornår. Meningen er ikke, at man fremfører talen nøjagtig, som man har nedskrevet den. Monoton oplæsning af skriftsprog får med stor sandsynlighed forsamlingen til at gå eller falde i søvn. Tekstforlægget skal bruges således, </w:t>
      </w:r>
      <w:r w:rsidRPr="00CD1C79">
        <w:rPr>
          <w:rFonts w:eastAsia="Times New Roman" w:cs="Times New Roman"/>
          <w:sz w:val="24"/>
          <w:szCs w:val="24"/>
        </w:rPr>
        <w:lastRenderedPageBreak/>
        <w:t xml:space="preserve">at man taler frit, naturligt og talesprogsnært på baggrund af sin forberedelse. På den måde kan man se tilhørerne i øjnene og får derved en tættere kontakt med forsamlingen. </w:t>
      </w:r>
    </w:p>
    <w:p w14:paraId="4832A8E7" w14:textId="77777777" w:rsidR="00C57A53" w:rsidRPr="00CD1C79" w:rsidRDefault="00C57A53" w:rsidP="00C57A53">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Der findes forskellige hukommelsesteknikker til at lære manuskripter udenad. En gængs husketeknik er, at en replik naturligt afføder den næste. En anden er at gøre som skuespillerne - nemlig at dele manuskriptet op i mindre dele. De læser deres replikker højt igen og igen, indtil de kan dem, før de går videre til næste scene. De forbinder replikkerne til bestemte bevægelser eller dialoger med de andre skuespillere eller noget ved scenografien. Nogle læser replikkerne ind på mp3-filer og lytter til dem, indtil de kan dem. Det vigtigste er at læse talen højt så mange gange, at man får skriftsproget til at lyde som naturligt </w:t>
      </w:r>
      <w:r w:rsidRPr="00FF38AE">
        <w:rPr>
          <w:rFonts w:eastAsia="Times New Roman" w:cs="Times New Roman"/>
          <w:sz w:val="24"/>
          <w:szCs w:val="24"/>
        </w:rPr>
        <w:t>talesprog</w:t>
      </w:r>
      <w:r w:rsidRPr="00CD1C79">
        <w:rPr>
          <w:rFonts w:eastAsia="Times New Roman" w:cs="Times New Roman"/>
          <w:sz w:val="24"/>
          <w:szCs w:val="24"/>
        </w:rPr>
        <w:t>.</w:t>
      </w:r>
    </w:p>
    <w:p w14:paraId="5A868BE5" w14:textId="77777777" w:rsidR="00C57A53" w:rsidRPr="004544CC" w:rsidRDefault="00C57A53" w:rsidP="00C57A53">
      <w:pPr>
        <w:pStyle w:val="Ingenafstand"/>
        <w:rPr>
          <w:b/>
          <w:sz w:val="24"/>
          <w:szCs w:val="24"/>
        </w:rPr>
      </w:pPr>
      <w:proofErr w:type="spellStart"/>
      <w:r w:rsidRPr="004544CC">
        <w:rPr>
          <w:b/>
          <w:sz w:val="24"/>
          <w:szCs w:val="24"/>
        </w:rPr>
        <w:t>Actio</w:t>
      </w:r>
      <w:proofErr w:type="spellEnd"/>
      <w:r w:rsidRPr="004544CC">
        <w:rPr>
          <w:b/>
          <w:sz w:val="24"/>
          <w:szCs w:val="24"/>
        </w:rPr>
        <w:t xml:space="preserve"> </w:t>
      </w:r>
    </w:p>
    <w:p w14:paraId="76B1B232" w14:textId="77777777" w:rsidR="00C57A53" w:rsidRPr="00B52C84" w:rsidRDefault="00C57A53" w:rsidP="00C57A53">
      <w:pPr>
        <w:pStyle w:val="Ingenafstand"/>
        <w:rPr>
          <w:b/>
        </w:rPr>
      </w:pPr>
      <w:r w:rsidRPr="00CD1C79">
        <w:rPr>
          <w:rFonts w:eastAsia="Times New Roman" w:cs="Times New Roman"/>
          <w:sz w:val="24"/>
          <w:szCs w:val="24"/>
        </w:rPr>
        <w:t xml:space="preserve">Dette niveau drejer sig om talens fremførelse. Om hvordan man artikulerer og skaber opmærksomhed på bestemte dele af talen ved hjælp af stemmemæssige virkemidler. Det kan være gennem </w:t>
      </w:r>
    </w:p>
    <w:p w14:paraId="1A0E187C" w14:textId="77777777" w:rsidR="00C57A53" w:rsidRPr="00CD1C79" w:rsidRDefault="00C57A53" w:rsidP="00C57A53">
      <w:pPr>
        <w:numPr>
          <w:ilvl w:val="0"/>
          <w:numId w:val="10"/>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temposkift </w:t>
      </w:r>
    </w:p>
    <w:p w14:paraId="29CE0B50" w14:textId="77777777" w:rsidR="00C57A53" w:rsidRPr="00CD1C79" w:rsidRDefault="00C57A53" w:rsidP="00C57A53">
      <w:pPr>
        <w:numPr>
          <w:ilvl w:val="0"/>
          <w:numId w:val="10"/>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ændringer i klang og melodik</w:t>
      </w:r>
    </w:p>
    <w:p w14:paraId="6094D3BA" w14:textId="77777777" w:rsidR="00C57A53" w:rsidRPr="00CD1C79" w:rsidRDefault="00C57A53" w:rsidP="00C57A53">
      <w:pPr>
        <w:numPr>
          <w:ilvl w:val="0"/>
          <w:numId w:val="10"/>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variationer i styrke</w:t>
      </w:r>
    </w:p>
    <w:p w14:paraId="488B7457" w14:textId="77777777" w:rsidR="00C57A53" w:rsidRPr="00CD1C79" w:rsidRDefault="00C57A53" w:rsidP="00C57A53">
      <w:pPr>
        <w:numPr>
          <w:ilvl w:val="0"/>
          <w:numId w:val="10"/>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velvalgte pauser</w:t>
      </w:r>
    </w:p>
    <w:p w14:paraId="0BAD9F01" w14:textId="34AA7D42" w:rsidR="00C57A53" w:rsidRPr="00C57A53" w:rsidRDefault="00C57A53" w:rsidP="00C57A53">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Inden for skuespilteknik og undervisningspædagogik findes der anvisninger til, hvordan man formidler med hele sin person og indtager det rum, man taler i. </w:t>
      </w:r>
      <w:proofErr w:type="gramStart"/>
      <w:r w:rsidRPr="00CD1C79">
        <w:rPr>
          <w:rFonts w:eastAsia="Times New Roman" w:cs="Times New Roman"/>
          <w:sz w:val="24"/>
          <w:szCs w:val="24"/>
        </w:rPr>
        <w:t>Eksempelvis</w:t>
      </w:r>
      <w:proofErr w:type="gramEnd"/>
      <w:r w:rsidRPr="00CD1C79">
        <w:rPr>
          <w:rFonts w:eastAsia="Times New Roman" w:cs="Times New Roman"/>
          <w:sz w:val="24"/>
          <w:szCs w:val="24"/>
        </w:rPr>
        <w:t xml:space="preserve"> ved at bruge sin krop udtryksfuldt og variere sit blik og ansigtsudtryk. Man kan også bevæge sig gestikulerende rundt i lokalet eller på scenen for at skabe liv, drama og bevægelse under foredraget. Det kan hjælpe tilhørerne til at holde koncentrationen, når de skal dreje hovedet og flytte blikket rundt i rummet. Hvis talen er tilrettelagt sådan, at foredragsholderen undervejs vil inddrage lytterne til at kommentere, er et tip at stille sig langt fra den udspurgte, for det får den pågældende til at tale højere. I hvilken udstrækning man skal inddrage sådanne elementer i sin tale, afhænger af i høj grad af emnet, rammerne og målgruppen. </w:t>
      </w:r>
    </w:p>
    <w:p w14:paraId="2AF3B542" w14:textId="45A951A2" w:rsidR="00581DD5" w:rsidRDefault="00626930" w:rsidP="00581DD5">
      <w:pPr>
        <w:pStyle w:val="Ingenafstand"/>
        <w:rPr>
          <w:b/>
          <w:kern w:val="36"/>
          <w:sz w:val="24"/>
          <w:szCs w:val="24"/>
        </w:rPr>
      </w:pPr>
      <w:r w:rsidRPr="004544CC">
        <w:rPr>
          <w:b/>
          <w:kern w:val="36"/>
          <w:sz w:val="24"/>
          <w:szCs w:val="24"/>
        </w:rPr>
        <w:t xml:space="preserve">Typer af taler </w:t>
      </w:r>
    </w:p>
    <w:p w14:paraId="627D6C89" w14:textId="7605402F" w:rsidR="00626930" w:rsidRPr="00581DD5" w:rsidRDefault="00626930" w:rsidP="00581DD5">
      <w:pPr>
        <w:pStyle w:val="Ingenafstand"/>
        <w:rPr>
          <w:b/>
          <w:kern w:val="36"/>
          <w:sz w:val="24"/>
          <w:szCs w:val="24"/>
        </w:rPr>
      </w:pPr>
      <w:r w:rsidRPr="00CD1C79">
        <w:rPr>
          <w:rFonts w:eastAsia="Times New Roman" w:cs="Times New Roman"/>
          <w:sz w:val="24"/>
          <w:szCs w:val="24"/>
        </w:rPr>
        <w:t>De gamle filosoffer klassificerede også deres taler. Det betød at talerne havde forskellige formål og derfor skulle de bedømmes efter forskellige kvalitetskriterier. De tre talegenrer var:</w:t>
      </w:r>
    </w:p>
    <w:p w14:paraId="00B9A029" w14:textId="77777777" w:rsidR="00626930" w:rsidRPr="00CD1C79" w:rsidRDefault="00626930" w:rsidP="00626930">
      <w:pPr>
        <w:numPr>
          <w:ilvl w:val="0"/>
          <w:numId w:val="11"/>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Genus </w:t>
      </w:r>
      <w:proofErr w:type="spellStart"/>
      <w:r w:rsidRPr="00CD1C79">
        <w:rPr>
          <w:rFonts w:eastAsia="Times New Roman" w:cs="Times New Roman"/>
          <w:sz w:val="24"/>
          <w:szCs w:val="24"/>
        </w:rPr>
        <w:t>judiciale</w:t>
      </w:r>
      <w:proofErr w:type="spellEnd"/>
      <w:r w:rsidRPr="00CD1C79">
        <w:rPr>
          <w:rFonts w:eastAsia="Times New Roman" w:cs="Times New Roman"/>
          <w:sz w:val="24"/>
          <w:szCs w:val="24"/>
        </w:rPr>
        <w:t xml:space="preserve">: den </w:t>
      </w:r>
      <w:r w:rsidRPr="00333AFD">
        <w:rPr>
          <w:rFonts w:eastAsia="Times New Roman" w:cs="Times New Roman"/>
          <w:b/>
          <w:sz w:val="24"/>
          <w:szCs w:val="24"/>
        </w:rPr>
        <w:t>juridiske</w:t>
      </w:r>
      <w:r w:rsidRPr="00CD1C79">
        <w:rPr>
          <w:rFonts w:eastAsia="Times New Roman" w:cs="Times New Roman"/>
          <w:sz w:val="24"/>
          <w:szCs w:val="24"/>
        </w:rPr>
        <w:t xml:space="preserve"> tale, der forholder sig til, hvad der er sket eller ikke er sket i fortiden. Fokus på fortiden.</w:t>
      </w:r>
    </w:p>
    <w:p w14:paraId="6C41F6F2" w14:textId="77777777" w:rsidR="00626930" w:rsidRPr="00CD1C79" w:rsidRDefault="00626930" w:rsidP="00626930">
      <w:pPr>
        <w:numPr>
          <w:ilvl w:val="0"/>
          <w:numId w:val="11"/>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Genus </w:t>
      </w:r>
      <w:proofErr w:type="spellStart"/>
      <w:r w:rsidRPr="00CD1C79">
        <w:rPr>
          <w:rFonts w:eastAsia="Times New Roman" w:cs="Times New Roman"/>
          <w:sz w:val="24"/>
          <w:szCs w:val="24"/>
        </w:rPr>
        <w:t>deliberativum</w:t>
      </w:r>
      <w:proofErr w:type="spellEnd"/>
      <w:r w:rsidRPr="00CD1C79">
        <w:rPr>
          <w:rFonts w:eastAsia="Times New Roman" w:cs="Times New Roman"/>
          <w:sz w:val="24"/>
          <w:szCs w:val="24"/>
        </w:rPr>
        <w:t xml:space="preserve">: den </w:t>
      </w:r>
      <w:r w:rsidRPr="00333AFD">
        <w:rPr>
          <w:rFonts w:eastAsia="Times New Roman" w:cs="Times New Roman"/>
          <w:b/>
          <w:sz w:val="24"/>
          <w:szCs w:val="24"/>
        </w:rPr>
        <w:t>politiske</w:t>
      </w:r>
      <w:r w:rsidRPr="00CD1C79">
        <w:rPr>
          <w:rFonts w:eastAsia="Times New Roman" w:cs="Times New Roman"/>
          <w:sz w:val="24"/>
          <w:szCs w:val="24"/>
        </w:rPr>
        <w:t xml:space="preserve"> tale, der taler om, at noget skal gøres eller ikke skal gøres og hvorfor. Fokus på fremtiden.</w:t>
      </w:r>
    </w:p>
    <w:p w14:paraId="39AB88A5" w14:textId="77777777" w:rsidR="00626930" w:rsidRPr="00CD1C79" w:rsidRDefault="00626930" w:rsidP="00626930">
      <w:pPr>
        <w:numPr>
          <w:ilvl w:val="0"/>
          <w:numId w:val="11"/>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Genus </w:t>
      </w:r>
      <w:proofErr w:type="spellStart"/>
      <w:r w:rsidRPr="00CD1C79">
        <w:rPr>
          <w:rFonts w:eastAsia="Times New Roman" w:cs="Times New Roman"/>
          <w:sz w:val="24"/>
          <w:szCs w:val="24"/>
        </w:rPr>
        <w:t>demonstrativum</w:t>
      </w:r>
      <w:proofErr w:type="spellEnd"/>
      <w:r w:rsidRPr="00CD1C79">
        <w:rPr>
          <w:rFonts w:eastAsia="Times New Roman" w:cs="Times New Roman"/>
          <w:sz w:val="24"/>
          <w:szCs w:val="24"/>
        </w:rPr>
        <w:t xml:space="preserve">: den </w:t>
      </w:r>
      <w:r w:rsidRPr="005E0B90">
        <w:rPr>
          <w:rFonts w:eastAsia="Times New Roman" w:cs="Times New Roman"/>
          <w:b/>
          <w:sz w:val="24"/>
          <w:szCs w:val="24"/>
        </w:rPr>
        <w:t>påvisende</w:t>
      </w:r>
      <w:r w:rsidRPr="00CD1C79">
        <w:rPr>
          <w:rFonts w:eastAsia="Times New Roman" w:cs="Times New Roman"/>
          <w:sz w:val="24"/>
          <w:szCs w:val="24"/>
        </w:rPr>
        <w:t xml:space="preserve"> tale, der skal redegøre for, overbevise eller føre bevis for en sag. Fokus på nutiden.</w:t>
      </w:r>
    </w:p>
    <w:p w14:paraId="04A5E229" w14:textId="77777777" w:rsidR="00626930" w:rsidRDefault="00626930" w:rsidP="00626930">
      <w:p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Nutidens talegenrer er afledninger eller varianter af de klassiske genrer, nogle er blandingsformer og atter er andre er stort set identiske med de former, man havde i antikkens tid. Eksempler er:</w:t>
      </w:r>
    </w:p>
    <w:p w14:paraId="47A709AD" w14:textId="77777777" w:rsidR="0084313E" w:rsidRPr="00CD1C79" w:rsidRDefault="0084313E" w:rsidP="00626930">
      <w:pPr>
        <w:spacing w:before="100" w:beforeAutospacing="1" w:after="100" w:afterAutospacing="1" w:line="240" w:lineRule="auto"/>
        <w:rPr>
          <w:rFonts w:eastAsia="Times New Roman" w:cs="Times New Roman"/>
          <w:sz w:val="24"/>
          <w:szCs w:val="24"/>
        </w:rPr>
      </w:pPr>
    </w:p>
    <w:p w14:paraId="6AE1E58E"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lastRenderedPageBreak/>
        <w:t xml:space="preserve">Den religiøse prædiken eller </w:t>
      </w:r>
      <w:proofErr w:type="spellStart"/>
      <w:r w:rsidRPr="00CD1C79">
        <w:rPr>
          <w:rFonts w:eastAsia="Times New Roman" w:cs="Times New Roman"/>
          <w:sz w:val="24"/>
          <w:szCs w:val="24"/>
        </w:rPr>
        <w:t>missioneren</w:t>
      </w:r>
      <w:proofErr w:type="spellEnd"/>
    </w:p>
    <w:p w14:paraId="77306E4C"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Undervisning, forelæsning og anden faglig formidling</w:t>
      </w:r>
    </w:p>
    <w:p w14:paraId="1804413D"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Forretningsmæssig præsentation i erhvervslivet, debat- eller beslutningsoplæg</w:t>
      </w:r>
    </w:p>
    <w:p w14:paraId="76477CBA"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Ledelsesberetning om status, strategi og vision på organisationsniveau</w:t>
      </w:r>
    </w:p>
    <w:p w14:paraId="2F88D4EC"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 xml:space="preserve">Den kommercielle </w:t>
      </w:r>
      <w:proofErr w:type="spellStart"/>
      <w:r w:rsidRPr="00CD1C79">
        <w:rPr>
          <w:rFonts w:eastAsia="Times New Roman" w:cs="Times New Roman"/>
          <w:sz w:val="24"/>
          <w:szCs w:val="24"/>
        </w:rPr>
        <w:t>salgstale</w:t>
      </w:r>
      <w:proofErr w:type="spellEnd"/>
      <w:r w:rsidRPr="00CD1C79">
        <w:rPr>
          <w:rFonts w:eastAsia="Times New Roman" w:cs="Times New Roman"/>
          <w:sz w:val="24"/>
          <w:szCs w:val="24"/>
        </w:rPr>
        <w:t xml:space="preserve"> på produkt- og serviceniveau</w:t>
      </w:r>
    </w:p>
    <w:p w14:paraId="2F5D2432"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Peptalk, opildne, tilskynde og indpiske til stor ydeevne og præstation</w:t>
      </w:r>
    </w:p>
    <w:p w14:paraId="2342706D"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Den etiske og værdibaserede tale</w:t>
      </w:r>
    </w:p>
    <w:p w14:paraId="46DFCC68"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Den kollektive reprimande og irettesættelse</w:t>
      </w:r>
    </w:p>
    <w:p w14:paraId="12B17E36"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Den underholdende tale i teater, stand-up og revy</w:t>
      </w:r>
    </w:p>
    <w:p w14:paraId="3E439B95"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Lejlighedstalen til fester, jubilæer, begravelser osv.</w:t>
      </w:r>
    </w:p>
    <w:p w14:paraId="42B48549"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Orienteringstalen, rejseguidens bustale og stævnearrangørens velkomsttale</w:t>
      </w:r>
    </w:p>
    <w:p w14:paraId="226A196A"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Den underholdende historiefortæller med sit lærende og moraliserende sigte</w:t>
      </w:r>
    </w:p>
    <w:p w14:paraId="5B5DAD74" w14:textId="77777777" w:rsidR="00626930" w:rsidRPr="00CD1C79" w:rsidRDefault="00626930" w:rsidP="00626930">
      <w:pPr>
        <w:numPr>
          <w:ilvl w:val="0"/>
          <w:numId w:val="12"/>
        </w:numPr>
        <w:spacing w:before="100" w:beforeAutospacing="1" w:after="100" w:afterAutospacing="1" w:line="240" w:lineRule="auto"/>
        <w:rPr>
          <w:rFonts w:eastAsia="Times New Roman" w:cs="Times New Roman"/>
          <w:sz w:val="24"/>
          <w:szCs w:val="24"/>
        </w:rPr>
      </w:pPr>
      <w:r w:rsidRPr="00CD1C79">
        <w:rPr>
          <w:rFonts w:eastAsia="Times New Roman" w:cs="Times New Roman"/>
          <w:sz w:val="24"/>
          <w:szCs w:val="24"/>
        </w:rPr>
        <w:t>Den juridiske procedure</w:t>
      </w:r>
    </w:p>
    <w:p w14:paraId="33D432F4" w14:textId="5BF8F832" w:rsidR="00626930" w:rsidRDefault="00626930" w:rsidP="004D4D41">
      <w:pPr>
        <w:numPr>
          <w:ilvl w:val="0"/>
          <w:numId w:val="12"/>
        </w:numPr>
        <w:spacing w:before="100" w:beforeAutospacing="1" w:after="480" w:line="240" w:lineRule="auto"/>
        <w:ind w:left="714" w:hanging="357"/>
        <w:rPr>
          <w:rFonts w:eastAsia="Times New Roman" w:cs="Times New Roman"/>
          <w:sz w:val="24"/>
          <w:szCs w:val="24"/>
        </w:rPr>
      </w:pPr>
      <w:r w:rsidRPr="00CD1C79">
        <w:rPr>
          <w:rFonts w:eastAsia="Times New Roman" w:cs="Times New Roman"/>
          <w:sz w:val="24"/>
          <w:szCs w:val="24"/>
        </w:rPr>
        <w:t>Den politiske tale</w:t>
      </w:r>
    </w:p>
    <w:p w14:paraId="0CB6E811" w14:textId="27857F7E" w:rsidR="0032135C" w:rsidRPr="00F64EC3" w:rsidRDefault="0032135C" w:rsidP="0032135C">
      <w:pPr>
        <w:pStyle w:val="Overskrift2"/>
        <w:shd w:val="clear" w:color="auto" w:fill="C6D9F1" w:themeFill="text2" w:themeFillTint="33"/>
        <w:rPr>
          <w:color w:val="auto"/>
          <w:sz w:val="28"/>
          <w:szCs w:val="28"/>
        </w:rPr>
      </w:pPr>
      <w:bookmarkStart w:id="4" w:name="_Toc208092341"/>
      <w:r w:rsidRPr="00F361C7">
        <w:rPr>
          <w:color w:val="auto"/>
          <w:sz w:val="28"/>
          <w:szCs w:val="28"/>
        </w:rPr>
        <w:t>Ole Schultz Larsen</w:t>
      </w:r>
      <w:r w:rsidR="00FC7BCF">
        <w:rPr>
          <w:color w:val="auto"/>
          <w:sz w:val="28"/>
          <w:szCs w:val="28"/>
        </w:rPr>
        <w:t>:</w:t>
      </w:r>
      <w:r>
        <w:t xml:space="preserve"> </w:t>
      </w:r>
      <w:r w:rsidRPr="00F361C7">
        <w:rPr>
          <w:i/>
          <w:color w:val="auto"/>
          <w:sz w:val="28"/>
          <w:szCs w:val="28"/>
        </w:rPr>
        <w:t>Håndbog til dansk</w:t>
      </w:r>
      <w:r>
        <w:rPr>
          <w:color w:val="auto"/>
          <w:sz w:val="28"/>
          <w:szCs w:val="28"/>
        </w:rPr>
        <w:t xml:space="preserve">. </w:t>
      </w:r>
      <w:r w:rsidRPr="003B52B1">
        <w:rPr>
          <w:color w:val="auto"/>
          <w:sz w:val="28"/>
          <w:szCs w:val="28"/>
        </w:rPr>
        <w:t>Systim</w:t>
      </w:r>
      <w:r>
        <w:rPr>
          <w:color w:val="auto"/>
          <w:sz w:val="28"/>
          <w:szCs w:val="28"/>
        </w:rPr>
        <w:t>e 2019</w:t>
      </w:r>
      <w:bookmarkEnd w:id="4"/>
      <w:r w:rsidRPr="003B52B1">
        <w:rPr>
          <w:color w:val="auto"/>
          <w:sz w:val="28"/>
          <w:szCs w:val="28"/>
        </w:rPr>
        <w:t xml:space="preserve"> </w:t>
      </w:r>
    </w:p>
    <w:p w14:paraId="5FF1809B" w14:textId="77777777" w:rsidR="0032135C" w:rsidRPr="00C86A5B" w:rsidRDefault="0032135C" w:rsidP="0032135C">
      <w:pPr>
        <w:pStyle w:val="Overskrift3"/>
        <w:shd w:val="clear" w:color="auto" w:fill="C6D9F1" w:themeFill="text2" w:themeFillTint="33"/>
        <w:rPr>
          <w:rFonts w:eastAsia="Times New Roman"/>
          <w:color w:val="auto"/>
          <w:kern w:val="36"/>
          <w:sz w:val="28"/>
          <w:szCs w:val="28"/>
        </w:rPr>
      </w:pPr>
      <w:bookmarkStart w:id="5" w:name="_Toc208092342"/>
      <w:r>
        <w:rPr>
          <w:rFonts w:eastAsia="Times New Roman"/>
          <w:color w:val="auto"/>
          <w:kern w:val="36"/>
          <w:sz w:val="28"/>
          <w:szCs w:val="28"/>
        </w:rPr>
        <w:t>Bl.a. k</w:t>
      </w:r>
      <w:r w:rsidRPr="00C86A5B">
        <w:rPr>
          <w:rFonts w:eastAsia="Times New Roman"/>
          <w:color w:val="auto"/>
          <w:kern w:val="36"/>
          <w:sz w:val="28"/>
          <w:szCs w:val="28"/>
        </w:rPr>
        <w:t>ap. 4.9 Retorik</w:t>
      </w:r>
      <w:r>
        <w:rPr>
          <w:rFonts w:eastAsia="Times New Roman"/>
          <w:color w:val="auto"/>
          <w:kern w:val="36"/>
          <w:sz w:val="28"/>
          <w:szCs w:val="28"/>
        </w:rPr>
        <w:t>, k</w:t>
      </w:r>
      <w:r w:rsidRPr="00C86A5B">
        <w:rPr>
          <w:rFonts w:eastAsia="Times New Roman"/>
          <w:color w:val="auto"/>
          <w:kern w:val="36"/>
          <w:sz w:val="28"/>
          <w:szCs w:val="28"/>
        </w:rPr>
        <w:t>ap. 4.10 Argumentation</w:t>
      </w:r>
      <w:r>
        <w:rPr>
          <w:rFonts w:eastAsia="Times New Roman"/>
          <w:color w:val="auto"/>
          <w:kern w:val="36"/>
          <w:sz w:val="28"/>
          <w:szCs w:val="28"/>
        </w:rPr>
        <w:t xml:space="preserve"> og kap. 4.5 Ordklasser</w:t>
      </w:r>
      <w:bookmarkEnd w:id="5"/>
      <w:r w:rsidRPr="00C86A5B">
        <w:rPr>
          <w:rFonts w:eastAsia="Times New Roman"/>
          <w:color w:val="auto"/>
          <w:kern w:val="36"/>
          <w:sz w:val="28"/>
          <w:szCs w:val="28"/>
        </w:rPr>
        <w:t xml:space="preserve"> </w:t>
      </w:r>
    </w:p>
    <w:p w14:paraId="4EDFAF7F" w14:textId="77777777" w:rsidR="0032135C" w:rsidRDefault="0032135C" w:rsidP="00E50E9B">
      <w:pPr>
        <w:rPr>
          <w:sz w:val="28"/>
          <w:szCs w:val="28"/>
        </w:rPr>
      </w:pPr>
      <w:r w:rsidRPr="0074732A">
        <w:t>Find Håndbog til dansk på Systime.dk</w:t>
      </w:r>
      <w:r w:rsidRPr="003B52B1">
        <w:rPr>
          <w:sz w:val="28"/>
          <w:szCs w:val="28"/>
        </w:rPr>
        <w:t xml:space="preserve"> </w:t>
      </w:r>
    </w:p>
    <w:p w14:paraId="23692A81" w14:textId="56D9139B" w:rsidR="0032135C" w:rsidRPr="00C22641" w:rsidRDefault="0032135C" w:rsidP="0032135C">
      <w:pPr>
        <w:pStyle w:val="Overskrift3"/>
        <w:shd w:val="clear" w:color="auto" w:fill="C6D9F1" w:themeFill="text2" w:themeFillTint="33"/>
        <w:rPr>
          <w:rFonts w:eastAsia="Times New Roman"/>
          <w:color w:val="auto"/>
          <w:kern w:val="36"/>
          <w:sz w:val="28"/>
          <w:szCs w:val="28"/>
        </w:rPr>
      </w:pPr>
      <w:bookmarkStart w:id="6" w:name="_Toc208092343"/>
      <w:r w:rsidRPr="00C22641">
        <w:rPr>
          <w:rFonts w:eastAsia="Times New Roman"/>
          <w:color w:val="auto"/>
          <w:kern w:val="36"/>
          <w:sz w:val="28"/>
          <w:szCs w:val="28"/>
        </w:rPr>
        <w:t>Sætningsopbygning som virkemiddel</w:t>
      </w:r>
      <w:bookmarkEnd w:id="6"/>
    </w:p>
    <w:p w14:paraId="14905D26" w14:textId="527EC65D" w:rsidR="0032135C" w:rsidRDefault="0032135C" w:rsidP="004D4D41">
      <w:pPr>
        <w:spacing w:before="240" w:after="240"/>
        <w:ind w:left="709"/>
        <w:rPr>
          <w:i/>
          <w:iCs/>
        </w:rPr>
      </w:pPr>
      <w:r w:rsidRPr="00D06519">
        <w:rPr>
          <w:i/>
          <w:iCs/>
        </w:rPr>
        <w:t>Dette er</w:t>
      </w:r>
      <w:r>
        <w:rPr>
          <w:i/>
          <w:iCs/>
        </w:rPr>
        <w:t>,</w:t>
      </w:r>
      <w:r w:rsidRPr="00D06519">
        <w:rPr>
          <w:i/>
          <w:iCs/>
        </w:rPr>
        <w:t xml:space="preserve"> som det </w:t>
      </w:r>
      <w:r w:rsidR="00281AA7">
        <w:rPr>
          <w:i/>
          <w:iCs/>
        </w:rPr>
        <w:t>ned</w:t>
      </w:r>
      <w:r w:rsidRPr="00D06519">
        <w:rPr>
          <w:i/>
          <w:iCs/>
        </w:rPr>
        <w:t>enfor fremgår</w:t>
      </w:r>
      <w:r>
        <w:rPr>
          <w:i/>
          <w:iCs/>
        </w:rPr>
        <w:t>,</w:t>
      </w:r>
      <w:r w:rsidRPr="00D06519">
        <w:rPr>
          <w:i/>
          <w:iCs/>
        </w:rPr>
        <w:t xml:space="preserve"> et uddrag af Ole Schul</w:t>
      </w:r>
      <w:r>
        <w:rPr>
          <w:i/>
          <w:iCs/>
        </w:rPr>
        <w:t>t</w:t>
      </w:r>
      <w:r w:rsidRPr="00D06519">
        <w:rPr>
          <w:i/>
          <w:iCs/>
        </w:rPr>
        <w:t>z Larsens kap. 4.4 Sætningsopbygning i Håndbog til dansk. Jeg har i uddraget fokuseret ikke på definitionerne af de enkelte begreber (det har du haft i AP), men på hvor og hvornår de bruges</w:t>
      </w:r>
      <w:r>
        <w:rPr>
          <w:i/>
          <w:iCs/>
        </w:rPr>
        <w:t>,</w:t>
      </w:r>
      <w:r w:rsidRPr="00D06519">
        <w:rPr>
          <w:i/>
          <w:iCs/>
        </w:rPr>
        <w:t xml:space="preserve"> og hvilken effekt brugen af dem kan have. Har du brug for at repetere</w:t>
      </w:r>
      <w:r>
        <w:rPr>
          <w:i/>
          <w:iCs/>
        </w:rPr>
        <w:t>,</w:t>
      </w:r>
      <w:r w:rsidRPr="00D06519">
        <w:rPr>
          <w:i/>
          <w:iCs/>
        </w:rPr>
        <w:t xml:space="preserve"> hvad begreberne er, må du altså gå til kapitlet (4.4). Modsat kan du bruge dette dokument til at slå op i</w:t>
      </w:r>
      <w:r>
        <w:rPr>
          <w:i/>
          <w:iCs/>
        </w:rPr>
        <w:t>,</w:t>
      </w:r>
      <w:r w:rsidRPr="00D06519">
        <w:rPr>
          <w:i/>
          <w:iCs/>
        </w:rPr>
        <w:t xml:space="preserve"> når du i dansk skal sige noget om en teksts anvendelse af sætningsopbygningen som et virkemiddel.</w:t>
      </w:r>
    </w:p>
    <w:p w14:paraId="01523CD2" w14:textId="77777777" w:rsidR="0032135C" w:rsidRDefault="0032135C" w:rsidP="0032135C">
      <w:pPr>
        <w:spacing w:before="120"/>
      </w:pPr>
      <w:r>
        <w:t xml:space="preserve">De </w:t>
      </w:r>
      <w:r w:rsidRPr="00E24DA1">
        <w:rPr>
          <w:b/>
          <w:bCs/>
        </w:rPr>
        <w:t>korte perioder</w:t>
      </w:r>
      <w:r>
        <w:t xml:space="preserve"> bruges ofte i forbindelse med beskrivelsen af situationer og handling. De kan skabe dramatik og sanselighed, de kan fremhæve en kaotisk og flimrende oplevemåde, og de kan minde om den måde, talesproget er organiseret på.</w:t>
      </w:r>
    </w:p>
    <w:p w14:paraId="4AF3F8BD" w14:textId="77777777" w:rsidR="0032135C" w:rsidRDefault="0032135C" w:rsidP="0032135C">
      <w:r>
        <w:t xml:space="preserve">De </w:t>
      </w:r>
      <w:r w:rsidRPr="00E24DA1">
        <w:rPr>
          <w:b/>
          <w:bCs/>
        </w:rPr>
        <w:t>lange perioder</w:t>
      </w:r>
      <w:r>
        <w:t xml:space="preserve"> møder vi derimod hyppigere i ældre tekster. De er ikke så tæt knyttet til talesproget. De virker mere "litterære" og mere distanceret beskrivende end egentlig sansende og deltagende. De består ofte af flere hoved- og ledsætninger og indskudte sætninger.</w:t>
      </w:r>
    </w:p>
    <w:p w14:paraId="0C9A4A33" w14:textId="77777777" w:rsidR="0032135C" w:rsidRDefault="0032135C" w:rsidP="0032135C">
      <w:proofErr w:type="spellStart"/>
      <w:r w:rsidRPr="00E24DA1">
        <w:rPr>
          <w:b/>
          <w:bCs/>
        </w:rPr>
        <w:t>Bagvægten</w:t>
      </w:r>
      <w:proofErr w:type="spellEnd"/>
      <w:r>
        <w:t xml:space="preserve"> møder vi i nyere tekster (det er den typiske måde at skrive på i dag). Vi møder den ligeledes i talesproget. Sætninger med </w:t>
      </w:r>
      <w:proofErr w:type="spellStart"/>
      <w:r>
        <w:t>bagvægt</w:t>
      </w:r>
      <w:proofErr w:type="spellEnd"/>
      <w:r>
        <w:t xml:space="preserve"> er som regel letforståelige og letlæselige. Vi ved fra begyndelsen, hvad de handler om. </w:t>
      </w:r>
    </w:p>
    <w:p w14:paraId="161D35CF" w14:textId="77777777" w:rsidR="0032135C" w:rsidRDefault="0032135C" w:rsidP="0032135C">
      <w:proofErr w:type="spellStart"/>
      <w:r w:rsidRPr="00E24DA1">
        <w:rPr>
          <w:b/>
          <w:bCs/>
        </w:rPr>
        <w:t>Forvægten</w:t>
      </w:r>
      <w:proofErr w:type="spellEnd"/>
      <w:r>
        <w:t xml:space="preserve"> møder vi især i ældre tekster, hvor der f.eks. dvæles længe ved en beskrivelse. Vi møder den i taler som et retorisk virkemiddel. Vi kan møde den i litterære tekster til at opbygge en spænding eller nysgerrighed hos læseren.</w:t>
      </w:r>
    </w:p>
    <w:p w14:paraId="79A61146" w14:textId="77777777" w:rsidR="0032135C" w:rsidRDefault="0032135C" w:rsidP="0032135C">
      <w:r>
        <w:lastRenderedPageBreak/>
        <w:t xml:space="preserve">Møder vi en tekst, hvor de enkelte sætninger og led overvejende er </w:t>
      </w:r>
      <w:r w:rsidRPr="00E24DA1">
        <w:rPr>
          <w:b/>
          <w:bCs/>
        </w:rPr>
        <w:t>parataktiske</w:t>
      </w:r>
      <w:r>
        <w:t xml:space="preserve">, sideordnede, virker det, som om hver sætning tilsyneladende har lige stor vægt i helheden. Det kan i uheldige tilfælde betyde, at det bliver svært at skelne mellem væsentligt og uvæsentligt i teksten. Man møder ofte paratakse, den sideordnede opbygning, i talesprog og børnesprog. Men paratakse kan på den anden side også skabe en flydende og sammenhængende bevægelse i teksten, som gør den let og umiddelbar at læse. Det benytter mange skønlitterære forfattere sig af, bl.a. når de skal gengive strømmende tankeforløb (stream of </w:t>
      </w:r>
      <w:proofErr w:type="spellStart"/>
      <w:r>
        <w:t>consciousness</w:t>
      </w:r>
      <w:proofErr w:type="spellEnd"/>
      <w:r>
        <w:t>).</w:t>
      </w:r>
    </w:p>
    <w:p w14:paraId="72F1AAC7" w14:textId="77777777" w:rsidR="0032135C" w:rsidRDefault="0032135C" w:rsidP="0032135C">
      <w:r w:rsidRPr="00E24DA1">
        <w:rPr>
          <w:b/>
          <w:bCs/>
        </w:rPr>
        <w:t>Hypotakse</w:t>
      </w:r>
      <w:r>
        <w:t xml:space="preserve">, underordnede sætninger, fokuserer på præcision, men de kan godt være svære at læse, især når der er mange underordnede led, og endnu sværere, når de er kombineret med </w:t>
      </w:r>
      <w:proofErr w:type="spellStart"/>
      <w:r>
        <w:t>forvægt</w:t>
      </w:r>
      <w:proofErr w:type="spellEnd"/>
      <w:r>
        <w:t>. Man kan møde hypotakse i argumenterende tekster, i juridiske tekster, i sagprosa i det hele taget, og i ældre skønlitteratur.</w:t>
      </w:r>
    </w:p>
    <w:p w14:paraId="3C319A57" w14:textId="77777777" w:rsidR="0032135C" w:rsidRDefault="0032135C" w:rsidP="0032135C">
      <w:r>
        <w:t xml:space="preserve">Det er vigtigt at være opmærksom på </w:t>
      </w:r>
      <w:r w:rsidRPr="00E24DA1">
        <w:rPr>
          <w:b/>
          <w:bCs/>
        </w:rPr>
        <w:t>passivformerne</w:t>
      </w:r>
      <w:r>
        <w:t xml:space="preserve"> i en tekst, fordi de ofte kan skjule, hvem der er den aktive part. Men passiv-formerne kan dog også blot sætte fokus på selve handlingen, hvilket ofte er det mest nærliggende, som her: "Der bruges to teskefulde sirup til sovsen." </w:t>
      </w:r>
      <w:r>
        <w:rPr>
          <w:rFonts w:cstheme="minorHAnsi"/>
        </w:rPr>
        <w:t>[</w:t>
      </w:r>
      <w:r w:rsidRPr="00D163C3">
        <w:rPr>
          <w:b/>
          <w:bCs/>
        </w:rPr>
        <w:t>Aktivformen</w:t>
      </w:r>
      <w:r>
        <w:t xml:space="preserve"> er den mest almindelige og er typisk irrelevant at bemærke,</w:t>
      </w:r>
      <w:r w:rsidRPr="00D163C3">
        <w:t xml:space="preserve"> </w:t>
      </w:r>
      <w:r>
        <w:t>men her er der mere fokus på agens, dvs. den der udfører handlingen. Om aktiv og passiv: se også i afsnittet Verber i kap. 4.5 Ordklasser i HTD (ksje)</w:t>
      </w:r>
      <w:r>
        <w:rPr>
          <w:rFonts w:cstheme="minorHAnsi"/>
        </w:rPr>
        <w:t>].</w:t>
      </w:r>
      <w:r>
        <w:t xml:space="preserve"> </w:t>
      </w:r>
    </w:p>
    <w:p w14:paraId="55FAD3CC" w14:textId="77777777" w:rsidR="0032135C" w:rsidRDefault="0032135C" w:rsidP="0032135C">
      <w:r>
        <w:t xml:space="preserve">Ved </w:t>
      </w:r>
      <w:r w:rsidRPr="00D163C3">
        <w:rPr>
          <w:b/>
          <w:bCs/>
        </w:rPr>
        <w:t>ufuldstændige sætninger</w:t>
      </w:r>
      <w:r>
        <w:t xml:space="preserve"> er der i princippet tale om fejlagtigt konstruerede sætninger, men de er samtidig brugbare, hvis der skal økonomiseres med ordene eller skabes variation i sproget, f.eks. i en tale, en avisoverskrift, en reklame eller i et digt. </w:t>
      </w:r>
    </w:p>
    <w:p w14:paraId="129C0AEF" w14:textId="3481EE0E" w:rsidR="0032135C" w:rsidRDefault="0032135C" w:rsidP="0032135C">
      <w:r>
        <w:t xml:space="preserve">Hvis man på </w:t>
      </w:r>
      <w:proofErr w:type="gramStart"/>
      <w:r>
        <w:t>dansk</w:t>
      </w:r>
      <w:proofErr w:type="gramEnd"/>
      <w:r>
        <w:t xml:space="preserve"> ønsker at fremhæve eller udpege et bestemt led, kan det gøres med en såkaldt det-sætning efterfulgt af en ledsætning. Det-sætningen består af ordet det + en form af verberne at være eller at blive. Det </w:t>
      </w:r>
      <w:proofErr w:type="spellStart"/>
      <w:r>
        <w:t>udkløvede</w:t>
      </w:r>
      <w:proofErr w:type="spellEnd"/>
      <w:r>
        <w:t xml:space="preserve"> led står i det-sætningen og tildeles på den måde særlig fokus. </w:t>
      </w:r>
      <w:r w:rsidRPr="00D163C3">
        <w:rPr>
          <w:b/>
          <w:bCs/>
        </w:rPr>
        <w:t>Sætningskløvning</w:t>
      </w:r>
      <w:r>
        <w:t xml:space="preserve"> forekommer hyppigt i talesproget og har ofte en understregende funktion.</w:t>
      </w:r>
    </w:p>
    <w:p w14:paraId="77964CF9" w14:textId="2581A455" w:rsidR="006C2372" w:rsidRDefault="00281AA7" w:rsidP="00281AA7">
      <w:pPr>
        <w:jc w:val="right"/>
      </w:pPr>
      <w:r>
        <w:t xml:space="preserve">Fra </w:t>
      </w:r>
      <w:r w:rsidR="002220AC" w:rsidRPr="00281AA7">
        <w:rPr>
          <w:i/>
          <w:iCs/>
        </w:rPr>
        <w:t>Håndbog til dansk</w:t>
      </w:r>
      <w:r w:rsidR="002220AC" w:rsidRPr="002220AC">
        <w:t xml:space="preserve"> kap. 4.4 – uddrag</w:t>
      </w:r>
    </w:p>
    <w:p w14:paraId="7FE6A8A8" w14:textId="5E468D19" w:rsidR="00FE31B1" w:rsidRPr="00E116DB" w:rsidRDefault="00F32022" w:rsidP="00CC4119">
      <w:pPr>
        <w:pStyle w:val="Overskrift1"/>
        <w:shd w:val="clear" w:color="auto" w:fill="C6D9F1" w:themeFill="text2" w:themeFillTint="33"/>
        <w:jc w:val="center"/>
        <w:rPr>
          <w:color w:val="1F497D" w:themeColor="text2"/>
          <w:sz w:val="32"/>
          <w:szCs w:val="32"/>
        </w:rPr>
      </w:pPr>
      <w:bookmarkStart w:id="7" w:name="_Toc208092344"/>
      <w:r>
        <w:rPr>
          <w:color w:val="1F497D" w:themeColor="text2"/>
          <w:sz w:val="32"/>
          <w:szCs w:val="32"/>
        </w:rPr>
        <w:t xml:space="preserve">Teksterne: </w:t>
      </w:r>
      <w:r w:rsidR="00A4598E">
        <w:rPr>
          <w:color w:val="1F497D" w:themeColor="text2"/>
          <w:sz w:val="32"/>
          <w:szCs w:val="32"/>
        </w:rPr>
        <w:t>Nordi</w:t>
      </w:r>
      <w:r w:rsidR="00A83828">
        <w:rPr>
          <w:color w:val="1F497D" w:themeColor="text2"/>
          <w:sz w:val="32"/>
          <w:szCs w:val="32"/>
        </w:rPr>
        <w:t>ske</w:t>
      </w:r>
      <w:r w:rsidR="009D00AD">
        <w:rPr>
          <w:color w:val="1F497D" w:themeColor="text2"/>
          <w:sz w:val="32"/>
          <w:szCs w:val="32"/>
        </w:rPr>
        <w:t xml:space="preserve"> </w:t>
      </w:r>
      <w:r w:rsidR="00A83828">
        <w:rPr>
          <w:color w:val="1F497D" w:themeColor="text2"/>
          <w:sz w:val="32"/>
          <w:szCs w:val="32"/>
        </w:rPr>
        <w:t>t</w:t>
      </w:r>
      <w:r w:rsidR="00FE31B1" w:rsidRPr="006A3C36">
        <w:rPr>
          <w:color w:val="1F497D" w:themeColor="text2"/>
          <w:sz w:val="32"/>
          <w:szCs w:val="32"/>
        </w:rPr>
        <w:t>aler</w:t>
      </w:r>
      <w:r w:rsidR="009D00AD">
        <w:rPr>
          <w:color w:val="1F497D" w:themeColor="text2"/>
          <w:sz w:val="32"/>
          <w:szCs w:val="32"/>
        </w:rPr>
        <w:t xml:space="preserve"> </w:t>
      </w:r>
      <w:r w:rsidR="00766192">
        <w:rPr>
          <w:color w:val="1F497D" w:themeColor="text2"/>
          <w:sz w:val="32"/>
          <w:szCs w:val="32"/>
        </w:rPr>
        <w:t>i krise</w:t>
      </w:r>
      <w:r w:rsidR="00CC6601">
        <w:rPr>
          <w:color w:val="1F497D" w:themeColor="text2"/>
          <w:sz w:val="32"/>
          <w:szCs w:val="32"/>
        </w:rPr>
        <w:t>tide</w:t>
      </w:r>
      <w:r w:rsidR="00766192">
        <w:rPr>
          <w:color w:val="1F497D" w:themeColor="text2"/>
          <w:sz w:val="32"/>
          <w:szCs w:val="32"/>
        </w:rPr>
        <w:t>r</w:t>
      </w:r>
      <w:bookmarkEnd w:id="7"/>
    </w:p>
    <w:p w14:paraId="4EE12FB0" w14:textId="2CFBF74C" w:rsidR="003B408D" w:rsidRDefault="003B408D" w:rsidP="00FE31B1">
      <w:pPr>
        <w:spacing w:after="0" w:line="240" w:lineRule="auto"/>
        <w:outlineLvl w:val="0"/>
        <w:rPr>
          <w:rFonts w:ascii="Times New Roman" w:eastAsia="Times New Roman" w:hAnsi="Times New Roman" w:cs="Times New Roman"/>
          <w:color w:val="333333"/>
          <w:kern w:val="36"/>
          <w:sz w:val="24"/>
          <w:szCs w:val="24"/>
        </w:rPr>
        <w:sectPr w:rsidR="003B408D" w:rsidSect="00620A86">
          <w:type w:val="continuous"/>
          <w:pgSz w:w="11906" w:h="16838"/>
          <w:pgMar w:top="1701" w:right="1134" w:bottom="1701" w:left="1134" w:header="708" w:footer="708" w:gutter="0"/>
          <w:cols w:space="708"/>
          <w:docGrid w:linePitch="360"/>
        </w:sectPr>
      </w:pPr>
    </w:p>
    <w:p w14:paraId="247BF621" w14:textId="0BE73CD8" w:rsidR="00A4598E" w:rsidRPr="004618BE" w:rsidRDefault="00A4598E" w:rsidP="00A4598E">
      <w:pPr>
        <w:pStyle w:val="Overskrift2"/>
        <w:shd w:val="clear" w:color="auto" w:fill="C6D9F1" w:themeFill="text2" w:themeFillTint="33"/>
        <w:rPr>
          <w:color w:val="auto"/>
        </w:rPr>
      </w:pPr>
      <w:bookmarkStart w:id="8" w:name="_Toc92296638"/>
      <w:bookmarkStart w:id="9" w:name="_Toc208092345"/>
      <w:r>
        <w:rPr>
          <w:color w:val="auto"/>
        </w:rPr>
        <w:t>D</w:t>
      </w:r>
      <w:r w:rsidRPr="004618BE">
        <w:rPr>
          <w:color w:val="auto"/>
        </w:rPr>
        <w:t xml:space="preserve">aværende statsminister </w:t>
      </w:r>
      <w:r w:rsidR="00095E44">
        <w:rPr>
          <w:color w:val="auto"/>
        </w:rPr>
        <w:t xml:space="preserve">i Norge </w:t>
      </w:r>
      <w:r w:rsidRPr="004618BE">
        <w:rPr>
          <w:color w:val="auto"/>
        </w:rPr>
        <w:t>Jens Stoltenberg</w:t>
      </w:r>
      <w:r>
        <w:rPr>
          <w:color w:val="auto"/>
        </w:rPr>
        <w:t>s</w:t>
      </w:r>
      <w:r>
        <w:rPr>
          <w:rFonts w:ascii="&amp;quot" w:hAnsi="&amp;quot"/>
          <w:color w:val="6E6E6E"/>
          <w:sz w:val="21"/>
          <w:szCs w:val="21"/>
        </w:rPr>
        <w:t xml:space="preserve"> </w:t>
      </w:r>
      <w:r>
        <w:rPr>
          <w:color w:val="auto"/>
        </w:rPr>
        <w:t>t</w:t>
      </w:r>
      <w:r w:rsidRPr="004618BE">
        <w:rPr>
          <w:color w:val="auto"/>
        </w:rPr>
        <w:t>ale i Oslo Domkirke 24</w:t>
      </w:r>
      <w:r w:rsidR="00095E44">
        <w:rPr>
          <w:color w:val="auto"/>
        </w:rPr>
        <w:t>/</w:t>
      </w:r>
      <w:r w:rsidRPr="004618BE">
        <w:rPr>
          <w:color w:val="auto"/>
        </w:rPr>
        <w:t>7</w:t>
      </w:r>
      <w:r>
        <w:rPr>
          <w:color w:val="auto"/>
        </w:rPr>
        <w:t xml:space="preserve"> </w:t>
      </w:r>
      <w:r w:rsidRPr="004618BE">
        <w:rPr>
          <w:color w:val="auto"/>
        </w:rPr>
        <w:t>2011</w:t>
      </w:r>
      <w:bookmarkEnd w:id="8"/>
      <w:bookmarkEnd w:id="9"/>
      <w:r w:rsidRPr="004618BE">
        <w:rPr>
          <w:color w:val="auto"/>
        </w:rPr>
        <w:t xml:space="preserve"> </w:t>
      </w:r>
    </w:p>
    <w:p w14:paraId="429E1572" w14:textId="5C0C0A82" w:rsidR="00A4598E" w:rsidRDefault="00BC3005" w:rsidP="00A4598E">
      <w:pPr>
        <w:pStyle w:val="NormalWeb"/>
        <w:spacing w:before="0" w:beforeAutospacing="0" w:after="0" w:afterAutospacing="0" w:line="390" w:lineRule="atLeast"/>
        <w:rPr>
          <w:rFonts w:ascii="&amp;quot" w:hAnsi="&amp;quot"/>
          <w:color w:val="333333"/>
        </w:rPr>
      </w:pPr>
      <w:r>
        <w:rPr>
          <w:noProof/>
        </w:rPr>
        <w:drawing>
          <wp:anchor distT="0" distB="0" distL="114300" distR="114300" simplePos="0" relativeHeight="251649536" behindDoc="1" locked="0" layoutInCell="1" allowOverlap="1" wp14:anchorId="357A30E0" wp14:editId="4E22A0F8">
            <wp:simplePos x="0" y="0"/>
            <wp:positionH relativeFrom="column">
              <wp:align>right</wp:align>
            </wp:positionH>
            <wp:positionV relativeFrom="paragraph">
              <wp:posOffset>188328</wp:posOffset>
            </wp:positionV>
            <wp:extent cx="1320800" cy="1283970"/>
            <wp:effectExtent l="0" t="0" r="0" b="0"/>
            <wp:wrapTight wrapText="bothSides">
              <wp:wrapPolygon edited="0">
                <wp:start x="0" y="0"/>
                <wp:lineTo x="0" y="21151"/>
                <wp:lineTo x="21185" y="21151"/>
                <wp:lineTo x="21185" y="0"/>
                <wp:lineTo x="0" y="0"/>
              </wp:wrapPolygon>
            </wp:wrapTight>
            <wp:docPr id="236223389" name="Billede 1" descr="Et billede, der indeholder Ansigt, Pande, person, ryn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3389" name="Billede 1" descr="Et billede, der indeholder Ansigt, Pande, person, rynke&#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0800" cy="1283970"/>
                    </a:xfrm>
                    <a:prstGeom prst="rect">
                      <a:avLst/>
                    </a:prstGeom>
                  </pic:spPr>
                </pic:pic>
              </a:graphicData>
            </a:graphic>
            <wp14:sizeRelH relativeFrom="margin">
              <wp14:pctWidth>0</wp14:pctWidth>
            </wp14:sizeRelH>
            <wp14:sizeRelV relativeFrom="margin">
              <wp14:pctHeight>0</wp14:pctHeight>
            </wp14:sizeRelV>
          </wp:anchor>
        </w:drawing>
      </w:r>
    </w:p>
    <w:p w14:paraId="45A99EDD" w14:textId="1A842F01"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Deres </w:t>
      </w:r>
      <w:proofErr w:type="spellStart"/>
      <w:r w:rsidRPr="007C00A9">
        <w:rPr>
          <w:rFonts w:asciiTheme="minorHAnsi" w:hAnsiTheme="minorHAnsi" w:cstheme="minorHAnsi"/>
          <w:color w:val="333333"/>
        </w:rPr>
        <w:t>majesteter</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kjære</w:t>
      </w:r>
      <w:proofErr w:type="spellEnd"/>
      <w:r w:rsidRPr="007C00A9">
        <w:rPr>
          <w:rFonts w:asciiTheme="minorHAnsi" w:hAnsiTheme="minorHAnsi" w:cstheme="minorHAnsi"/>
          <w:color w:val="333333"/>
        </w:rPr>
        <w:t xml:space="preserve"> Eskil, </w:t>
      </w:r>
      <w:proofErr w:type="spellStart"/>
      <w:r w:rsidRPr="007C00A9">
        <w:rPr>
          <w:rFonts w:asciiTheme="minorHAnsi" w:hAnsiTheme="minorHAnsi" w:cstheme="minorHAnsi"/>
          <w:color w:val="333333"/>
        </w:rPr>
        <w:t>kjære</w:t>
      </w:r>
      <w:proofErr w:type="spellEnd"/>
      <w:r w:rsidRPr="007C00A9">
        <w:rPr>
          <w:rFonts w:asciiTheme="minorHAnsi" w:hAnsiTheme="minorHAnsi" w:cstheme="minorHAnsi"/>
          <w:color w:val="333333"/>
        </w:rPr>
        <w:t xml:space="preserve"> alle sammen.</w:t>
      </w:r>
    </w:p>
    <w:p w14:paraId="17406612"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p>
    <w:p w14:paraId="1C987597"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Det er nå snart to døgn siden Norge ble rammet av den største </w:t>
      </w:r>
      <w:proofErr w:type="spellStart"/>
      <w:r w:rsidRPr="007C00A9">
        <w:rPr>
          <w:rFonts w:asciiTheme="minorHAnsi" w:hAnsiTheme="minorHAnsi" w:cstheme="minorHAnsi"/>
          <w:color w:val="333333"/>
        </w:rPr>
        <w:t>ugjerningen</w:t>
      </w:r>
      <w:proofErr w:type="spellEnd"/>
      <w:r w:rsidRPr="007C00A9">
        <w:rPr>
          <w:rFonts w:asciiTheme="minorHAnsi" w:hAnsiTheme="minorHAnsi" w:cstheme="minorHAnsi"/>
          <w:color w:val="333333"/>
        </w:rPr>
        <w:t xml:space="preserve"> siden krigen. På Utøya og i Oslo.</w:t>
      </w:r>
    </w:p>
    <w:p w14:paraId="1FE3EC69"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Det føles som en </w:t>
      </w:r>
      <w:proofErr w:type="spellStart"/>
      <w:r w:rsidRPr="007C00A9">
        <w:rPr>
          <w:rFonts w:asciiTheme="minorHAnsi" w:hAnsiTheme="minorHAnsi" w:cstheme="minorHAnsi"/>
          <w:color w:val="333333"/>
        </w:rPr>
        <w:t>evighet</w:t>
      </w:r>
      <w:proofErr w:type="spellEnd"/>
      <w:r w:rsidRPr="007C00A9">
        <w:rPr>
          <w:rFonts w:asciiTheme="minorHAnsi" w:hAnsiTheme="minorHAnsi" w:cstheme="minorHAnsi"/>
          <w:color w:val="333333"/>
        </w:rPr>
        <w:t>.</w:t>
      </w:r>
    </w:p>
    <w:p w14:paraId="05F147B9"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Det har </w:t>
      </w:r>
      <w:proofErr w:type="gramStart"/>
      <w:r w:rsidRPr="007C00A9">
        <w:rPr>
          <w:rFonts w:asciiTheme="minorHAnsi" w:hAnsiTheme="minorHAnsi" w:cstheme="minorHAnsi"/>
          <w:color w:val="333333"/>
        </w:rPr>
        <w:t>vært timer</w:t>
      </w:r>
      <w:proofErr w:type="gram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dager</w:t>
      </w:r>
      <w:proofErr w:type="spellEnd"/>
      <w:r w:rsidRPr="007C00A9">
        <w:rPr>
          <w:rFonts w:asciiTheme="minorHAnsi" w:hAnsiTheme="minorHAnsi" w:cstheme="minorHAnsi"/>
          <w:color w:val="333333"/>
        </w:rPr>
        <w:t xml:space="preserve"> og netter </w:t>
      </w:r>
      <w:proofErr w:type="spellStart"/>
      <w:r w:rsidRPr="007C00A9">
        <w:rPr>
          <w:rFonts w:asciiTheme="minorHAnsi" w:hAnsiTheme="minorHAnsi" w:cstheme="minorHAnsi"/>
          <w:color w:val="333333"/>
        </w:rPr>
        <w:t>fylt</w:t>
      </w:r>
      <w:proofErr w:type="spellEnd"/>
      <w:r w:rsidRPr="007C00A9">
        <w:rPr>
          <w:rFonts w:asciiTheme="minorHAnsi" w:hAnsiTheme="minorHAnsi" w:cstheme="minorHAnsi"/>
          <w:color w:val="333333"/>
        </w:rPr>
        <w:t xml:space="preserve"> av </w:t>
      </w:r>
      <w:proofErr w:type="spellStart"/>
      <w:r w:rsidRPr="007C00A9">
        <w:rPr>
          <w:rFonts w:asciiTheme="minorHAnsi" w:hAnsiTheme="minorHAnsi" w:cstheme="minorHAnsi"/>
          <w:color w:val="333333"/>
        </w:rPr>
        <w:t>sjokk</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fortvilelse</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sinne</w:t>
      </w:r>
      <w:proofErr w:type="spellEnd"/>
      <w:r w:rsidRPr="007C00A9">
        <w:rPr>
          <w:rStyle w:val="Fodnotehenvisning"/>
          <w:rFonts w:asciiTheme="minorHAnsi" w:hAnsiTheme="minorHAnsi" w:cstheme="minorHAnsi"/>
          <w:color w:val="333333"/>
        </w:rPr>
        <w:footnoteReference w:id="1"/>
      </w:r>
      <w:r w:rsidRPr="007C00A9">
        <w:rPr>
          <w:rFonts w:asciiTheme="minorHAnsi" w:hAnsiTheme="minorHAnsi" w:cstheme="minorHAnsi"/>
          <w:color w:val="333333"/>
        </w:rPr>
        <w:t xml:space="preserve"> og gråt.</w:t>
      </w:r>
    </w:p>
    <w:p w14:paraId="145933F0"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3D2A4CB6"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I dag er det tid for sorg.</w:t>
      </w:r>
    </w:p>
    <w:p w14:paraId="1ACDC9BF"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I dag skal vi </w:t>
      </w:r>
      <w:proofErr w:type="spellStart"/>
      <w:r w:rsidRPr="007C00A9">
        <w:rPr>
          <w:rFonts w:asciiTheme="minorHAnsi" w:hAnsiTheme="minorHAnsi" w:cstheme="minorHAnsi"/>
          <w:color w:val="333333"/>
        </w:rPr>
        <w:t>tillate</w:t>
      </w:r>
      <w:proofErr w:type="spellEnd"/>
      <w:r w:rsidRPr="007C00A9">
        <w:rPr>
          <w:rFonts w:asciiTheme="minorHAnsi" w:hAnsiTheme="minorHAnsi" w:cstheme="minorHAnsi"/>
          <w:color w:val="333333"/>
        </w:rPr>
        <w:t xml:space="preserve"> oss å stoppe </w:t>
      </w:r>
      <w:proofErr w:type="spellStart"/>
      <w:r w:rsidRPr="007C00A9">
        <w:rPr>
          <w:rFonts w:asciiTheme="minorHAnsi" w:hAnsiTheme="minorHAnsi" w:cstheme="minorHAnsi"/>
          <w:color w:val="333333"/>
        </w:rPr>
        <w:t>litt</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opp</w:t>
      </w:r>
      <w:proofErr w:type="spellEnd"/>
      <w:r w:rsidRPr="007C00A9">
        <w:rPr>
          <w:rFonts w:asciiTheme="minorHAnsi" w:hAnsiTheme="minorHAnsi" w:cstheme="minorHAnsi"/>
          <w:color w:val="333333"/>
        </w:rPr>
        <w:t>.</w:t>
      </w:r>
    </w:p>
    <w:p w14:paraId="63C15FE1"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Minnes de døde.</w:t>
      </w:r>
    </w:p>
    <w:p w14:paraId="0C881D1F"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lastRenderedPageBreak/>
        <w:t xml:space="preserve">Sørge over dem som ikke er </w:t>
      </w:r>
      <w:proofErr w:type="spellStart"/>
      <w:r w:rsidRPr="007C00A9">
        <w:rPr>
          <w:rFonts w:asciiTheme="minorHAnsi" w:hAnsiTheme="minorHAnsi" w:cstheme="minorHAnsi"/>
          <w:color w:val="333333"/>
        </w:rPr>
        <w:t>mer</w:t>
      </w:r>
      <w:proofErr w:type="spellEnd"/>
      <w:r w:rsidRPr="007C00A9">
        <w:rPr>
          <w:rFonts w:asciiTheme="minorHAnsi" w:hAnsiTheme="minorHAnsi" w:cstheme="minorHAnsi"/>
          <w:color w:val="333333"/>
        </w:rPr>
        <w:t>.</w:t>
      </w:r>
    </w:p>
    <w:p w14:paraId="5CD1F4B1"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92 menneskeliv er </w:t>
      </w:r>
      <w:proofErr w:type="spellStart"/>
      <w:r w:rsidRPr="007C00A9">
        <w:rPr>
          <w:rFonts w:asciiTheme="minorHAnsi" w:hAnsiTheme="minorHAnsi" w:cstheme="minorHAnsi"/>
          <w:color w:val="333333"/>
        </w:rPr>
        <w:t>gått</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tapt</w:t>
      </w:r>
      <w:proofErr w:type="spellEnd"/>
      <w:r w:rsidRPr="007C00A9">
        <w:rPr>
          <w:rFonts w:asciiTheme="minorHAnsi" w:hAnsiTheme="minorHAnsi" w:cstheme="minorHAnsi"/>
          <w:color w:val="333333"/>
        </w:rPr>
        <w:t xml:space="preserve">. Flere er </w:t>
      </w:r>
      <w:proofErr w:type="spellStart"/>
      <w:r w:rsidRPr="007C00A9">
        <w:rPr>
          <w:rFonts w:asciiTheme="minorHAnsi" w:hAnsiTheme="minorHAnsi" w:cstheme="minorHAnsi"/>
          <w:color w:val="333333"/>
        </w:rPr>
        <w:t>fortsatt</w:t>
      </w:r>
      <w:proofErr w:type="spellEnd"/>
      <w:r w:rsidRPr="007C00A9">
        <w:rPr>
          <w:rFonts w:asciiTheme="minorHAnsi" w:hAnsiTheme="minorHAnsi" w:cstheme="minorHAnsi"/>
          <w:color w:val="333333"/>
        </w:rPr>
        <w:t xml:space="preserve"> savnet.</w:t>
      </w:r>
    </w:p>
    <w:p w14:paraId="7DA5209C"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Hver og en av de som er </w:t>
      </w:r>
      <w:proofErr w:type="spellStart"/>
      <w:r w:rsidRPr="007C00A9">
        <w:rPr>
          <w:rFonts w:asciiTheme="minorHAnsi" w:hAnsiTheme="minorHAnsi" w:cstheme="minorHAnsi"/>
          <w:color w:val="333333"/>
        </w:rPr>
        <w:t>gått</w:t>
      </w:r>
      <w:proofErr w:type="spellEnd"/>
      <w:r w:rsidRPr="007C00A9">
        <w:rPr>
          <w:rFonts w:asciiTheme="minorHAnsi" w:hAnsiTheme="minorHAnsi" w:cstheme="minorHAnsi"/>
          <w:color w:val="333333"/>
        </w:rPr>
        <w:t xml:space="preserve"> bort er en tragedie. Til sammen </w:t>
      </w:r>
      <w:proofErr w:type="spellStart"/>
      <w:r w:rsidRPr="007C00A9">
        <w:rPr>
          <w:rFonts w:asciiTheme="minorHAnsi" w:hAnsiTheme="minorHAnsi" w:cstheme="minorHAnsi"/>
          <w:color w:val="333333"/>
        </w:rPr>
        <w:t>utgjør</w:t>
      </w:r>
      <w:proofErr w:type="spellEnd"/>
      <w:r w:rsidRPr="007C00A9">
        <w:rPr>
          <w:rFonts w:asciiTheme="minorHAnsi" w:hAnsiTheme="minorHAnsi" w:cstheme="minorHAnsi"/>
          <w:color w:val="333333"/>
        </w:rPr>
        <w:t xml:space="preserve"> tapet en </w:t>
      </w:r>
      <w:proofErr w:type="spellStart"/>
      <w:r w:rsidRPr="007C00A9">
        <w:rPr>
          <w:rFonts w:asciiTheme="minorHAnsi" w:hAnsiTheme="minorHAnsi" w:cstheme="minorHAnsi"/>
          <w:color w:val="333333"/>
        </w:rPr>
        <w:t>nasjonal</w:t>
      </w:r>
      <w:proofErr w:type="spellEnd"/>
      <w:r w:rsidRPr="007C00A9">
        <w:rPr>
          <w:rFonts w:asciiTheme="minorHAnsi" w:hAnsiTheme="minorHAnsi" w:cstheme="minorHAnsi"/>
          <w:color w:val="333333"/>
        </w:rPr>
        <w:t xml:space="preserve"> tragedie.</w:t>
      </w:r>
    </w:p>
    <w:p w14:paraId="42E0F99B"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proofErr w:type="spellStart"/>
      <w:r w:rsidRPr="007C00A9">
        <w:rPr>
          <w:rFonts w:asciiTheme="minorHAnsi" w:hAnsiTheme="minorHAnsi" w:cstheme="minorHAnsi"/>
          <w:color w:val="333333"/>
        </w:rPr>
        <w:t>Fortsatt</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strever</w:t>
      </w:r>
      <w:proofErr w:type="spellEnd"/>
      <w:r w:rsidRPr="007C00A9">
        <w:rPr>
          <w:rFonts w:asciiTheme="minorHAnsi" w:hAnsiTheme="minorHAnsi" w:cstheme="minorHAnsi"/>
          <w:color w:val="333333"/>
        </w:rPr>
        <w:t xml:space="preserve"> vi med å </w:t>
      </w:r>
      <w:proofErr w:type="spellStart"/>
      <w:r w:rsidRPr="007C00A9">
        <w:rPr>
          <w:rFonts w:asciiTheme="minorHAnsi" w:hAnsiTheme="minorHAnsi" w:cstheme="minorHAnsi"/>
          <w:color w:val="333333"/>
        </w:rPr>
        <w:t>begripe</w:t>
      </w:r>
      <w:proofErr w:type="spellEnd"/>
      <w:r w:rsidRPr="007C00A9">
        <w:rPr>
          <w:rFonts w:asciiTheme="minorHAnsi" w:hAnsiTheme="minorHAnsi" w:cstheme="minorHAnsi"/>
          <w:color w:val="333333"/>
        </w:rPr>
        <w:t xml:space="preserve"> omfanget.</w:t>
      </w:r>
    </w:p>
    <w:p w14:paraId="4BD48FBE"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Mange av oss </w:t>
      </w:r>
      <w:proofErr w:type="spellStart"/>
      <w:r w:rsidRPr="007C00A9">
        <w:rPr>
          <w:rFonts w:asciiTheme="minorHAnsi" w:hAnsiTheme="minorHAnsi" w:cstheme="minorHAnsi"/>
          <w:color w:val="333333"/>
        </w:rPr>
        <w:t>kjente</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noen</w:t>
      </w:r>
      <w:proofErr w:type="spellEnd"/>
      <w:r w:rsidRPr="007C00A9">
        <w:rPr>
          <w:rFonts w:asciiTheme="minorHAnsi" w:hAnsiTheme="minorHAnsi" w:cstheme="minorHAnsi"/>
          <w:color w:val="333333"/>
        </w:rPr>
        <w:t xml:space="preserve"> som er borte. </w:t>
      </w:r>
      <w:proofErr w:type="spellStart"/>
      <w:r w:rsidRPr="007C00A9">
        <w:rPr>
          <w:rFonts w:asciiTheme="minorHAnsi" w:hAnsiTheme="minorHAnsi" w:cstheme="minorHAnsi"/>
          <w:color w:val="333333"/>
        </w:rPr>
        <w:t>Enda</w:t>
      </w:r>
      <w:proofErr w:type="spellEnd"/>
      <w:r w:rsidRPr="007C00A9">
        <w:rPr>
          <w:rFonts w:asciiTheme="minorHAnsi" w:hAnsiTheme="minorHAnsi" w:cstheme="minorHAnsi"/>
          <w:color w:val="333333"/>
        </w:rPr>
        <w:t xml:space="preserve"> flere </w:t>
      </w:r>
      <w:proofErr w:type="spellStart"/>
      <w:r w:rsidRPr="007C00A9">
        <w:rPr>
          <w:rFonts w:asciiTheme="minorHAnsi" w:hAnsiTheme="minorHAnsi" w:cstheme="minorHAnsi"/>
          <w:color w:val="333333"/>
        </w:rPr>
        <w:t>vet</w:t>
      </w:r>
      <w:proofErr w:type="spellEnd"/>
      <w:r w:rsidRPr="007C00A9">
        <w:rPr>
          <w:rFonts w:asciiTheme="minorHAnsi" w:hAnsiTheme="minorHAnsi" w:cstheme="minorHAnsi"/>
          <w:color w:val="333333"/>
        </w:rPr>
        <w:t xml:space="preserve"> om </w:t>
      </w:r>
      <w:proofErr w:type="spellStart"/>
      <w:r w:rsidRPr="007C00A9">
        <w:rPr>
          <w:rFonts w:asciiTheme="minorHAnsi" w:hAnsiTheme="minorHAnsi" w:cstheme="minorHAnsi"/>
          <w:color w:val="333333"/>
        </w:rPr>
        <w:t>noen</w:t>
      </w:r>
      <w:proofErr w:type="spellEnd"/>
      <w:r w:rsidRPr="007C00A9">
        <w:rPr>
          <w:rFonts w:asciiTheme="minorHAnsi" w:hAnsiTheme="minorHAnsi" w:cstheme="minorHAnsi"/>
          <w:color w:val="333333"/>
        </w:rPr>
        <w:t>.</w:t>
      </w:r>
    </w:p>
    <w:p w14:paraId="349B3D19"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4283B017"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Jeg </w:t>
      </w:r>
      <w:proofErr w:type="spellStart"/>
      <w:r w:rsidRPr="007C00A9">
        <w:rPr>
          <w:rFonts w:asciiTheme="minorHAnsi" w:hAnsiTheme="minorHAnsi" w:cstheme="minorHAnsi"/>
          <w:color w:val="333333"/>
        </w:rPr>
        <w:t>kjente</w:t>
      </w:r>
      <w:proofErr w:type="spellEnd"/>
      <w:r w:rsidRPr="007C00A9">
        <w:rPr>
          <w:rFonts w:asciiTheme="minorHAnsi" w:hAnsiTheme="minorHAnsi" w:cstheme="minorHAnsi"/>
          <w:color w:val="333333"/>
        </w:rPr>
        <w:t xml:space="preserve"> flere.</w:t>
      </w:r>
    </w:p>
    <w:p w14:paraId="51072B2F" w14:textId="77777777" w:rsidR="00A4598E"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En av dem var Monica. I rundt 20 år jobbet hun på Utøya. For mange av oss var hun Utøya.</w:t>
      </w:r>
    </w:p>
    <w:p w14:paraId="1B109932"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Nå er hun død. </w:t>
      </w:r>
      <w:proofErr w:type="spellStart"/>
      <w:r w:rsidRPr="007C00A9">
        <w:rPr>
          <w:rFonts w:asciiTheme="minorHAnsi" w:hAnsiTheme="minorHAnsi" w:cstheme="minorHAnsi"/>
          <w:color w:val="333333"/>
        </w:rPr>
        <w:t>Skutt</w:t>
      </w:r>
      <w:proofErr w:type="spellEnd"/>
      <w:r w:rsidRPr="007C00A9">
        <w:rPr>
          <w:rFonts w:asciiTheme="minorHAnsi" w:hAnsiTheme="minorHAnsi" w:cstheme="minorHAnsi"/>
          <w:color w:val="333333"/>
        </w:rPr>
        <w:t xml:space="preserve"> og </w:t>
      </w:r>
      <w:proofErr w:type="spellStart"/>
      <w:r w:rsidRPr="007C00A9">
        <w:rPr>
          <w:rFonts w:asciiTheme="minorHAnsi" w:hAnsiTheme="minorHAnsi" w:cstheme="minorHAnsi"/>
          <w:color w:val="333333"/>
        </w:rPr>
        <w:t>drept</w:t>
      </w:r>
      <w:proofErr w:type="spellEnd"/>
      <w:r w:rsidRPr="007C00A9">
        <w:rPr>
          <w:rFonts w:asciiTheme="minorHAnsi" w:hAnsiTheme="minorHAnsi" w:cstheme="minorHAnsi"/>
          <w:color w:val="333333"/>
        </w:rPr>
        <w:t xml:space="preserve"> mens hun </w:t>
      </w:r>
      <w:proofErr w:type="spellStart"/>
      <w:r w:rsidRPr="007C00A9">
        <w:rPr>
          <w:rFonts w:asciiTheme="minorHAnsi" w:hAnsiTheme="minorHAnsi" w:cstheme="minorHAnsi"/>
          <w:color w:val="333333"/>
        </w:rPr>
        <w:t>skapte</w:t>
      </w:r>
      <w:proofErr w:type="spellEnd"/>
      <w:r w:rsidRPr="007C00A9">
        <w:rPr>
          <w:rFonts w:asciiTheme="minorHAnsi" w:hAnsiTheme="minorHAnsi" w:cstheme="minorHAnsi"/>
          <w:color w:val="333333"/>
        </w:rPr>
        <w:t xml:space="preserve"> omsorg og </w:t>
      </w:r>
      <w:proofErr w:type="spellStart"/>
      <w:r w:rsidRPr="007C00A9">
        <w:rPr>
          <w:rFonts w:asciiTheme="minorHAnsi" w:hAnsiTheme="minorHAnsi" w:cstheme="minorHAnsi"/>
          <w:color w:val="333333"/>
        </w:rPr>
        <w:t>trygghet</w:t>
      </w:r>
      <w:proofErr w:type="spellEnd"/>
      <w:r w:rsidRPr="007C00A9">
        <w:rPr>
          <w:rFonts w:asciiTheme="minorHAnsi" w:hAnsiTheme="minorHAnsi" w:cstheme="minorHAnsi"/>
          <w:color w:val="333333"/>
        </w:rPr>
        <w:t xml:space="preserve"> for ungdom fra hele landet.</w:t>
      </w:r>
    </w:p>
    <w:p w14:paraId="66D1D4F3"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Hennes </w:t>
      </w:r>
      <w:proofErr w:type="spellStart"/>
      <w:r w:rsidRPr="007C00A9">
        <w:rPr>
          <w:rFonts w:asciiTheme="minorHAnsi" w:hAnsiTheme="minorHAnsi" w:cstheme="minorHAnsi"/>
          <w:color w:val="333333"/>
        </w:rPr>
        <w:t>mann</w:t>
      </w:r>
      <w:proofErr w:type="spellEnd"/>
      <w:r w:rsidRPr="007C00A9">
        <w:rPr>
          <w:rFonts w:asciiTheme="minorHAnsi" w:hAnsiTheme="minorHAnsi" w:cstheme="minorHAnsi"/>
          <w:color w:val="333333"/>
        </w:rPr>
        <w:t xml:space="preserve"> John og døtrene Victoria og Helene er i Drammen kirke i dag.</w:t>
      </w:r>
    </w:p>
    <w:p w14:paraId="1AE35A8D"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Det er så </w:t>
      </w:r>
      <w:proofErr w:type="spellStart"/>
      <w:r w:rsidRPr="007C00A9">
        <w:rPr>
          <w:rFonts w:asciiTheme="minorHAnsi" w:hAnsiTheme="minorHAnsi" w:cstheme="minorHAnsi"/>
          <w:color w:val="333333"/>
        </w:rPr>
        <w:t>urettferdig</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 xml:space="preserve"> skal </w:t>
      </w:r>
      <w:proofErr w:type="spellStart"/>
      <w:r w:rsidRPr="007C00A9">
        <w:rPr>
          <w:rFonts w:asciiTheme="minorHAnsi" w:hAnsiTheme="minorHAnsi" w:cstheme="minorHAnsi"/>
          <w:color w:val="333333"/>
        </w:rPr>
        <w:t>vite</w:t>
      </w:r>
      <w:proofErr w:type="spellEnd"/>
      <w:r w:rsidRPr="007C00A9">
        <w:rPr>
          <w:rFonts w:asciiTheme="minorHAnsi" w:hAnsiTheme="minorHAnsi" w:cstheme="minorHAnsi"/>
          <w:color w:val="333333"/>
        </w:rPr>
        <w:t xml:space="preserve"> at vi </w:t>
      </w:r>
      <w:proofErr w:type="spellStart"/>
      <w:r w:rsidRPr="007C00A9">
        <w:rPr>
          <w:rFonts w:asciiTheme="minorHAnsi" w:hAnsiTheme="minorHAnsi" w:cstheme="minorHAnsi"/>
          <w:color w:val="333333"/>
        </w:rPr>
        <w:t>gråter</w:t>
      </w:r>
      <w:proofErr w:type="spellEnd"/>
      <w:r w:rsidRPr="007C00A9">
        <w:rPr>
          <w:rFonts w:asciiTheme="minorHAnsi" w:hAnsiTheme="minorHAnsi" w:cstheme="minorHAnsi"/>
          <w:color w:val="333333"/>
        </w:rPr>
        <w:t xml:space="preserve"> med </w:t>
      </w: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w:t>
      </w:r>
    </w:p>
    <w:p w14:paraId="1F1598C2"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1A921389"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En </w:t>
      </w:r>
      <w:proofErr w:type="spellStart"/>
      <w:r w:rsidRPr="007C00A9">
        <w:rPr>
          <w:rFonts w:asciiTheme="minorHAnsi" w:hAnsiTheme="minorHAnsi" w:cstheme="minorHAnsi"/>
          <w:color w:val="333333"/>
        </w:rPr>
        <w:t>annen</w:t>
      </w:r>
      <w:proofErr w:type="spellEnd"/>
      <w:r w:rsidRPr="007C00A9">
        <w:rPr>
          <w:rFonts w:asciiTheme="minorHAnsi" w:hAnsiTheme="minorHAnsi" w:cstheme="minorHAnsi"/>
          <w:color w:val="333333"/>
        </w:rPr>
        <w:t xml:space="preserve"> som er borte er Tore Eikeland.</w:t>
      </w:r>
    </w:p>
    <w:p w14:paraId="71042610"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Leder av AUF i Hordaland og en av </w:t>
      </w:r>
      <w:proofErr w:type="gramStart"/>
      <w:r w:rsidRPr="007C00A9">
        <w:rPr>
          <w:rFonts w:asciiTheme="minorHAnsi" w:hAnsiTheme="minorHAnsi" w:cstheme="minorHAnsi"/>
          <w:color w:val="333333"/>
        </w:rPr>
        <w:t>våre</w:t>
      </w:r>
      <w:proofErr w:type="gram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aller</w:t>
      </w:r>
      <w:proofErr w:type="spellEnd"/>
      <w:r w:rsidRPr="007C00A9">
        <w:rPr>
          <w:rFonts w:asciiTheme="minorHAnsi" w:hAnsiTheme="minorHAnsi" w:cstheme="minorHAnsi"/>
          <w:color w:val="333333"/>
        </w:rPr>
        <w:t xml:space="preserve"> mest </w:t>
      </w:r>
      <w:proofErr w:type="spellStart"/>
      <w:r w:rsidRPr="007C00A9">
        <w:rPr>
          <w:rFonts w:asciiTheme="minorHAnsi" w:hAnsiTheme="minorHAnsi" w:cstheme="minorHAnsi"/>
          <w:color w:val="333333"/>
        </w:rPr>
        <w:t>talentfulle</w:t>
      </w:r>
      <w:proofErr w:type="spellEnd"/>
      <w:r w:rsidRPr="007C00A9">
        <w:rPr>
          <w:rFonts w:asciiTheme="minorHAnsi" w:hAnsiTheme="minorHAnsi" w:cstheme="minorHAnsi"/>
          <w:color w:val="333333"/>
        </w:rPr>
        <w:t xml:space="preserve"> ungdomspolitikere.</w:t>
      </w:r>
    </w:p>
    <w:p w14:paraId="473535F6"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Jeg husker at han </w:t>
      </w:r>
      <w:proofErr w:type="spellStart"/>
      <w:r w:rsidRPr="007C00A9">
        <w:rPr>
          <w:rFonts w:asciiTheme="minorHAnsi" w:hAnsiTheme="minorHAnsi" w:cstheme="minorHAnsi"/>
          <w:color w:val="333333"/>
        </w:rPr>
        <w:t>fikk</w:t>
      </w:r>
      <w:proofErr w:type="spellEnd"/>
      <w:r w:rsidRPr="007C00A9">
        <w:rPr>
          <w:rFonts w:asciiTheme="minorHAnsi" w:hAnsiTheme="minorHAnsi" w:cstheme="minorHAnsi"/>
          <w:color w:val="333333"/>
        </w:rPr>
        <w:t xml:space="preserve"> hele </w:t>
      </w:r>
      <w:proofErr w:type="spellStart"/>
      <w:r w:rsidRPr="007C00A9">
        <w:rPr>
          <w:rFonts w:asciiTheme="minorHAnsi" w:hAnsiTheme="minorHAnsi" w:cstheme="minorHAnsi"/>
          <w:color w:val="333333"/>
        </w:rPr>
        <w:t>landsmøtet</w:t>
      </w:r>
      <w:proofErr w:type="spellEnd"/>
      <w:r w:rsidRPr="007C00A9">
        <w:rPr>
          <w:rFonts w:asciiTheme="minorHAnsi" w:hAnsiTheme="minorHAnsi" w:cstheme="minorHAnsi"/>
          <w:color w:val="333333"/>
        </w:rPr>
        <w:t xml:space="preserve"> i </w:t>
      </w:r>
      <w:proofErr w:type="spellStart"/>
      <w:r w:rsidRPr="007C00A9">
        <w:rPr>
          <w:rFonts w:asciiTheme="minorHAnsi" w:hAnsiTheme="minorHAnsi" w:cstheme="minorHAnsi"/>
          <w:color w:val="333333"/>
        </w:rPr>
        <w:t>Arbeiderpartiet</w:t>
      </w:r>
      <w:proofErr w:type="spellEnd"/>
      <w:r w:rsidRPr="007C00A9">
        <w:rPr>
          <w:rFonts w:asciiTheme="minorHAnsi" w:hAnsiTheme="minorHAnsi" w:cstheme="minorHAnsi"/>
          <w:color w:val="333333"/>
        </w:rPr>
        <w:t xml:space="preserve"> til å juble da han holdt et </w:t>
      </w:r>
      <w:proofErr w:type="spellStart"/>
      <w:r w:rsidRPr="007C00A9">
        <w:rPr>
          <w:rFonts w:asciiTheme="minorHAnsi" w:hAnsiTheme="minorHAnsi" w:cstheme="minorHAnsi"/>
          <w:color w:val="333333"/>
        </w:rPr>
        <w:t>engasjert</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innlegg</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mot</w:t>
      </w:r>
      <w:proofErr w:type="spellEnd"/>
      <w:r w:rsidRPr="007C00A9">
        <w:rPr>
          <w:rFonts w:asciiTheme="minorHAnsi" w:hAnsiTheme="minorHAnsi" w:cstheme="minorHAnsi"/>
          <w:color w:val="333333"/>
        </w:rPr>
        <w:t xml:space="preserve"> </w:t>
      </w:r>
      <w:proofErr w:type="spellStart"/>
      <w:proofErr w:type="gramStart"/>
      <w:r w:rsidRPr="007C00A9">
        <w:rPr>
          <w:rFonts w:asciiTheme="minorHAnsi" w:hAnsiTheme="minorHAnsi" w:cstheme="minorHAnsi"/>
          <w:color w:val="333333"/>
        </w:rPr>
        <w:t>EUs</w:t>
      </w:r>
      <w:proofErr w:type="spellEnd"/>
      <w:proofErr w:type="gramEnd"/>
      <w:r w:rsidRPr="007C00A9">
        <w:rPr>
          <w:rFonts w:asciiTheme="minorHAnsi" w:hAnsiTheme="minorHAnsi" w:cstheme="minorHAnsi"/>
          <w:color w:val="333333"/>
        </w:rPr>
        <w:t xml:space="preserve"> postdirektiv, og vant.</w:t>
      </w:r>
    </w:p>
    <w:p w14:paraId="5F640BD6"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Nå er han død. Borte for </w:t>
      </w:r>
      <w:proofErr w:type="spellStart"/>
      <w:r w:rsidRPr="007C00A9">
        <w:rPr>
          <w:rFonts w:asciiTheme="minorHAnsi" w:hAnsiTheme="minorHAnsi" w:cstheme="minorHAnsi"/>
          <w:color w:val="333333"/>
        </w:rPr>
        <w:t>alltid</w:t>
      </w:r>
      <w:proofErr w:type="spellEnd"/>
      <w:r w:rsidRPr="007C00A9">
        <w:rPr>
          <w:rFonts w:asciiTheme="minorHAnsi" w:hAnsiTheme="minorHAnsi" w:cstheme="minorHAnsi"/>
          <w:color w:val="333333"/>
        </w:rPr>
        <w:t xml:space="preserve">. Det er ikke til å </w:t>
      </w:r>
      <w:proofErr w:type="spellStart"/>
      <w:r w:rsidRPr="007C00A9">
        <w:rPr>
          <w:rFonts w:asciiTheme="minorHAnsi" w:hAnsiTheme="minorHAnsi" w:cstheme="minorHAnsi"/>
          <w:color w:val="333333"/>
        </w:rPr>
        <w:t>begripe</w:t>
      </w:r>
      <w:proofErr w:type="spellEnd"/>
      <w:r w:rsidRPr="007C00A9">
        <w:rPr>
          <w:rFonts w:asciiTheme="minorHAnsi" w:hAnsiTheme="minorHAnsi" w:cstheme="minorHAnsi"/>
          <w:color w:val="333333"/>
        </w:rPr>
        <w:t>.</w:t>
      </w:r>
    </w:p>
    <w:p w14:paraId="1C26F90B"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1E2CEED8"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Dette er to av dem vi har mistet.</w:t>
      </w:r>
    </w:p>
    <w:p w14:paraId="3CD391C3"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Vi har mistet mange andre, på Utøya og i </w:t>
      </w:r>
      <w:proofErr w:type="spellStart"/>
      <w:r w:rsidRPr="007C00A9">
        <w:rPr>
          <w:rFonts w:asciiTheme="minorHAnsi" w:hAnsiTheme="minorHAnsi" w:cstheme="minorHAnsi"/>
          <w:color w:val="333333"/>
        </w:rPr>
        <w:t>regjeringsbygget</w:t>
      </w:r>
      <w:proofErr w:type="spellEnd"/>
      <w:r w:rsidRPr="007C00A9">
        <w:rPr>
          <w:rFonts w:asciiTheme="minorHAnsi" w:hAnsiTheme="minorHAnsi" w:cstheme="minorHAnsi"/>
          <w:color w:val="333333"/>
        </w:rPr>
        <w:t>.</w:t>
      </w:r>
    </w:p>
    <w:p w14:paraId="1B8BAFA6"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Snart får vi navn og bilde på alle. Da vil omfanget av </w:t>
      </w:r>
      <w:proofErr w:type="spellStart"/>
      <w:r w:rsidRPr="007C00A9">
        <w:rPr>
          <w:rFonts w:asciiTheme="minorHAnsi" w:hAnsiTheme="minorHAnsi" w:cstheme="minorHAnsi"/>
          <w:color w:val="333333"/>
        </w:rPr>
        <w:t>ondskapen</w:t>
      </w:r>
      <w:proofErr w:type="spellEnd"/>
      <w:r w:rsidRPr="007C00A9">
        <w:rPr>
          <w:rFonts w:asciiTheme="minorHAnsi" w:hAnsiTheme="minorHAnsi" w:cstheme="minorHAnsi"/>
          <w:color w:val="333333"/>
        </w:rPr>
        <w:t xml:space="preserve"> tre </w:t>
      </w:r>
      <w:proofErr w:type="spellStart"/>
      <w:r w:rsidRPr="007C00A9">
        <w:rPr>
          <w:rFonts w:asciiTheme="minorHAnsi" w:hAnsiTheme="minorHAnsi" w:cstheme="minorHAnsi"/>
          <w:color w:val="333333"/>
        </w:rPr>
        <w:t>fram</w:t>
      </w:r>
      <w:proofErr w:type="spellEnd"/>
      <w:r w:rsidRPr="007C00A9">
        <w:rPr>
          <w:rFonts w:asciiTheme="minorHAnsi" w:hAnsiTheme="minorHAnsi" w:cstheme="minorHAnsi"/>
          <w:color w:val="333333"/>
        </w:rPr>
        <w:t xml:space="preserve"> i all sin gru.</w:t>
      </w:r>
    </w:p>
    <w:p w14:paraId="58DE238F"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Det </w:t>
      </w:r>
      <w:proofErr w:type="spellStart"/>
      <w:r w:rsidRPr="007C00A9">
        <w:rPr>
          <w:rFonts w:asciiTheme="minorHAnsi" w:hAnsiTheme="minorHAnsi" w:cstheme="minorHAnsi"/>
          <w:color w:val="333333"/>
        </w:rPr>
        <w:t>blir</w:t>
      </w:r>
      <w:proofErr w:type="spellEnd"/>
      <w:r w:rsidRPr="007C00A9">
        <w:rPr>
          <w:rFonts w:asciiTheme="minorHAnsi" w:hAnsiTheme="minorHAnsi" w:cstheme="minorHAnsi"/>
          <w:color w:val="333333"/>
        </w:rPr>
        <w:t xml:space="preserve"> en ny prøvelse.</w:t>
      </w:r>
    </w:p>
    <w:p w14:paraId="5D06FDE3"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Men vi skal klare den også.</w:t>
      </w:r>
    </w:p>
    <w:p w14:paraId="7046DE9B"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Midt i alt det tragiske er jeg stolt av å bo i et land som har </w:t>
      </w:r>
      <w:proofErr w:type="spellStart"/>
      <w:r w:rsidRPr="007C00A9">
        <w:rPr>
          <w:rFonts w:asciiTheme="minorHAnsi" w:hAnsiTheme="minorHAnsi" w:cstheme="minorHAnsi"/>
          <w:color w:val="333333"/>
        </w:rPr>
        <w:t>maktet</w:t>
      </w:r>
      <w:proofErr w:type="spellEnd"/>
      <w:r w:rsidRPr="007C00A9">
        <w:rPr>
          <w:rFonts w:asciiTheme="minorHAnsi" w:hAnsiTheme="minorHAnsi" w:cstheme="minorHAnsi"/>
          <w:color w:val="333333"/>
        </w:rPr>
        <w:t xml:space="preserve"> å stå </w:t>
      </w:r>
      <w:proofErr w:type="spellStart"/>
      <w:r w:rsidRPr="007C00A9">
        <w:rPr>
          <w:rFonts w:asciiTheme="minorHAnsi" w:hAnsiTheme="minorHAnsi" w:cstheme="minorHAnsi"/>
          <w:color w:val="333333"/>
        </w:rPr>
        <w:t>oppreist</w:t>
      </w:r>
      <w:proofErr w:type="spellEnd"/>
      <w:r w:rsidRPr="007C00A9">
        <w:rPr>
          <w:rFonts w:asciiTheme="minorHAnsi" w:hAnsiTheme="minorHAnsi" w:cstheme="minorHAnsi"/>
          <w:color w:val="333333"/>
        </w:rPr>
        <w:t xml:space="preserve"> i en kritisk tid.</w:t>
      </w:r>
    </w:p>
    <w:p w14:paraId="69D6C4C9"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Jeg er </w:t>
      </w:r>
      <w:proofErr w:type="spellStart"/>
      <w:r w:rsidRPr="007C00A9">
        <w:rPr>
          <w:rFonts w:asciiTheme="minorHAnsi" w:hAnsiTheme="minorHAnsi" w:cstheme="minorHAnsi"/>
          <w:color w:val="333333"/>
        </w:rPr>
        <w:t>imponert</w:t>
      </w:r>
      <w:proofErr w:type="spellEnd"/>
      <w:r w:rsidRPr="007C00A9">
        <w:rPr>
          <w:rFonts w:asciiTheme="minorHAnsi" w:hAnsiTheme="minorHAnsi" w:cstheme="minorHAnsi"/>
          <w:color w:val="333333"/>
        </w:rPr>
        <w:t xml:space="preserve"> over hvor </w:t>
      </w:r>
      <w:proofErr w:type="spellStart"/>
      <w:r w:rsidRPr="007C00A9">
        <w:rPr>
          <w:rFonts w:asciiTheme="minorHAnsi" w:hAnsiTheme="minorHAnsi" w:cstheme="minorHAnsi"/>
          <w:color w:val="333333"/>
        </w:rPr>
        <w:t>mye</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verdighet</w:t>
      </w:r>
      <w:proofErr w:type="spellEnd"/>
      <w:r w:rsidRPr="007C00A9">
        <w:rPr>
          <w:rFonts w:asciiTheme="minorHAnsi" w:hAnsiTheme="minorHAnsi" w:cstheme="minorHAnsi"/>
          <w:color w:val="333333"/>
        </w:rPr>
        <w:t xml:space="preserve">, omsorg og </w:t>
      </w:r>
      <w:proofErr w:type="spellStart"/>
      <w:r w:rsidRPr="007C00A9">
        <w:rPr>
          <w:rFonts w:asciiTheme="minorHAnsi" w:hAnsiTheme="minorHAnsi" w:cstheme="minorHAnsi"/>
          <w:color w:val="333333"/>
        </w:rPr>
        <w:t>fasthet</w:t>
      </w:r>
      <w:proofErr w:type="spellEnd"/>
      <w:r w:rsidRPr="007C00A9">
        <w:rPr>
          <w:rFonts w:asciiTheme="minorHAnsi" w:hAnsiTheme="minorHAnsi" w:cstheme="minorHAnsi"/>
          <w:color w:val="333333"/>
        </w:rPr>
        <w:t xml:space="preserve"> jeg har </w:t>
      </w:r>
      <w:proofErr w:type="spellStart"/>
      <w:r w:rsidRPr="007C00A9">
        <w:rPr>
          <w:rFonts w:asciiTheme="minorHAnsi" w:hAnsiTheme="minorHAnsi" w:cstheme="minorHAnsi"/>
          <w:color w:val="333333"/>
        </w:rPr>
        <w:t>møtt</w:t>
      </w:r>
      <w:proofErr w:type="spellEnd"/>
      <w:r w:rsidRPr="007C00A9">
        <w:rPr>
          <w:rFonts w:asciiTheme="minorHAnsi" w:hAnsiTheme="minorHAnsi" w:cstheme="minorHAnsi"/>
          <w:color w:val="333333"/>
        </w:rPr>
        <w:t>.</w:t>
      </w:r>
    </w:p>
    <w:p w14:paraId="6F48432F"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42465F0E"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Vi er et </w:t>
      </w:r>
      <w:proofErr w:type="spellStart"/>
      <w:r w:rsidRPr="007C00A9">
        <w:rPr>
          <w:rFonts w:asciiTheme="minorHAnsi" w:hAnsiTheme="minorHAnsi" w:cstheme="minorHAnsi"/>
          <w:color w:val="333333"/>
        </w:rPr>
        <w:t>lite</w:t>
      </w:r>
      <w:proofErr w:type="spellEnd"/>
      <w:r w:rsidRPr="007C00A9">
        <w:rPr>
          <w:rFonts w:asciiTheme="minorHAnsi" w:hAnsiTheme="minorHAnsi" w:cstheme="minorHAnsi"/>
          <w:color w:val="333333"/>
        </w:rPr>
        <w:t xml:space="preserve"> land, men vi er et stolt folk.</w:t>
      </w:r>
    </w:p>
    <w:p w14:paraId="20B97507"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Vi er </w:t>
      </w:r>
      <w:proofErr w:type="spellStart"/>
      <w:r w:rsidRPr="007C00A9">
        <w:rPr>
          <w:rFonts w:asciiTheme="minorHAnsi" w:hAnsiTheme="minorHAnsi" w:cstheme="minorHAnsi"/>
          <w:color w:val="333333"/>
        </w:rPr>
        <w:t>fortsatt</w:t>
      </w:r>
      <w:proofErr w:type="spellEnd"/>
      <w:r w:rsidRPr="007C00A9">
        <w:rPr>
          <w:rFonts w:asciiTheme="minorHAnsi" w:hAnsiTheme="minorHAnsi" w:cstheme="minorHAnsi"/>
          <w:color w:val="333333"/>
        </w:rPr>
        <w:t xml:space="preserve"> rystet av det som </w:t>
      </w:r>
      <w:proofErr w:type="spellStart"/>
      <w:r w:rsidRPr="007C00A9">
        <w:rPr>
          <w:rFonts w:asciiTheme="minorHAnsi" w:hAnsiTheme="minorHAnsi" w:cstheme="minorHAnsi"/>
          <w:color w:val="333333"/>
        </w:rPr>
        <w:t>traff</w:t>
      </w:r>
      <w:proofErr w:type="spellEnd"/>
      <w:r w:rsidRPr="007C00A9">
        <w:rPr>
          <w:rFonts w:asciiTheme="minorHAnsi" w:hAnsiTheme="minorHAnsi" w:cstheme="minorHAnsi"/>
          <w:color w:val="333333"/>
        </w:rPr>
        <w:t xml:space="preserve"> oss, men vi </w:t>
      </w:r>
      <w:proofErr w:type="gramStart"/>
      <w:r w:rsidRPr="007C00A9">
        <w:rPr>
          <w:rFonts w:asciiTheme="minorHAnsi" w:hAnsiTheme="minorHAnsi" w:cstheme="minorHAnsi"/>
          <w:color w:val="333333"/>
        </w:rPr>
        <w:t>gir</w:t>
      </w:r>
      <w:proofErr w:type="gram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aldri</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opp</w:t>
      </w:r>
      <w:proofErr w:type="spellEnd"/>
      <w:r w:rsidRPr="007C00A9">
        <w:rPr>
          <w:rFonts w:asciiTheme="minorHAnsi" w:hAnsiTheme="minorHAnsi" w:cstheme="minorHAnsi"/>
          <w:color w:val="333333"/>
        </w:rPr>
        <w:t xml:space="preserve"> våre </w:t>
      </w:r>
      <w:proofErr w:type="spellStart"/>
      <w:r w:rsidRPr="007C00A9">
        <w:rPr>
          <w:rFonts w:asciiTheme="minorHAnsi" w:hAnsiTheme="minorHAnsi" w:cstheme="minorHAnsi"/>
          <w:color w:val="333333"/>
        </w:rPr>
        <w:t>verdier</w:t>
      </w:r>
      <w:proofErr w:type="spellEnd"/>
      <w:r w:rsidRPr="007C00A9">
        <w:rPr>
          <w:rFonts w:asciiTheme="minorHAnsi" w:hAnsiTheme="minorHAnsi" w:cstheme="minorHAnsi"/>
          <w:color w:val="333333"/>
        </w:rPr>
        <w:t>.</w:t>
      </w:r>
    </w:p>
    <w:p w14:paraId="05CB5853"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proofErr w:type="spellStart"/>
      <w:r w:rsidRPr="007C00A9">
        <w:rPr>
          <w:rFonts w:asciiTheme="minorHAnsi" w:hAnsiTheme="minorHAnsi" w:cstheme="minorHAnsi"/>
          <w:color w:val="333333"/>
        </w:rPr>
        <w:t>Vårt</w:t>
      </w:r>
      <w:proofErr w:type="spellEnd"/>
      <w:r w:rsidRPr="007C00A9">
        <w:rPr>
          <w:rFonts w:asciiTheme="minorHAnsi" w:hAnsiTheme="minorHAnsi" w:cstheme="minorHAnsi"/>
          <w:color w:val="333333"/>
        </w:rPr>
        <w:t xml:space="preserve"> svar er </w:t>
      </w:r>
      <w:proofErr w:type="spellStart"/>
      <w:r w:rsidRPr="007C00A9">
        <w:rPr>
          <w:rFonts w:asciiTheme="minorHAnsi" w:hAnsiTheme="minorHAnsi" w:cstheme="minorHAnsi"/>
          <w:color w:val="333333"/>
        </w:rPr>
        <w:t>mer</w:t>
      </w:r>
      <w:proofErr w:type="spellEnd"/>
      <w:r w:rsidRPr="007C00A9">
        <w:rPr>
          <w:rFonts w:asciiTheme="minorHAnsi" w:hAnsiTheme="minorHAnsi" w:cstheme="minorHAnsi"/>
          <w:color w:val="333333"/>
        </w:rPr>
        <w:t xml:space="preserve"> demokrati, </w:t>
      </w:r>
      <w:proofErr w:type="spellStart"/>
      <w:r w:rsidRPr="007C00A9">
        <w:rPr>
          <w:rFonts w:asciiTheme="minorHAnsi" w:hAnsiTheme="minorHAnsi" w:cstheme="minorHAnsi"/>
          <w:color w:val="333333"/>
        </w:rPr>
        <w:t>mer</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åpenhet</w:t>
      </w:r>
      <w:proofErr w:type="spellEnd"/>
      <w:r w:rsidRPr="007C00A9">
        <w:rPr>
          <w:rFonts w:asciiTheme="minorHAnsi" w:hAnsiTheme="minorHAnsi" w:cstheme="minorHAnsi"/>
          <w:color w:val="333333"/>
        </w:rPr>
        <w:t xml:space="preserve"> og </w:t>
      </w:r>
      <w:proofErr w:type="spellStart"/>
      <w:r w:rsidRPr="007C00A9">
        <w:rPr>
          <w:rFonts w:asciiTheme="minorHAnsi" w:hAnsiTheme="minorHAnsi" w:cstheme="minorHAnsi"/>
          <w:color w:val="333333"/>
        </w:rPr>
        <w:t>mer</w:t>
      </w:r>
      <w:proofErr w:type="spellEnd"/>
      <w:r w:rsidRPr="007C00A9">
        <w:rPr>
          <w:rFonts w:asciiTheme="minorHAnsi" w:hAnsiTheme="minorHAnsi" w:cstheme="minorHAnsi"/>
          <w:color w:val="333333"/>
        </w:rPr>
        <w:t xml:space="preserve"> humanitet. Men </w:t>
      </w:r>
      <w:proofErr w:type="spellStart"/>
      <w:r w:rsidRPr="007C00A9">
        <w:rPr>
          <w:rFonts w:asciiTheme="minorHAnsi" w:hAnsiTheme="minorHAnsi" w:cstheme="minorHAnsi"/>
          <w:color w:val="333333"/>
        </w:rPr>
        <w:t>aldri</w:t>
      </w:r>
      <w:proofErr w:type="spellEnd"/>
      <w:r w:rsidRPr="007C00A9">
        <w:rPr>
          <w:rFonts w:asciiTheme="minorHAnsi" w:hAnsiTheme="minorHAnsi" w:cstheme="minorHAnsi"/>
          <w:color w:val="333333"/>
        </w:rPr>
        <w:t xml:space="preserve"> naivitet.</w:t>
      </w:r>
    </w:p>
    <w:p w14:paraId="65082644"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04B0EECD"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Ingen har sagt det finere </w:t>
      </w:r>
      <w:proofErr w:type="spellStart"/>
      <w:r w:rsidRPr="007C00A9">
        <w:rPr>
          <w:rFonts w:asciiTheme="minorHAnsi" w:hAnsiTheme="minorHAnsi" w:cstheme="minorHAnsi"/>
          <w:color w:val="333333"/>
        </w:rPr>
        <w:t>enn</w:t>
      </w:r>
      <w:proofErr w:type="spellEnd"/>
      <w:r w:rsidRPr="007C00A9">
        <w:rPr>
          <w:rFonts w:asciiTheme="minorHAnsi" w:hAnsiTheme="minorHAnsi" w:cstheme="minorHAnsi"/>
          <w:color w:val="333333"/>
        </w:rPr>
        <w:t xml:space="preserve"> AUF-</w:t>
      </w:r>
      <w:proofErr w:type="spellStart"/>
      <w:r w:rsidRPr="007C00A9">
        <w:rPr>
          <w:rFonts w:asciiTheme="minorHAnsi" w:hAnsiTheme="minorHAnsi" w:cstheme="minorHAnsi"/>
          <w:color w:val="333333"/>
        </w:rPr>
        <w:t>jenta</w:t>
      </w:r>
      <w:proofErr w:type="spellEnd"/>
      <w:r w:rsidRPr="007C00A9">
        <w:rPr>
          <w:rFonts w:asciiTheme="minorHAnsi" w:hAnsiTheme="minorHAnsi" w:cstheme="minorHAnsi"/>
          <w:color w:val="333333"/>
        </w:rPr>
        <w:t xml:space="preserve"> som ble </w:t>
      </w:r>
      <w:proofErr w:type="spellStart"/>
      <w:r w:rsidRPr="007C00A9">
        <w:rPr>
          <w:rFonts w:asciiTheme="minorHAnsi" w:hAnsiTheme="minorHAnsi" w:cstheme="minorHAnsi"/>
          <w:color w:val="333333"/>
        </w:rPr>
        <w:t>intervjuet</w:t>
      </w:r>
      <w:proofErr w:type="spellEnd"/>
      <w:r w:rsidRPr="007C00A9">
        <w:rPr>
          <w:rFonts w:asciiTheme="minorHAnsi" w:hAnsiTheme="minorHAnsi" w:cstheme="minorHAnsi"/>
          <w:color w:val="333333"/>
        </w:rPr>
        <w:t xml:space="preserve"> av CNN: </w:t>
      </w:r>
      <w:r w:rsidRPr="007C00A9">
        <w:rPr>
          <w:rFonts w:asciiTheme="minorHAnsi" w:hAnsiTheme="minorHAnsi" w:cstheme="minorHAnsi"/>
          <w:color w:val="333333"/>
        </w:rPr>
        <w:br/>
        <w:t xml:space="preserve">”Om én </w:t>
      </w:r>
      <w:proofErr w:type="spellStart"/>
      <w:r w:rsidRPr="007C00A9">
        <w:rPr>
          <w:rFonts w:asciiTheme="minorHAnsi" w:hAnsiTheme="minorHAnsi" w:cstheme="minorHAnsi"/>
          <w:color w:val="333333"/>
        </w:rPr>
        <w:t>mann</w:t>
      </w:r>
      <w:proofErr w:type="spellEnd"/>
      <w:r w:rsidRPr="007C00A9">
        <w:rPr>
          <w:rFonts w:asciiTheme="minorHAnsi" w:hAnsiTheme="minorHAnsi" w:cstheme="minorHAnsi"/>
          <w:color w:val="333333"/>
        </w:rPr>
        <w:t xml:space="preserve"> kan vise så </w:t>
      </w:r>
      <w:proofErr w:type="spellStart"/>
      <w:r w:rsidRPr="007C00A9">
        <w:rPr>
          <w:rFonts w:asciiTheme="minorHAnsi" w:hAnsiTheme="minorHAnsi" w:cstheme="minorHAnsi"/>
          <w:color w:val="333333"/>
        </w:rPr>
        <w:t>mye</w:t>
      </w:r>
      <w:proofErr w:type="spellEnd"/>
      <w:r w:rsidRPr="007C00A9">
        <w:rPr>
          <w:rFonts w:asciiTheme="minorHAnsi" w:hAnsiTheme="minorHAnsi" w:cstheme="minorHAnsi"/>
          <w:color w:val="333333"/>
        </w:rPr>
        <w:t xml:space="preserve"> hat, </w:t>
      </w:r>
      <w:proofErr w:type="spellStart"/>
      <w:r w:rsidRPr="007C00A9">
        <w:rPr>
          <w:rFonts w:asciiTheme="minorHAnsi" w:hAnsiTheme="minorHAnsi" w:cstheme="minorHAnsi"/>
          <w:color w:val="333333"/>
        </w:rPr>
        <w:t>tenk</w:t>
      </w:r>
      <w:proofErr w:type="spellEnd"/>
      <w:r w:rsidRPr="007C00A9">
        <w:rPr>
          <w:rFonts w:asciiTheme="minorHAnsi" w:hAnsiTheme="minorHAnsi" w:cstheme="minorHAnsi"/>
          <w:color w:val="333333"/>
        </w:rPr>
        <w:t xml:space="preserve"> hvor </w:t>
      </w:r>
      <w:proofErr w:type="spellStart"/>
      <w:r w:rsidRPr="007C00A9">
        <w:rPr>
          <w:rFonts w:asciiTheme="minorHAnsi" w:hAnsiTheme="minorHAnsi" w:cstheme="minorHAnsi"/>
          <w:color w:val="333333"/>
        </w:rPr>
        <w:t>mye</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kjærlighet</w:t>
      </w:r>
      <w:proofErr w:type="spellEnd"/>
      <w:r w:rsidRPr="007C00A9">
        <w:rPr>
          <w:rFonts w:asciiTheme="minorHAnsi" w:hAnsiTheme="minorHAnsi" w:cstheme="minorHAnsi"/>
          <w:color w:val="333333"/>
        </w:rPr>
        <w:t xml:space="preserve"> vi alle kan vise sammen.”</w:t>
      </w:r>
    </w:p>
    <w:p w14:paraId="12C5D7C3"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4AF30A8A"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Til </w:t>
      </w:r>
      <w:proofErr w:type="spellStart"/>
      <w:r w:rsidRPr="007C00A9">
        <w:rPr>
          <w:rFonts w:asciiTheme="minorHAnsi" w:hAnsiTheme="minorHAnsi" w:cstheme="minorHAnsi"/>
          <w:color w:val="333333"/>
        </w:rPr>
        <w:t>slutt</w:t>
      </w:r>
      <w:proofErr w:type="spellEnd"/>
      <w:r w:rsidRPr="007C00A9">
        <w:rPr>
          <w:rFonts w:asciiTheme="minorHAnsi" w:hAnsiTheme="minorHAnsi" w:cstheme="minorHAnsi"/>
          <w:color w:val="333333"/>
        </w:rPr>
        <w:t xml:space="preserve">. La </w:t>
      </w:r>
      <w:proofErr w:type="spellStart"/>
      <w:r w:rsidRPr="007C00A9">
        <w:rPr>
          <w:rFonts w:asciiTheme="minorHAnsi" w:hAnsiTheme="minorHAnsi" w:cstheme="minorHAnsi"/>
          <w:color w:val="333333"/>
        </w:rPr>
        <w:t>meg</w:t>
      </w:r>
      <w:proofErr w:type="spellEnd"/>
      <w:r w:rsidRPr="007C00A9">
        <w:rPr>
          <w:rFonts w:asciiTheme="minorHAnsi" w:hAnsiTheme="minorHAnsi" w:cstheme="minorHAnsi"/>
          <w:color w:val="333333"/>
        </w:rPr>
        <w:t xml:space="preserve"> si til familier over hele landet som har mistet en av sine </w:t>
      </w:r>
      <w:proofErr w:type="spellStart"/>
      <w:r w:rsidRPr="007C00A9">
        <w:rPr>
          <w:rFonts w:asciiTheme="minorHAnsi" w:hAnsiTheme="minorHAnsi" w:cstheme="minorHAnsi"/>
          <w:color w:val="333333"/>
        </w:rPr>
        <w:t>kjære</w:t>
      </w:r>
      <w:proofErr w:type="spellEnd"/>
      <w:r w:rsidRPr="007C00A9">
        <w:rPr>
          <w:rFonts w:asciiTheme="minorHAnsi" w:hAnsiTheme="minorHAnsi" w:cstheme="minorHAnsi"/>
          <w:color w:val="333333"/>
        </w:rPr>
        <w:t>:</w:t>
      </w:r>
    </w:p>
    <w:p w14:paraId="68E81A89"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 xml:space="preserve"> har min og hele Norges </w:t>
      </w:r>
      <w:proofErr w:type="spellStart"/>
      <w:r w:rsidRPr="007C00A9">
        <w:rPr>
          <w:rFonts w:asciiTheme="minorHAnsi" w:hAnsiTheme="minorHAnsi" w:cstheme="minorHAnsi"/>
          <w:color w:val="333333"/>
        </w:rPr>
        <w:t>dypeste</w:t>
      </w:r>
      <w:proofErr w:type="spellEnd"/>
      <w:r w:rsidRPr="007C00A9">
        <w:rPr>
          <w:rFonts w:asciiTheme="minorHAnsi" w:hAnsiTheme="minorHAnsi" w:cstheme="minorHAnsi"/>
          <w:color w:val="333333"/>
        </w:rPr>
        <w:t xml:space="preserve"> medfølelse i sorgen.</w:t>
      </w:r>
    </w:p>
    <w:p w14:paraId="2B4EE1C6"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Ikke bare det. Hele verden føler med </w:t>
      </w: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w:t>
      </w:r>
    </w:p>
    <w:p w14:paraId="0C3820E8"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Jeg har lovet å overbringe </w:t>
      </w:r>
      <w:proofErr w:type="spellStart"/>
      <w:r w:rsidRPr="007C00A9">
        <w:rPr>
          <w:rFonts w:asciiTheme="minorHAnsi" w:hAnsiTheme="minorHAnsi" w:cstheme="minorHAnsi"/>
          <w:color w:val="333333"/>
        </w:rPr>
        <w:t>kondolanser</w:t>
      </w:r>
      <w:proofErr w:type="spellEnd"/>
      <w:r w:rsidRPr="007C00A9">
        <w:rPr>
          <w:rFonts w:asciiTheme="minorHAnsi" w:hAnsiTheme="minorHAnsi" w:cstheme="minorHAnsi"/>
          <w:color w:val="333333"/>
        </w:rPr>
        <w:t xml:space="preserve"> til </w:t>
      </w: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 xml:space="preserve"> fra Barack Obama, Vladimir Putin, Frederik </w:t>
      </w:r>
      <w:proofErr w:type="spellStart"/>
      <w:r w:rsidRPr="007C00A9">
        <w:rPr>
          <w:rFonts w:asciiTheme="minorHAnsi" w:hAnsiTheme="minorHAnsi" w:cstheme="minorHAnsi"/>
          <w:color w:val="333333"/>
        </w:rPr>
        <w:t>Reinfeldt</w:t>
      </w:r>
      <w:proofErr w:type="spellEnd"/>
      <w:r w:rsidRPr="007C00A9">
        <w:rPr>
          <w:rFonts w:asciiTheme="minorHAnsi" w:hAnsiTheme="minorHAnsi" w:cstheme="minorHAnsi"/>
          <w:color w:val="333333"/>
        </w:rPr>
        <w:t xml:space="preserve">, Angela Merkel, David Cameron, </w:t>
      </w:r>
      <w:proofErr w:type="spellStart"/>
      <w:r w:rsidRPr="007C00A9">
        <w:rPr>
          <w:rFonts w:asciiTheme="minorHAnsi" w:hAnsiTheme="minorHAnsi" w:cstheme="minorHAnsi"/>
          <w:color w:val="333333"/>
        </w:rPr>
        <w:t>Dimitry</w:t>
      </w:r>
      <w:proofErr w:type="spellEnd"/>
      <w:r w:rsidRPr="007C00A9">
        <w:rPr>
          <w:rFonts w:asciiTheme="minorHAnsi" w:hAnsiTheme="minorHAnsi" w:cstheme="minorHAnsi"/>
          <w:color w:val="333333"/>
        </w:rPr>
        <w:t xml:space="preserve"> Medvedev og mange andre statsledere og </w:t>
      </w:r>
      <w:proofErr w:type="spellStart"/>
      <w:r w:rsidRPr="007C00A9">
        <w:rPr>
          <w:rFonts w:asciiTheme="minorHAnsi" w:hAnsiTheme="minorHAnsi" w:cstheme="minorHAnsi"/>
          <w:color w:val="333333"/>
        </w:rPr>
        <w:t>regjeringssjefer</w:t>
      </w:r>
      <w:proofErr w:type="spellEnd"/>
      <w:r w:rsidRPr="007C00A9">
        <w:rPr>
          <w:rFonts w:asciiTheme="minorHAnsi" w:hAnsiTheme="minorHAnsi" w:cstheme="minorHAnsi"/>
          <w:color w:val="333333"/>
        </w:rPr>
        <w:t>.</w:t>
      </w:r>
    </w:p>
    <w:p w14:paraId="60530BB1"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w:t>
      </w:r>
    </w:p>
    <w:p w14:paraId="6CF473F8"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Dette kan </w:t>
      </w:r>
      <w:proofErr w:type="spellStart"/>
      <w:r w:rsidRPr="007C00A9">
        <w:rPr>
          <w:rFonts w:asciiTheme="minorHAnsi" w:hAnsiTheme="minorHAnsi" w:cstheme="minorHAnsi"/>
          <w:color w:val="333333"/>
        </w:rPr>
        <w:t>aldri</w:t>
      </w:r>
      <w:proofErr w:type="spellEnd"/>
      <w:r w:rsidRPr="007C00A9">
        <w:rPr>
          <w:rFonts w:asciiTheme="minorHAnsi" w:hAnsiTheme="minorHAnsi" w:cstheme="minorHAnsi"/>
          <w:color w:val="333333"/>
        </w:rPr>
        <w:t xml:space="preserve"> erstatte tapet. Ingenting kan bringe deres </w:t>
      </w:r>
      <w:proofErr w:type="spellStart"/>
      <w:r w:rsidRPr="007C00A9">
        <w:rPr>
          <w:rFonts w:asciiTheme="minorHAnsi" w:hAnsiTheme="minorHAnsi" w:cstheme="minorHAnsi"/>
          <w:color w:val="333333"/>
        </w:rPr>
        <w:t>kjære</w:t>
      </w:r>
      <w:proofErr w:type="spellEnd"/>
      <w:r w:rsidRPr="007C00A9">
        <w:rPr>
          <w:rFonts w:asciiTheme="minorHAnsi" w:hAnsiTheme="minorHAnsi" w:cstheme="minorHAnsi"/>
          <w:color w:val="333333"/>
        </w:rPr>
        <w:t xml:space="preserve"> </w:t>
      </w:r>
      <w:proofErr w:type="spellStart"/>
      <w:r w:rsidRPr="007C00A9">
        <w:rPr>
          <w:rFonts w:asciiTheme="minorHAnsi" w:hAnsiTheme="minorHAnsi" w:cstheme="minorHAnsi"/>
          <w:color w:val="333333"/>
        </w:rPr>
        <w:t>tilbake</w:t>
      </w:r>
      <w:proofErr w:type="spellEnd"/>
      <w:r w:rsidRPr="007C00A9">
        <w:rPr>
          <w:rFonts w:asciiTheme="minorHAnsi" w:hAnsiTheme="minorHAnsi" w:cstheme="minorHAnsi"/>
          <w:color w:val="333333"/>
        </w:rPr>
        <w:t>.</w:t>
      </w:r>
    </w:p>
    <w:p w14:paraId="7911D5CB"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t xml:space="preserve">Men vi </w:t>
      </w:r>
      <w:proofErr w:type="spellStart"/>
      <w:r w:rsidRPr="007C00A9">
        <w:rPr>
          <w:rFonts w:asciiTheme="minorHAnsi" w:hAnsiTheme="minorHAnsi" w:cstheme="minorHAnsi"/>
          <w:color w:val="333333"/>
        </w:rPr>
        <w:t>trenger</w:t>
      </w:r>
      <w:proofErr w:type="spellEnd"/>
      <w:r w:rsidRPr="007C00A9">
        <w:rPr>
          <w:rFonts w:asciiTheme="minorHAnsi" w:hAnsiTheme="minorHAnsi" w:cstheme="minorHAnsi"/>
          <w:color w:val="333333"/>
        </w:rPr>
        <w:t xml:space="preserve"> støtte og trøst når livet er som mørkest.</w:t>
      </w:r>
    </w:p>
    <w:p w14:paraId="3C43D1BF"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r w:rsidRPr="007C00A9">
        <w:rPr>
          <w:rFonts w:asciiTheme="minorHAnsi" w:hAnsiTheme="minorHAnsi" w:cstheme="minorHAnsi"/>
          <w:color w:val="333333"/>
        </w:rPr>
        <w:lastRenderedPageBreak/>
        <w:t xml:space="preserve">Nå er livet som mørkest for </w:t>
      </w: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w:t>
      </w:r>
    </w:p>
    <w:p w14:paraId="10D24FC0" w14:textId="77777777" w:rsidR="00A4598E" w:rsidRPr="007C00A9" w:rsidRDefault="00A4598E" w:rsidP="00A4598E">
      <w:pPr>
        <w:pStyle w:val="NormalWeb"/>
        <w:spacing w:before="0" w:beforeAutospacing="0" w:after="0" w:afterAutospacing="0" w:line="390" w:lineRule="atLeast"/>
        <w:rPr>
          <w:rFonts w:asciiTheme="minorHAnsi" w:hAnsiTheme="minorHAnsi" w:cstheme="minorHAnsi"/>
          <w:color w:val="333333"/>
        </w:rPr>
      </w:pP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 xml:space="preserve"> skal </w:t>
      </w:r>
      <w:proofErr w:type="spellStart"/>
      <w:r w:rsidRPr="007C00A9">
        <w:rPr>
          <w:rFonts w:asciiTheme="minorHAnsi" w:hAnsiTheme="minorHAnsi" w:cstheme="minorHAnsi"/>
          <w:color w:val="333333"/>
        </w:rPr>
        <w:t>vite</w:t>
      </w:r>
      <w:proofErr w:type="spellEnd"/>
      <w:r w:rsidRPr="007C00A9">
        <w:rPr>
          <w:rFonts w:asciiTheme="minorHAnsi" w:hAnsiTheme="minorHAnsi" w:cstheme="minorHAnsi"/>
          <w:color w:val="333333"/>
        </w:rPr>
        <w:t xml:space="preserve"> at vi er der for </w:t>
      </w:r>
      <w:proofErr w:type="spellStart"/>
      <w:r w:rsidRPr="007C00A9">
        <w:rPr>
          <w:rFonts w:asciiTheme="minorHAnsi" w:hAnsiTheme="minorHAnsi" w:cstheme="minorHAnsi"/>
          <w:color w:val="333333"/>
        </w:rPr>
        <w:t>dere</w:t>
      </w:r>
      <w:proofErr w:type="spellEnd"/>
      <w:r w:rsidRPr="007C00A9">
        <w:rPr>
          <w:rFonts w:asciiTheme="minorHAnsi" w:hAnsiTheme="minorHAnsi" w:cstheme="minorHAnsi"/>
          <w:color w:val="333333"/>
        </w:rPr>
        <w:t>.</w:t>
      </w:r>
    </w:p>
    <w:p w14:paraId="6F4A378A" w14:textId="77777777" w:rsidR="00A4598E" w:rsidRDefault="00A4598E" w:rsidP="00A4598E">
      <w:pPr>
        <w:pStyle w:val="NormalWeb"/>
        <w:spacing w:before="0" w:beforeAutospacing="0" w:after="0" w:afterAutospacing="0" w:line="390" w:lineRule="atLeast"/>
        <w:rPr>
          <w:rFonts w:ascii="&amp;quot" w:hAnsi="&amp;quot"/>
          <w:color w:val="333333"/>
        </w:rPr>
      </w:pPr>
    </w:p>
    <w:p w14:paraId="0D418B38" w14:textId="78CB3161" w:rsidR="00A4598E" w:rsidRDefault="00A4598E" w:rsidP="00A4598E">
      <w:pPr>
        <w:pStyle w:val="NormalWeb"/>
        <w:spacing w:before="0" w:beforeAutospacing="0" w:after="0" w:afterAutospacing="0" w:line="390" w:lineRule="atLeast"/>
      </w:pPr>
      <w:r w:rsidRPr="00A71F06">
        <w:rPr>
          <w:rFonts w:asciiTheme="minorHAnsi" w:hAnsiTheme="minorHAnsi" w:cstheme="minorHAnsi"/>
          <w:i/>
          <w:iCs/>
          <w:color w:val="333333"/>
        </w:rPr>
        <w:t xml:space="preserve">Se og lyt til talen </w:t>
      </w:r>
      <w:hyperlink r:id="rId19" w:history="1">
        <w:r w:rsidRPr="00A4598E">
          <w:rPr>
            <w:rStyle w:val="Hyperlink"/>
            <w:rFonts w:asciiTheme="minorHAnsi" w:hAnsiTheme="minorHAnsi" w:cstheme="minorHAnsi"/>
            <w:i/>
            <w:iCs/>
          </w:rPr>
          <w:t>her</w:t>
        </w:r>
      </w:hyperlink>
    </w:p>
    <w:p w14:paraId="2FC67F7C" w14:textId="77777777" w:rsidR="000C274C" w:rsidRPr="000C274C" w:rsidRDefault="000C274C" w:rsidP="000C274C">
      <w:pPr>
        <w:pStyle w:val="NormalWeb"/>
        <w:spacing w:before="0" w:beforeAutospacing="0" w:after="0" w:afterAutospacing="0" w:line="280" w:lineRule="atLeast"/>
        <w:rPr>
          <w:rFonts w:asciiTheme="minorHAnsi" w:hAnsiTheme="minorHAnsi" w:cstheme="minorHAnsi"/>
          <w:i/>
          <w:iCs/>
          <w:color w:val="333333"/>
          <w:sz w:val="18"/>
          <w:szCs w:val="18"/>
        </w:rPr>
      </w:pPr>
    </w:p>
    <w:p w14:paraId="02A51ADB" w14:textId="01B09EE8" w:rsidR="00095E44" w:rsidRPr="004618BE" w:rsidRDefault="00095E44" w:rsidP="00095E44">
      <w:pPr>
        <w:pStyle w:val="Overskrift2"/>
        <w:shd w:val="clear" w:color="auto" w:fill="C6D9F1" w:themeFill="text2" w:themeFillTint="33"/>
        <w:rPr>
          <w:color w:val="auto"/>
        </w:rPr>
      </w:pPr>
      <w:bookmarkStart w:id="10" w:name="_Toc208092346"/>
      <w:r>
        <w:rPr>
          <w:color w:val="auto"/>
        </w:rPr>
        <w:t>S</w:t>
      </w:r>
      <w:r w:rsidRPr="004618BE">
        <w:rPr>
          <w:color w:val="auto"/>
        </w:rPr>
        <w:t xml:space="preserve">tatsminister </w:t>
      </w:r>
      <w:r>
        <w:rPr>
          <w:color w:val="auto"/>
        </w:rPr>
        <w:t xml:space="preserve">i Sverige </w:t>
      </w:r>
      <w:r w:rsidRPr="00095E44">
        <w:rPr>
          <w:color w:val="auto"/>
        </w:rPr>
        <w:t xml:space="preserve">Ulf </w:t>
      </w:r>
      <w:proofErr w:type="spellStart"/>
      <w:r w:rsidRPr="00095E44">
        <w:rPr>
          <w:color w:val="auto"/>
        </w:rPr>
        <w:t>Kristerssons</w:t>
      </w:r>
      <w:proofErr w:type="spellEnd"/>
      <w:r w:rsidRPr="00095E44">
        <w:rPr>
          <w:color w:val="auto"/>
        </w:rPr>
        <w:t xml:space="preserve"> tal </w:t>
      </w:r>
      <w:proofErr w:type="gramStart"/>
      <w:r w:rsidRPr="00095E44">
        <w:rPr>
          <w:color w:val="auto"/>
        </w:rPr>
        <w:t>till nationen</w:t>
      </w:r>
      <w:proofErr w:type="gramEnd"/>
      <w:r>
        <w:rPr>
          <w:color w:val="auto"/>
        </w:rPr>
        <w:t xml:space="preserve"> 18/9 </w:t>
      </w:r>
      <w:r w:rsidRPr="004618BE">
        <w:rPr>
          <w:color w:val="auto"/>
        </w:rPr>
        <w:t>20</w:t>
      </w:r>
      <w:r>
        <w:rPr>
          <w:color w:val="auto"/>
        </w:rPr>
        <w:t>23</w:t>
      </w:r>
      <w:bookmarkEnd w:id="10"/>
      <w:r w:rsidRPr="004618BE">
        <w:rPr>
          <w:color w:val="auto"/>
        </w:rPr>
        <w:t xml:space="preserve"> </w:t>
      </w:r>
    </w:p>
    <w:p w14:paraId="7062F788" w14:textId="268868EA" w:rsidR="00095E44" w:rsidRPr="00095E44" w:rsidRDefault="000C274C" w:rsidP="00095E44">
      <w:pPr>
        <w:pStyle w:val="NormalWeb"/>
        <w:spacing w:after="480" w:line="390" w:lineRule="atLeast"/>
        <w:rPr>
          <w:rFonts w:cstheme="minorHAnsi"/>
          <w:color w:val="333333"/>
        </w:rPr>
      </w:pPr>
      <w:r>
        <w:rPr>
          <w:rFonts w:cstheme="minorHAnsi"/>
          <w:noProof/>
          <w:color w:val="333333"/>
        </w:rPr>
        <w:drawing>
          <wp:anchor distT="0" distB="0" distL="114300" distR="114300" simplePos="0" relativeHeight="251666944" behindDoc="1" locked="0" layoutInCell="1" allowOverlap="1" wp14:anchorId="59E0BB9D" wp14:editId="416DEDD6">
            <wp:simplePos x="0" y="0"/>
            <wp:positionH relativeFrom="column">
              <wp:posOffset>1565910</wp:posOffset>
            </wp:positionH>
            <wp:positionV relativeFrom="paragraph">
              <wp:posOffset>252730</wp:posOffset>
            </wp:positionV>
            <wp:extent cx="1405255" cy="1297305"/>
            <wp:effectExtent l="0" t="0" r="4445" b="0"/>
            <wp:wrapTight wrapText="bothSides">
              <wp:wrapPolygon edited="0">
                <wp:start x="5563" y="0"/>
                <wp:lineTo x="3514" y="317"/>
                <wp:lineTo x="0" y="3489"/>
                <wp:lineTo x="0" y="17128"/>
                <wp:lineTo x="2635" y="20300"/>
                <wp:lineTo x="2635" y="20617"/>
                <wp:lineTo x="4978" y="21251"/>
                <wp:lineTo x="5563" y="21251"/>
                <wp:lineTo x="15812" y="21251"/>
                <wp:lineTo x="16690" y="21251"/>
                <wp:lineTo x="18740" y="20300"/>
                <wp:lineTo x="21376" y="17128"/>
                <wp:lineTo x="21376" y="3489"/>
                <wp:lineTo x="17862" y="317"/>
                <wp:lineTo x="15812" y="0"/>
                <wp:lineTo x="5563" y="0"/>
              </wp:wrapPolygon>
            </wp:wrapTight>
            <wp:docPr id="157022911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5255" cy="1297305"/>
                    </a:xfrm>
                    <a:prstGeom prst="rect">
                      <a:avLst/>
                    </a:prstGeom>
                    <a:noFill/>
                  </pic:spPr>
                </pic:pic>
              </a:graphicData>
            </a:graphic>
            <wp14:sizeRelH relativeFrom="margin">
              <wp14:pctWidth>0</wp14:pctWidth>
            </wp14:sizeRelH>
            <wp14:sizeRelV relativeFrom="margin">
              <wp14:pctHeight>0</wp14:pctHeight>
            </wp14:sizeRelV>
          </wp:anchor>
        </w:drawing>
      </w:r>
      <w:r w:rsidR="00095E44" w:rsidRPr="00095E44">
        <w:rPr>
          <w:rFonts w:cstheme="minorHAnsi"/>
          <w:color w:val="333333"/>
        </w:rPr>
        <w:t xml:space="preserve">Det </w:t>
      </w:r>
      <w:proofErr w:type="spellStart"/>
      <w:r w:rsidR="00095E44" w:rsidRPr="00095E44">
        <w:rPr>
          <w:rFonts w:cstheme="minorHAnsi"/>
          <w:color w:val="333333"/>
        </w:rPr>
        <w:t>är</w:t>
      </w:r>
      <w:proofErr w:type="spellEnd"/>
      <w:r w:rsidR="00095E44" w:rsidRPr="00095E44">
        <w:rPr>
          <w:rFonts w:cstheme="minorHAnsi"/>
          <w:color w:val="333333"/>
        </w:rPr>
        <w:t xml:space="preserve"> en </w:t>
      </w:r>
      <w:proofErr w:type="spellStart"/>
      <w:r w:rsidR="00095E44" w:rsidRPr="00095E44">
        <w:rPr>
          <w:rFonts w:cstheme="minorHAnsi"/>
          <w:color w:val="333333"/>
        </w:rPr>
        <w:t>svår</w:t>
      </w:r>
      <w:proofErr w:type="spellEnd"/>
      <w:r w:rsidR="00095E44" w:rsidRPr="00095E44">
        <w:rPr>
          <w:rFonts w:cstheme="minorHAnsi"/>
          <w:color w:val="333333"/>
        </w:rPr>
        <w:t xml:space="preserve"> tid </w:t>
      </w:r>
      <w:proofErr w:type="spellStart"/>
      <w:r w:rsidR="00095E44" w:rsidRPr="00095E44">
        <w:rPr>
          <w:rFonts w:cstheme="minorHAnsi"/>
          <w:color w:val="333333"/>
        </w:rPr>
        <w:t>för</w:t>
      </w:r>
      <w:proofErr w:type="spellEnd"/>
      <w:r w:rsidR="00095E44" w:rsidRPr="00095E44">
        <w:rPr>
          <w:rFonts w:cstheme="minorHAnsi"/>
          <w:color w:val="333333"/>
        </w:rPr>
        <w:t xml:space="preserve"> Sverige. </w:t>
      </w:r>
    </w:p>
    <w:p w14:paraId="1FBF0AEE" w14:textId="5EC09402"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En 25-årig </w:t>
      </w:r>
      <w:proofErr w:type="spellStart"/>
      <w:r w:rsidRPr="00095E44">
        <w:rPr>
          <w:rFonts w:cstheme="minorHAnsi"/>
          <w:color w:val="333333"/>
        </w:rPr>
        <w:t>kvinna</w:t>
      </w:r>
      <w:proofErr w:type="spellEnd"/>
      <w:r w:rsidRPr="00095E44">
        <w:rPr>
          <w:rFonts w:cstheme="minorHAnsi"/>
          <w:color w:val="333333"/>
        </w:rPr>
        <w:t xml:space="preserve"> </w:t>
      </w:r>
      <w:proofErr w:type="spellStart"/>
      <w:r w:rsidRPr="00095E44">
        <w:rPr>
          <w:rFonts w:cstheme="minorHAnsi"/>
          <w:color w:val="333333"/>
        </w:rPr>
        <w:t>gick</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la sig </w:t>
      </w:r>
      <w:r w:rsidR="005D2323">
        <w:rPr>
          <w:rFonts w:cstheme="minorHAnsi"/>
          <w:color w:val="333333"/>
        </w:rPr>
        <w:t xml:space="preserve">i </w:t>
      </w:r>
      <w:r w:rsidRPr="00095E44">
        <w:rPr>
          <w:rFonts w:cstheme="minorHAnsi"/>
          <w:color w:val="333333"/>
        </w:rPr>
        <w:t xml:space="preserve">går – en helt vanlig </w:t>
      </w:r>
      <w:proofErr w:type="spellStart"/>
      <w:r w:rsidRPr="00095E44">
        <w:rPr>
          <w:rFonts w:cstheme="minorHAnsi"/>
          <w:color w:val="333333"/>
        </w:rPr>
        <w:t>kväll</w:t>
      </w:r>
      <w:proofErr w:type="spellEnd"/>
      <w:r w:rsidRPr="00095E44">
        <w:rPr>
          <w:rFonts w:cstheme="minorHAnsi"/>
          <w:color w:val="333333"/>
        </w:rPr>
        <w:t xml:space="preserve"> – men </w:t>
      </w:r>
      <w:proofErr w:type="spellStart"/>
      <w:r w:rsidRPr="00095E44">
        <w:rPr>
          <w:rFonts w:cstheme="minorHAnsi"/>
          <w:color w:val="333333"/>
        </w:rPr>
        <w:t>fick</w:t>
      </w:r>
      <w:proofErr w:type="spellEnd"/>
      <w:r w:rsidRPr="00095E44">
        <w:rPr>
          <w:rFonts w:cstheme="minorHAnsi"/>
          <w:color w:val="333333"/>
        </w:rPr>
        <w:t xml:space="preserve"> aldrig </w:t>
      </w:r>
      <w:proofErr w:type="spellStart"/>
      <w:r w:rsidRPr="00095E44">
        <w:rPr>
          <w:rFonts w:cstheme="minorHAnsi"/>
          <w:color w:val="333333"/>
        </w:rPr>
        <w:t>vakna</w:t>
      </w:r>
      <w:proofErr w:type="spellEnd"/>
      <w:r w:rsidRPr="00095E44">
        <w:rPr>
          <w:rFonts w:cstheme="minorHAnsi"/>
          <w:color w:val="333333"/>
        </w:rPr>
        <w:t xml:space="preserve"> igen. I </w:t>
      </w:r>
      <w:proofErr w:type="gramStart"/>
      <w:r w:rsidRPr="00095E44">
        <w:rPr>
          <w:rFonts w:cstheme="minorHAnsi"/>
          <w:color w:val="333333"/>
        </w:rPr>
        <w:t>morse</w:t>
      </w:r>
      <w:proofErr w:type="gramEnd"/>
      <w:r w:rsidRPr="00095E44">
        <w:rPr>
          <w:rFonts w:cstheme="minorHAnsi"/>
          <w:color w:val="333333"/>
        </w:rPr>
        <w:t xml:space="preserve"> </w:t>
      </w:r>
      <w:proofErr w:type="spellStart"/>
      <w:r w:rsidRPr="00095E44">
        <w:rPr>
          <w:rFonts w:cstheme="minorHAnsi"/>
          <w:color w:val="333333"/>
        </w:rPr>
        <w:t>dödades</w:t>
      </w:r>
      <w:proofErr w:type="spellEnd"/>
      <w:r w:rsidRPr="00095E44">
        <w:rPr>
          <w:rFonts w:cstheme="minorHAnsi"/>
          <w:color w:val="333333"/>
        </w:rPr>
        <w:t xml:space="preserve"> </w:t>
      </w:r>
      <w:proofErr w:type="spellStart"/>
      <w:r w:rsidRPr="00095E44">
        <w:rPr>
          <w:rFonts w:cstheme="minorHAnsi"/>
          <w:color w:val="333333"/>
        </w:rPr>
        <w:t>hon</w:t>
      </w:r>
      <w:proofErr w:type="spellEnd"/>
      <w:r w:rsidRPr="00095E44">
        <w:rPr>
          <w:rFonts w:cstheme="minorHAnsi"/>
          <w:color w:val="333333"/>
        </w:rPr>
        <w:t xml:space="preserve"> i </w:t>
      </w:r>
      <w:proofErr w:type="spellStart"/>
      <w:r w:rsidRPr="00095E44">
        <w:rPr>
          <w:rFonts w:cstheme="minorHAnsi"/>
          <w:color w:val="333333"/>
        </w:rPr>
        <w:t>ett</w:t>
      </w:r>
      <w:proofErr w:type="spellEnd"/>
      <w:r w:rsidRPr="00095E44">
        <w:rPr>
          <w:rFonts w:cstheme="minorHAnsi"/>
          <w:color w:val="333333"/>
        </w:rPr>
        <w:t xml:space="preserve"> </w:t>
      </w:r>
      <w:proofErr w:type="spellStart"/>
      <w:r w:rsidRPr="00095E44">
        <w:rPr>
          <w:rFonts w:cstheme="minorHAnsi"/>
          <w:color w:val="333333"/>
        </w:rPr>
        <w:t>sprängdåd</w:t>
      </w:r>
      <w:proofErr w:type="spellEnd"/>
      <w:r w:rsidR="001B6ADD">
        <w:rPr>
          <w:rStyle w:val="Fodnotehenvisning"/>
          <w:rFonts w:cstheme="minorHAnsi"/>
          <w:color w:val="333333"/>
        </w:rPr>
        <w:footnoteReference w:id="2"/>
      </w:r>
      <w:r w:rsidRPr="00095E44">
        <w:rPr>
          <w:rFonts w:cstheme="minorHAnsi"/>
          <w:color w:val="333333"/>
        </w:rPr>
        <w:t xml:space="preserve"> i Uppsala. Mina </w:t>
      </w:r>
      <w:proofErr w:type="spellStart"/>
      <w:r w:rsidRPr="00095E44">
        <w:rPr>
          <w:rFonts w:cstheme="minorHAnsi"/>
          <w:color w:val="333333"/>
        </w:rPr>
        <w:t>tankar</w:t>
      </w:r>
      <w:proofErr w:type="spellEnd"/>
      <w:r w:rsidRPr="00095E44">
        <w:rPr>
          <w:rFonts w:cstheme="minorHAnsi"/>
          <w:color w:val="333333"/>
        </w:rPr>
        <w:t xml:space="preserve"> </w:t>
      </w:r>
      <w:proofErr w:type="spellStart"/>
      <w:r w:rsidRPr="00095E44">
        <w:rPr>
          <w:rFonts w:cstheme="minorHAnsi"/>
          <w:color w:val="333333"/>
        </w:rPr>
        <w:t>är</w:t>
      </w:r>
      <w:proofErr w:type="spellEnd"/>
      <w:r w:rsidRPr="00095E44">
        <w:rPr>
          <w:rFonts w:cstheme="minorHAnsi"/>
          <w:color w:val="333333"/>
        </w:rPr>
        <w:t xml:space="preserve"> med henne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hennes</w:t>
      </w:r>
      <w:proofErr w:type="spellEnd"/>
      <w:r w:rsidRPr="00095E44">
        <w:rPr>
          <w:rFonts w:cstheme="minorHAnsi"/>
          <w:color w:val="333333"/>
        </w:rPr>
        <w:t xml:space="preserve"> </w:t>
      </w:r>
      <w:proofErr w:type="spellStart"/>
      <w:r w:rsidRPr="00095E44">
        <w:rPr>
          <w:rFonts w:cstheme="minorHAnsi"/>
          <w:color w:val="333333"/>
        </w:rPr>
        <w:t>familj</w:t>
      </w:r>
      <w:proofErr w:type="spellEnd"/>
      <w:r w:rsidRPr="00095E44">
        <w:rPr>
          <w:rFonts w:cstheme="minorHAnsi"/>
          <w:color w:val="333333"/>
        </w:rPr>
        <w:t>. </w:t>
      </w:r>
    </w:p>
    <w:p w14:paraId="7F12FCF0" w14:textId="77777777" w:rsidR="00095E44" w:rsidRPr="00095E44" w:rsidRDefault="00095E44" w:rsidP="00095E44">
      <w:pPr>
        <w:pStyle w:val="NormalWeb"/>
        <w:spacing w:after="480" w:line="390" w:lineRule="atLeast"/>
        <w:rPr>
          <w:rFonts w:cstheme="minorHAnsi"/>
          <w:color w:val="333333"/>
        </w:rPr>
      </w:pPr>
      <w:proofErr w:type="spellStart"/>
      <w:r w:rsidRPr="00095E44">
        <w:rPr>
          <w:rFonts w:cstheme="minorHAnsi"/>
          <w:color w:val="333333"/>
        </w:rPr>
        <w:t>För</w:t>
      </w:r>
      <w:proofErr w:type="spellEnd"/>
      <w:r w:rsidRPr="00095E44">
        <w:rPr>
          <w:rFonts w:cstheme="minorHAnsi"/>
          <w:color w:val="333333"/>
        </w:rPr>
        <w:t xml:space="preserve"> en </w:t>
      </w:r>
      <w:proofErr w:type="spellStart"/>
      <w:r w:rsidRPr="00095E44">
        <w:rPr>
          <w:rFonts w:cstheme="minorHAnsi"/>
          <w:color w:val="333333"/>
        </w:rPr>
        <w:t>vecka</w:t>
      </w:r>
      <w:proofErr w:type="spellEnd"/>
      <w:r w:rsidRPr="00095E44">
        <w:rPr>
          <w:rFonts w:cstheme="minorHAnsi"/>
          <w:color w:val="333333"/>
        </w:rPr>
        <w:t xml:space="preserve"> sedan </w:t>
      </w:r>
      <w:proofErr w:type="spellStart"/>
      <w:r w:rsidRPr="00095E44">
        <w:rPr>
          <w:rFonts w:cstheme="minorHAnsi"/>
          <w:color w:val="333333"/>
        </w:rPr>
        <w:t>gick</w:t>
      </w:r>
      <w:proofErr w:type="spellEnd"/>
      <w:r w:rsidRPr="00095E44">
        <w:rPr>
          <w:rFonts w:cstheme="minorHAnsi"/>
          <w:color w:val="333333"/>
        </w:rPr>
        <w:t xml:space="preserve"> en 70-åring man till en bar i </w:t>
      </w:r>
      <w:proofErr w:type="spellStart"/>
      <w:r w:rsidRPr="00095E44">
        <w:rPr>
          <w:rFonts w:cstheme="minorHAnsi"/>
          <w:color w:val="333333"/>
        </w:rPr>
        <w:t>Sandviken</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umgås</w:t>
      </w:r>
      <w:proofErr w:type="spellEnd"/>
      <w:r w:rsidRPr="00095E44">
        <w:rPr>
          <w:rFonts w:cstheme="minorHAnsi"/>
          <w:color w:val="333333"/>
        </w:rPr>
        <w:t xml:space="preserve"> med </w:t>
      </w:r>
      <w:proofErr w:type="spellStart"/>
      <w:r w:rsidRPr="00095E44">
        <w:rPr>
          <w:rFonts w:cstheme="minorHAnsi"/>
          <w:color w:val="333333"/>
        </w:rPr>
        <w:t>sina</w:t>
      </w:r>
      <w:proofErr w:type="spellEnd"/>
      <w:r w:rsidRPr="00095E44">
        <w:rPr>
          <w:rFonts w:cstheme="minorHAnsi"/>
          <w:color w:val="333333"/>
        </w:rPr>
        <w:t xml:space="preserve"> </w:t>
      </w:r>
      <w:proofErr w:type="spellStart"/>
      <w:r w:rsidRPr="00095E44">
        <w:rPr>
          <w:rFonts w:cstheme="minorHAnsi"/>
          <w:color w:val="333333"/>
        </w:rPr>
        <w:t>vänner</w:t>
      </w:r>
      <w:proofErr w:type="spellEnd"/>
      <w:r w:rsidRPr="00095E44">
        <w:rPr>
          <w:rFonts w:cstheme="minorHAnsi"/>
          <w:color w:val="333333"/>
        </w:rPr>
        <w:t xml:space="preserve">. Han </w:t>
      </w:r>
      <w:proofErr w:type="spellStart"/>
      <w:r w:rsidRPr="00095E44">
        <w:rPr>
          <w:rFonts w:cstheme="minorHAnsi"/>
          <w:color w:val="333333"/>
        </w:rPr>
        <w:t>fick</w:t>
      </w:r>
      <w:proofErr w:type="spellEnd"/>
      <w:r w:rsidRPr="00095E44">
        <w:rPr>
          <w:rFonts w:cstheme="minorHAnsi"/>
          <w:color w:val="333333"/>
        </w:rPr>
        <w:t xml:space="preserve"> aldrig komma </w:t>
      </w:r>
      <w:proofErr w:type="spellStart"/>
      <w:r w:rsidRPr="00095E44">
        <w:rPr>
          <w:rFonts w:cstheme="minorHAnsi"/>
          <w:color w:val="333333"/>
        </w:rPr>
        <w:t>hem</w:t>
      </w:r>
      <w:proofErr w:type="spellEnd"/>
      <w:r w:rsidRPr="00095E44">
        <w:rPr>
          <w:rFonts w:cstheme="minorHAnsi"/>
          <w:color w:val="333333"/>
        </w:rPr>
        <w:t xml:space="preserve"> igen. Han var blind </w:t>
      </w:r>
      <w:proofErr w:type="spellStart"/>
      <w:r w:rsidRPr="00095E44">
        <w:rPr>
          <w:rFonts w:cstheme="minorHAnsi"/>
          <w:color w:val="333333"/>
        </w:rPr>
        <w:t>och</w:t>
      </w:r>
      <w:proofErr w:type="spellEnd"/>
      <w:r w:rsidRPr="00095E44">
        <w:rPr>
          <w:rFonts w:cstheme="minorHAnsi"/>
          <w:color w:val="333333"/>
        </w:rPr>
        <w:t xml:space="preserve"> han </w:t>
      </w:r>
      <w:proofErr w:type="spellStart"/>
      <w:r w:rsidRPr="00095E44">
        <w:rPr>
          <w:rFonts w:cstheme="minorHAnsi"/>
          <w:color w:val="333333"/>
        </w:rPr>
        <w:t>sköts</w:t>
      </w:r>
      <w:proofErr w:type="spellEnd"/>
      <w:r w:rsidRPr="00095E44">
        <w:rPr>
          <w:rFonts w:cstheme="minorHAnsi"/>
          <w:color w:val="333333"/>
        </w:rPr>
        <w:t xml:space="preserve"> till </w:t>
      </w:r>
      <w:proofErr w:type="spellStart"/>
      <w:r w:rsidRPr="00095E44">
        <w:rPr>
          <w:rFonts w:cstheme="minorHAnsi"/>
          <w:color w:val="333333"/>
        </w:rPr>
        <w:t>döds</w:t>
      </w:r>
      <w:proofErr w:type="spellEnd"/>
      <w:r w:rsidRPr="00095E44">
        <w:rPr>
          <w:rFonts w:cstheme="minorHAnsi"/>
          <w:color w:val="333333"/>
        </w:rPr>
        <w:t xml:space="preserve">. Mina </w:t>
      </w:r>
      <w:proofErr w:type="spellStart"/>
      <w:r w:rsidRPr="00095E44">
        <w:rPr>
          <w:rFonts w:cstheme="minorHAnsi"/>
          <w:color w:val="333333"/>
        </w:rPr>
        <w:t>tankar</w:t>
      </w:r>
      <w:proofErr w:type="spellEnd"/>
      <w:r w:rsidRPr="00095E44">
        <w:rPr>
          <w:rFonts w:cstheme="minorHAnsi"/>
          <w:color w:val="333333"/>
        </w:rPr>
        <w:t xml:space="preserve"> går </w:t>
      </w:r>
      <w:proofErr w:type="spellStart"/>
      <w:r w:rsidRPr="00095E44">
        <w:rPr>
          <w:rFonts w:cstheme="minorHAnsi"/>
          <w:color w:val="333333"/>
        </w:rPr>
        <w:t>också</w:t>
      </w:r>
      <w:proofErr w:type="spellEnd"/>
      <w:r w:rsidRPr="00095E44">
        <w:rPr>
          <w:rFonts w:cstheme="minorHAnsi"/>
          <w:color w:val="333333"/>
        </w:rPr>
        <w:t xml:space="preserve"> till </w:t>
      </w:r>
      <w:proofErr w:type="spellStart"/>
      <w:r w:rsidRPr="00095E44">
        <w:rPr>
          <w:rFonts w:cstheme="minorHAnsi"/>
          <w:color w:val="333333"/>
        </w:rPr>
        <w:t>honom</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hans </w:t>
      </w:r>
      <w:proofErr w:type="spellStart"/>
      <w:r w:rsidRPr="00095E44">
        <w:rPr>
          <w:rFonts w:cstheme="minorHAnsi"/>
          <w:color w:val="333333"/>
        </w:rPr>
        <w:t>familj</w:t>
      </w:r>
      <w:proofErr w:type="spellEnd"/>
      <w:r w:rsidRPr="00095E44">
        <w:rPr>
          <w:rFonts w:cstheme="minorHAnsi"/>
          <w:color w:val="333333"/>
        </w:rPr>
        <w:t>. </w:t>
      </w:r>
    </w:p>
    <w:p w14:paraId="167E7109" w14:textId="77777777" w:rsidR="00095E44" w:rsidRPr="00095E44" w:rsidRDefault="00095E44" w:rsidP="00095E44">
      <w:pPr>
        <w:pStyle w:val="NormalWeb"/>
        <w:spacing w:after="480" w:line="390" w:lineRule="atLeast"/>
        <w:rPr>
          <w:rFonts w:cstheme="minorHAnsi"/>
          <w:color w:val="333333"/>
        </w:rPr>
      </w:pP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mina</w:t>
      </w:r>
      <w:proofErr w:type="spellEnd"/>
      <w:r w:rsidRPr="00095E44">
        <w:rPr>
          <w:rFonts w:cstheme="minorHAnsi"/>
          <w:color w:val="333333"/>
        </w:rPr>
        <w:t xml:space="preserve"> </w:t>
      </w:r>
      <w:proofErr w:type="spellStart"/>
      <w:r w:rsidRPr="00095E44">
        <w:rPr>
          <w:rFonts w:cstheme="minorHAnsi"/>
          <w:color w:val="333333"/>
        </w:rPr>
        <w:t>tankar</w:t>
      </w:r>
      <w:proofErr w:type="spellEnd"/>
      <w:r w:rsidRPr="00095E44">
        <w:rPr>
          <w:rFonts w:cstheme="minorHAnsi"/>
          <w:color w:val="333333"/>
        </w:rPr>
        <w:t xml:space="preserve"> går till den </w:t>
      </w:r>
      <w:proofErr w:type="spellStart"/>
      <w:r w:rsidRPr="00095E44">
        <w:rPr>
          <w:rFonts w:cstheme="minorHAnsi"/>
          <w:color w:val="333333"/>
        </w:rPr>
        <w:t>unga</w:t>
      </w:r>
      <w:proofErr w:type="spellEnd"/>
      <w:r w:rsidRPr="00095E44">
        <w:rPr>
          <w:rFonts w:cstheme="minorHAnsi"/>
          <w:color w:val="333333"/>
        </w:rPr>
        <w:t xml:space="preserve"> man i Uppsala som </w:t>
      </w:r>
      <w:proofErr w:type="spellStart"/>
      <w:r w:rsidRPr="00095E44">
        <w:rPr>
          <w:rFonts w:cstheme="minorHAnsi"/>
          <w:color w:val="333333"/>
        </w:rPr>
        <w:t>mördades</w:t>
      </w:r>
      <w:proofErr w:type="spellEnd"/>
      <w:r w:rsidRPr="00095E44">
        <w:rPr>
          <w:rFonts w:cstheme="minorHAnsi"/>
          <w:color w:val="333333"/>
        </w:rPr>
        <w:t xml:space="preserve"> en </w:t>
      </w:r>
      <w:proofErr w:type="spellStart"/>
      <w:r w:rsidRPr="00095E44">
        <w:rPr>
          <w:rFonts w:cstheme="minorHAnsi"/>
          <w:color w:val="333333"/>
        </w:rPr>
        <w:t>tidig</w:t>
      </w:r>
      <w:proofErr w:type="spellEnd"/>
      <w:r w:rsidRPr="00095E44">
        <w:rPr>
          <w:rFonts w:cstheme="minorHAnsi"/>
          <w:color w:val="333333"/>
        </w:rPr>
        <w:t xml:space="preserve"> </w:t>
      </w:r>
      <w:proofErr w:type="spellStart"/>
      <w:r w:rsidRPr="00095E44">
        <w:rPr>
          <w:rFonts w:cstheme="minorHAnsi"/>
          <w:color w:val="333333"/>
        </w:rPr>
        <w:t>morgon</w:t>
      </w:r>
      <w:proofErr w:type="spellEnd"/>
      <w:r w:rsidRPr="00095E44">
        <w:rPr>
          <w:rFonts w:cstheme="minorHAnsi"/>
          <w:color w:val="333333"/>
        </w:rPr>
        <w:t xml:space="preserve"> i en </w:t>
      </w:r>
      <w:proofErr w:type="spellStart"/>
      <w:r w:rsidRPr="00095E44">
        <w:rPr>
          <w:rFonts w:cstheme="minorHAnsi"/>
          <w:color w:val="333333"/>
        </w:rPr>
        <w:t>trappuppgång</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två</w:t>
      </w:r>
      <w:proofErr w:type="spellEnd"/>
      <w:r w:rsidRPr="00095E44">
        <w:rPr>
          <w:rFonts w:cstheme="minorHAnsi"/>
          <w:color w:val="333333"/>
        </w:rPr>
        <w:t xml:space="preserve"> </w:t>
      </w:r>
      <w:proofErr w:type="spellStart"/>
      <w:r w:rsidRPr="00095E44">
        <w:rPr>
          <w:rFonts w:cstheme="minorHAnsi"/>
          <w:color w:val="333333"/>
        </w:rPr>
        <w:t>veckor</w:t>
      </w:r>
      <w:proofErr w:type="spellEnd"/>
      <w:r w:rsidRPr="00095E44">
        <w:rPr>
          <w:rFonts w:cstheme="minorHAnsi"/>
          <w:color w:val="333333"/>
        </w:rPr>
        <w:t xml:space="preserve"> sedan, på </w:t>
      </w:r>
      <w:proofErr w:type="spellStart"/>
      <w:r w:rsidRPr="00095E44">
        <w:rPr>
          <w:rFonts w:cstheme="minorHAnsi"/>
          <w:color w:val="333333"/>
        </w:rPr>
        <w:t>väg</w:t>
      </w:r>
      <w:proofErr w:type="spellEnd"/>
      <w:r w:rsidRPr="00095E44">
        <w:rPr>
          <w:rFonts w:cstheme="minorHAnsi"/>
          <w:color w:val="333333"/>
        </w:rPr>
        <w:t xml:space="preserve"> till </w:t>
      </w:r>
      <w:proofErr w:type="spellStart"/>
      <w:r w:rsidRPr="00095E44">
        <w:rPr>
          <w:rFonts w:cstheme="minorHAnsi"/>
          <w:color w:val="333333"/>
        </w:rPr>
        <w:t>sitt</w:t>
      </w:r>
      <w:proofErr w:type="spellEnd"/>
      <w:r w:rsidRPr="00095E44">
        <w:rPr>
          <w:rFonts w:cstheme="minorHAnsi"/>
          <w:color w:val="333333"/>
        </w:rPr>
        <w:t xml:space="preserve"> </w:t>
      </w:r>
      <w:proofErr w:type="spellStart"/>
      <w:r w:rsidRPr="00095E44">
        <w:rPr>
          <w:rFonts w:cstheme="minorHAnsi"/>
          <w:color w:val="333333"/>
        </w:rPr>
        <w:t>jobb</w:t>
      </w:r>
      <w:proofErr w:type="spellEnd"/>
      <w:r w:rsidRPr="00095E44">
        <w:rPr>
          <w:rFonts w:cstheme="minorHAnsi"/>
          <w:color w:val="333333"/>
        </w:rPr>
        <w:t xml:space="preserve"> i </w:t>
      </w:r>
      <w:proofErr w:type="spellStart"/>
      <w:r w:rsidRPr="00095E44">
        <w:rPr>
          <w:rFonts w:cstheme="minorHAnsi"/>
          <w:color w:val="333333"/>
        </w:rPr>
        <w:t>hemtjänsten</w:t>
      </w:r>
      <w:proofErr w:type="spellEnd"/>
      <w:r w:rsidRPr="00095E44">
        <w:rPr>
          <w:rFonts w:cstheme="minorHAnsi"/>
          <w:color w:val="333333"/>
        </w:rPr>
        <w:t>. </w:t>
      </w:r>
    </w:p>
    <w:p w14:paraId="0BC324D7" w14:textId="33BA1DCA"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Mina </w:t>
      </w:r>
      <w:proofErr w:type="spellStart"/>
      <w:r w:rsidRPr="00095E44">
        <w:rPr>
          <w:rFonts w:cstheme="minorHAnsi"/>
          <w:color w:val="333333"/>
        </w:rPr>
        <w:t>tankar</w:t>
      </w:r>
      <w:proofErr w:type="spellEnd"/>
      <w:r w:rsidRPr="00095E44">
        <w:rPr>
          <w:rFonts w:cstheme="minorHAnsi"/>
          <w:color w:val="333333"/>
        </w:rPr>
        <w:t xml:space="preserve"> </w:t>
      </w:r>
      <w:proofErr w:type="spellStart"/>
      <w:r w:rsidRPr="00095E44">
        <w:rPr>
          <w:rFonts w:cstheme="minorHAnsi"/>
          <w:color w:val="333333"/>
        </w:rPr>
        <w:t>är</w:t>
      </w:r>
      <w:proofErr w:type="spellEnd"/>
      <w:r w:rsidRPr="00095E44">
        <w:rPr>
          <w:rFonts w:cstheme="minorHAnsi"/>
          <w:color w:val="333333"/>
        </w:rPr>
        <w:t xml:space="preserve"> </w:t>
      </w:r>
      <w:proofErr w:type="spellStart"/>
      <w:r w:rsidRPr="00095E44">
        <w:rPr>
          <w:rFonts w:cstheme="minorHAnsi"/>
          <w:color w:val="333333"/>
        </w:rPr>
        <w:t>också</w:t>
      </w:r>
      <w:proofErr w:type="spellEnd"/>
      <w:r w:rsidRPr="00095E44">
        <w:rPr>
          <w:rFonts w:cstheme="minorHAnsi"/>
          <w:color w:val="333333"/>
        </w:rPr>
        <w:t xml:space="preserve"> med de tre </w:t>
      </w:r>
      <w:proofErr w:type="gramStart"/>
      <w:r w:rsidRPr="00095E44">
        <w:rPr>
          <w:rFonts w:cstheme="minorHAnsi"/>
          <w:color w:val="333333"/>
        </w:rPr>
        <w:t>barn</w:t>
      </w:r>
      <w:proofErr w:type="gramEnd"/>
      <w:r w:rsidRPr="00095E44">
        <w:rPr>
          <w:rFonts w:cstheme="minorHAnsi"/>
          <w:color w:val="333333"/>
        </w:rPr>
        <w:t xml:space="preserve"> – 13, 14 </w:t>
      </w:r>
      <w:proofErr w:type="spellStart"/>
      <w:r w:rsidRPr="00095E44">
        <w:rPr>
          <w:rFonts w:cstheme="minorHAnsi"/>
          <w:color w:val="333333"/>
        </w:rPr>
        <w:t>och</w:t>
      </w:r>
      <w:proofErr w:type="spellEnd"/>
      <w:r w:rsidRPr="00095E44">
        <w:rPr>
          <w:rFonts w:cstheme="minorHAnsi"/>
          <w:color w:val="333333"/>
        </w:rPr>
        <w:t xml:space="preserve"> 14 år </w:t>
      </w:r>
      <w:proofErr w:type="spellStart"/>
      <w:r w:rsidRPr="00095E44">
        <w:rPr>
          <w:rFonts w:cstheme="minorHAnsi"/>
          <w:color w:val="333333"/>
        </w:rPr>
        <w:t>gamla</w:t>
      </w:r>
      <w:proofErr w:type="spellEnd"/>
      <w:r w:rsidRPr="00095E44">
        <w:rPr>
          <w:rFonts w:cstheme="minorHAnsi"/>
          <w:color w:val="333333"/>
        </w:rPr>
        <w:t xml:space="preserve"> – som </w:t>
      </w:r>
      <w:proofErr w:type="spellStart"/>
      <w:r w:rsidRPr="00095E44">
        <w:rPr>
          <w:rFonts w:cstheme="minorHAnsi"/>
          <w:color w:val="333333"/>
        </w:rPr>
        <w:t>hittades</w:t>
      </w:r>
      <w:proofErr w:type="spellEnd"/>
      <w:r w:rsidRPr="00095E44">
        <w:rPr>
          <w:rFonts w:cstheme="minorHAnsi"/>
          <w:color w:val="333333"/>
        </w:rPr>
        <w:t xml:space="preserve"> </w:t>
      </w:r>
      <w:proofErr w:type="spellStart"/>
      <w:r w:rsidRPr="00095E44">
        <w:rPr>
          <w:rFonts w:cstheme="minorHAnsi"/>
          <w:color w:val="333333"/>
        </w:rPr>
        <w:t>avrättade</w:t>
      </w:r>
      <w:proofErr w:type="spellEnd"/>
      <w:r w:rsidR="00A5201B">
        <w:rPr>
          <w:rStyle w:val="Fodnotehenvisning"/>
          <w:rFonts w:cstheme="minorHAnsi"/>
          <w:color w:val="333333"/>
        </w:rPr>
        <w:footnoteReference w:id="3"/>
      </w:r>
      <w:r w:rsidRPr="00095E44">
        <w:rPr>
          <w:rFonts w:cstheme="minorHAnsi"/>
          <w:color w:val="333333"/>
        </w:rPr>
        <w:t xml:space="preserve"> i </w:t>
      </w:r>
      <w:proofErr w:type="spellStart"/>
      <w:r w:rsidRPr="00095E44">
        <w:rPr>
          <w:rFonts w:cstheme="minorHAnsi"/>
          <w:color w:val="333333"/>
        </w:rPr>
        <w:t>skogsområden</w:t>
      </w:r>
      <w:proofErr w:type="spellEnd"/>
      <w:r w:rsidRPr="00095E44">
        <w:rPr>
          <w:rFonts w:cstheme="minorHAnsi"/>
          <w:color w:val="333333"/>
        </w:rPr>
        <w:t xml:space="preserve"> </w:t>
      </w:r>
      <w:proofErr w:type="spellStart"/>
      <w:r w:rsidRPr="00095E44">
        <w:rPr>
          <w:rFonts w:cstheme="minorHAnsi"/>
          <w:color w:val="333333"/>
        </w:rPr>
        <w:t>utanför</w:t>
      </w:r>
      <w:proofErr w:type="spellEnd"/>
      <w:r w:rsidRPr="00095E44">
        <w:rPr>
          <w:rFonts w:cstheme="minorHAnsi"/>
          <w:color w:val="333333"/>
        </w:rPr>
        <w:t xml:space="preserve"> Stockholm. </w:t>
      </w:r>
      <w:proofErr w:type="spellStart"/>
      <w:r w:rsidRPr="00095E44">
        <w:rPr>
          <w:rFonts w:cstheme="minorHAnsi"/>
          <w:color w:val="333333"/>
        </w:rPr>
        <w:t>Deras</w:t>
      </w:r>
      <w:proofErr w:type="spellEnd"/>
      <w:r w:rsidRPr="00095E44">
        <w:rPr>
          <w:rFonts w:cstheme="minorHAnsi"/>
          <w:color w:val="333333"/>
        </w:rPr>
        <w:t xml:space="preserve"> </w:t>
      </w:r>
      <w:proofErr w:type="spellStart"/>
      <w:r w:rsidRPr="00095E44">
        <w:rPr>
          <w:rFonts w:cstheme="minorHAnsi"/>
          <w:color w:val="333333"/>
        </w:rPr>
        <w:t>föräldrar</w:t>
      </w:r>
      <w:proofErr w:type="spellEnd"/>
      <w:r w:rsidRPr="00095E44">
        <w:rPr>
          <w:rFonts w:cstheme="minorHAnsi"/>
          <w:color w:val="333333"/>
        </w:rPr>
        <w:t xml:space="preserve"> har </w:t>
      </w:r>
      <w:proofErr w:type="spellStart"/>
      <w:r w:rsidRPr="00095E44">
        <w:rPr>
          <w:rFonts w:cstheme="minorHAnsi"/>
          <w:color w:val="333333"/>
        </w:rPr>
        <w:t>tvingats</w:t>
      </w:r>
      <w:proofErr w:type="spellEnd"/>
      <w:r w:rsidRPr="00095E44">
        <w:rPr>
          <w:rFonts w:cstheme="minorHAnsi"/>
          <w:color w:val="333333"/>
        </w:rPr>
        <w:t xml:space="preserve"> </w:t>
      </w:r>
      <w:proofErr w:type="spellStart"/>
      <w:r w:rsidRPr="00095E44">
        <w:rPr>
          <w:rFonts w:cstheme="minorHAnsi"/>
          <w:color w:val="333333"/>
        </w:rPr>
        <w:t>uppleva</w:t>
      </w:r>
      <w:proofErr w:type="spellEnd"/>
      <w:r w:rsidRPr="00095E44">
        <w:rPr>
          <w:rFonts w:cstheme="minorHAnsi"/>
          <w:color w:val="333333"/>
        </w:rPr>
        <w:t xml:space="preserve"> alla </w:t>
      </w:r>
      <w:proofErr w:type="spellStart"/>
      <w:r w:rsidRPr="00095E44">
        <w:rPr>
          <w:rFonts w:cstheme="minorHAnsi"/>
          <w:color w:val="333333"/>
        </w:rPr>
        <w:t>föräldrars</w:t>
      </w:r>
      <w:proofErr w:type="spellEnd"/>
      <w:r w:rsidRPr="00095E44">
        <w:rPr>
          <w:rFonts w:cstheme="minorHAnsi"/>
          <w:color w:val="333333"/>
        </w:rPr>
        <w:t xml:space="preserve"> </w:t>
      </w:r>
      <w:proofErr w:type="spellStart"/>
      <w:r w:rsidRPr="00095E44">
        <w:rPr>
          <w:rFonts w:cstheme="minorHAnsi"/>
          <w:color w:val="333333"/>
        </w:rPr>
        <w:t>allra</w:t>
      </w:r>
      <w:proofErr w:type="spellEnd"/>
      <w:r w:rsidRPr="00095E44">
        <w:rPr>
          <w:rFonts w:cstheme="minorHAnsi"/>
          <w:color w:val="333333"/>
        </w:rPr>
        <w:t xml:space="preserve"> </w:t>
      </w:r>
      <w:proofErr w:type="spellStart"/>
      <w:r w:rsidRPr="00095E44">
        <w:rPr>
          <w:rFonts w:cstheme="minorHAnsi"/>
          <w:color w:val="333333"/>
        </w:rPr>
        <w:t>värsta</w:t>
      </w:r>
      <w:proofErr w:type="spellEnd"/>
      <w:r w:rsidRPr="00095E44">
        <w:rPr>
          <w:rFonts w:cstheme="minorHAnsi"/>
          <w:color w:val="333333"/>
        </w:rPr>
        <w:t xml:space="preserve"> </w:t>
      </w:r>
      <w:proofErr w:type="spellStart"/>
      <w:r w:rsidRPr="00095E44">
        <w:rPr>
          <w:rFonts w:cstheme="minorHAnsi"/>
          <w:color w:val="333333"/>
        </w:rPr>
        <w:t>mardröm</w:t>
      </w:r>
      <w:proofErr w:type="spellEnd"/>
      <w:r w:rsidRPr="00095E44">
        <w:rPr>
          <w:rFonts w:cstheme="minorHAnsi"/>
          <w:color w:val="333333"/>
        </w:rPr>
        <w:t>.</w:t>
      </w:r>
    </w:p>
    <w:p w14:paraId="5868F2EB"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Nu </w:t>
      </w:r>
      <w:proofErr w:type="spellStart"/>
      <w:r w:rsidRPr="00095E44">
        <w:rPr>
          <w:rFonts w:cstheme="minorHAnsi"/>
          <w:color w:val="333333"/>
        </w:rPr>
        <w:t>drabbas</w:t>
      </w:r>
      <w:proofErr w:type="spellEnd"/>
      <w:r w:rsidRPr="00095E44">
        <w:rPr>
          <w:rFonts w:cstheme="minorHAnsi"/>
          <w:color w:val="333333"/>
        </w:rPr>
        <w:t xml:space="preserve"> </w:t>
      </w:r>
      <w:proofErr w:type="spellStart"/>
      <w:r w:rsidRPr="00095E44">
        <w:rPr>
          <w:rFonts w:cstheme="minorHAnsi"/>
          <w:color w:val="333333"/>
        </w:rPr>
        <w:t>allt</w:t>
      </w:r>
      <w:proofErr w:type="spellEnd"/>
      <w:r w:rsidRPr="00095E44">
        <w:rPr>
          <w:rFonts w:cstheme="minorHAnsi"/>
          <w:color w:val="333333"/>
        </w:rPr>
        <w:t xml:space="preserve"> </w:t>
      </w:r>
      <w:proofErr w:type="spellStart"/>
      <w:r w:rsidRPr="00095E44">
        <w:rPr>
          <w:rFonts w:cstheme="minorHAnsi"/>
          <w:color w:val="333333"/>
        </w:rPr>
        <w:t>fler</w:t>
      </w:r>
      <w:proofErr w:type="spellEnd"/>
      <w:r w:rsidRPr="00095E44">
        <w:rPr>
          <w:rFonts w:cstheme="minorHAnsi"/>
          <w:color w:val="333333"/>
        </w:rPr>
        <w:t xml:space="preserve"> barn </w:t>
      </w:r>
      <w:proofErr w:type="spellStart"/>
      <w:r w:rsidRPr="00095E44">
        <w:rPr>
          <w:rFonts w:cstheme="minorHAnsi"/>
          <w:color w:val="333333"/>
        </w:rPr>
        <w:t>och</w:t>
      </w:r>
      <w:proofErr w:type="spellEnd"/>
      <w:r w:rsidRPr="00095E44">
        <w:rPr>
          <w:rFonts w:cstheme="minorHAnsi"/>
          <w:color w:val="333333"/>
        </w:rPr>
        <w:t xml:space="preserve"> helt </w:t>
      </w:r>
      <w:proofErr w:type="spellStart"/>
      <w:r w:rsidRPr="00095E44">
        <w:rPr>
          <w:rFonts w:cstheme="minorHAnsi"/>
          <w:color w:val="333333"/>
        </w:rPr>
        <w:t>oskyldiga</w:t>
      </w:r>
      <w:proofErr w:type="spellEnd"/>
      <w:r w:rsidRPr="00095E44">
        <w:rPr>
          <w:rFonts w:cstheme="minorHAnsi"/>
          <w:color w:val="333333"/>
        </w:rPr>
        <w:t xml:space="preserve"> </w:t>
      </w:r>
      <w:proofErr w:type="spellStart"/>
      <w:r w:rsidRPr="00095E44">
        <w:rPr>
          <w:rFonts w:cstheme="minorHAnsi"/>
          <w:color w:val="333333"/>
        </w:rPr>
        <w:t>människor</w:t>
      </w:r>
      <w:proofErr w:type="spellEnd"/>
      <w:r w:rsidRPr="00095E44">
        <w:rPr>
          <w:rFonts w:cstheme="minorHAnsi"/>
          <w:color w:val="333333"/>
        </w:rPr>
        <w:t xml:space="preserve"> av det </w:t>
      </w:r>
      <w:proofErr w:type="spellStart"/>
      <w:r w:rsidRPr="00095E44">
        <w:rPr>
          <w:rFonts w:cstheme="minorHAnsi"/>
          <w:color w:val="333333"/>
        </w:rPr>
        <w:t>grova</w:t>
      </w:r>
      <w:proofErr w:type="spellEnd"/>
      <w:r w:rsidRPr="00095E44">
        <w:rPr>
          <w:rFonts w:cstheme="minorHAnsi"/>
          <w:color w:val="333333"/>
        </w:rPr>
        <w:t xml:space="preserve"> </w:t>
      </w:r>
      <w:proofErr w:type="spellStart"/>
      <w:r w:rsidRPr="00095E44">
        <w:rPr>
          <w:rFonts w:cstheme="minorHAnsi"/>
          <w:color w:val="333333"/>
        </w:rPr>
        <w:t>våldet</w:t>
      </w:r>
      <w:proofErr w:type="spellEnd"/>
      <w:r w:rsidRPr="00095E44">
        <w:rPr>
          <w:rFonts w:cstheme="minorHAnsi"/>
          <w:color w:val="333333"/>
        </w:rPr>
        <w:t xml:space="preserve">. Jag kan </w:t>
      </w:r>
      <w:proofErr w:type="spellStart"/>
      <w:r w:rsidRPr="00095E44">
        <w:rPr>
          <w:rFonts w:cstheme="minorHAnsi"/>
          <w:color w:val="333333"/>
        </w:rPr>
        <w:t>inte</w:t>
      </w:r>
      <w:proofErr w:type="spellEnd"/>
      <w:r w:rsidRPr="00095E44">
        <w:rPr>
          <w:rFonts w:cstheme="minorHAnsi"/>
          <w:color w:val="333333"/>
        </w:rPr>
        <w:t xml:space="preserve"> </w:t>
      </w:r>
      <w:proofErr w:type="spellStart"/>
      <w:r w:rsidRPr="00095E44">
        <w:rPr>
          <w:rFonts w:cstheme="minorHAnsi"/>
          <w:color w:val="333333"/>
        </w:rPr>
        <w:t>nog</w:t>
      </w:r>
      <w:proofErr w:type="spellEnd"/>
      <w:r w:rsidRPr="00095E44">
        <w:rPr>
          <w:rFonts w:cstheme="minorHAnsi"/>
          <w:color w:val="333333"/>
        </w:rPr>
        <w:t xml:space="preserve"> </w:t>
      </w:r>
      <w:proofErr w:type="spellStart"/>
      <w:r w:rsidRPr="00095E44">
        <w:rPr>
          <w:rFonts w:cstheme="minorHAnsi"/>
          <w:color w:val="333333"/>
        </w:rPr>
        <w:t>understryka</w:t>
      </w:r>
      <w:proofErr w:type="spellEnd"/>
      <w:r w:rsidRPr="00095E44">
        <w:rPr>
          <w:rFonts w:cstheme="minorHAnsi"/>
          <w:color w:val="333333"/>
        </w:rPr>
        <w:t xml:space="preserve"> hur allvarligt </w:t>
      </w:r>
      <w:proofErr w:type="spellStart"/>
      <w:r w:rsidRPr="00095E44">
        <w:rPr>
          <w:rFonts w:cstheme="minorHAnsi"/>
          <w:color w:val="333333"/>
        </w:rPr>
        <w:t>läget</w:t>
      </w:r>
      <w:proofErr w:type="spellEnd"/>
      <w:r w:rsidRPr="00095E44">
        <w:rPr>
          <w:rFonts w:cstheme="minorHAnsi"/>
          <w:color w:val="333333"/>
        </w:rPr>
        <w:t xml:space="preserve"> </w:t>
      </w:r>
      <w:proofErr w:type="spellStart"/>
      <w:r w:rsidRPr="00095E44">
        <w:rPr>
          <w:rFonts w:cstheme="minorHAnsi"/>
          <w:color w:val="333333"/>
        </w:rPr>
        <w:t>är</w:t>
      </w:r>
      <w:proofErr w:type="spellEnd"/>
      <w:r w:rsidRPr="00095E44">
        <w:rPr>
          <w:rFonts w:cstheme="minorHAnsi"/>
          <w:color w:val="333333"/>
        </w:rPr>
        <w:t xml:space="preserve">. Sverige har aldrig </w:t>
      </w:r>
      <w:proofErr w:type="spellStart"/>
      <w:r w:rsidRPr="00095E44">
        <w:rPr>
          <w:rFonts w:cstheme="minorHAnsi"/>
          <w:color w:val="333333"/>
        </w:rPr>
        <w:t>förr</w:t>
      </w:r>
      <w:proofErr w:type="spellEnd"/>
      <w:r w:rsidRPr="00095E44">
        <w:rPr>
          <w:rFonts w:cstheme="minorHAnsi"/>
          <w:color w:val="333333"/>
        </w:rPr>
        <w:t xml:space="preserve"> </w:t>
      </w:r>
      <w:proofErr w:type="spellStart"/>
      <w:r w:rsidRPr="00095E44">
        <w:rPr>
          <w:rFonts w:cstheme="minorHAnsi"/>
          <w:color w:val="333333"/>
        </w:rPr>
        <w:t>sett</w:t>
      </w:r>
      <w:proofErr w:type="spellEnd"/>
      <w:r w:rsidRPr="00095E44">
        <w:rPr>
          <w:rFonts w:cstheme="minorHAnsi"/>
          <w:color w:val="333333"/>
        </w:rPr>
        <w:t xml:space="preserve"> </w:t>
      </w:r>
      <w:proofErr w:type="spellStart"/>
      <w:r w:rsidRPr="00095E44">
        <w:rPr>
          <w:rFonts w:cstheme="minorHAnsi"/>
          <w:color w:val="333333"/>
        </w:rPr>
        <w:t>något</w:t>
      </w:r>
      <w:proofErr w:type="spellEnd"/>
      <w:r w:rsidRPr="00095E44">
        <w:rPr>
          <w:rFonts w:cstheme="minorHAnsi"/>
          <w:color w:val="333333"/>
        </w:rPr>
        <w:t xml:space="preserve"> </w:t>
      </w:r>
      <w:proofErr w:type="spellStart"/>
      <w:r w:rsidRPr="00095E44">
        <w:rPr>
          <w:rFonts w:cstheme="minorHAnsi"/>
          <w:color w:val="333333"/>
        </w:rPr>
        <w:t>liknande</w:t>
      </w:r>
      <w:proofErr w:type="spellEnd"/>
      <w:r w:rsidRPr="00095E44">
        <w:rPr>
          <w:rFonts w:cstheme="minorHAnsi"/>
          <w:color w:val="333333"/>
        </w:rPr>
        <w:t xml:space="preserve">. </w:t>
      </w:r>
      <w:proofErr w:type="spellStart"/>
      <w:r w:rsidRPr="00095E44">
        <w:rPr>
          <w:rFonts w:cstheme="minorHAnsi"/>
          <w:color w:val="333333"/>
        </w:rPr>
        <w:t>Inget</w:t>
      </w:r>
      <w:proofErr w:type="spellEnd"/>
      <w:r w:rsidRPr="00095E44">
        <w:rPr>
          <w:rFonts w:cstheme="minorHAnsi"/>
          <w:color w:val="333333"/>
        </w:rPr>
        <w:t xml:space="preserve"> </w:t>
      </w:r>
      <w:proofErr w:type="spellStart"/>
      <w:r w:rsidRPr="00095E44">
        <w:rPr>
          <w:rFonts w:cstheme="minorHAnsi"/>
          <w:color w:val="333333"/>
        </w:rPr>
        <w:t>annat</w:t>
      </w:r>
      <w:proofErr w:type="spellEnd"/>
      <w:r w:rsidRPr="00095E44">
        <w:rPr>
          <w:rFonts w:cstheme="minorHAnsi"/>
          <w:color w:val="333333"/>
        </w:rPr>
        <w:t xml:space="preserve"> land i Europa ser </w:t>
      </w:r>
      <w:proofErr w:type="spellStart"/>
      <w:r w:rsidRPr="00095E44">
        <w:rPr>
          <w:rFonts w:cstheme="minorHAnsi"/>
          <w:color w:val="333333"/>
        </w:rPr>
        <w:t>något</w:t>
      </w:r>
      <w:proofErr w:type="spellEnd"/>
      <w:r w:rsidRPr="00095E44">
        <w:rPr>
          <w:rFonts w:cstheme="minorHAnsi"/>
          <w:color w:val="333333"/>
        </w:rPr>
        <w:t xml:space="preserve"> </w:t>
      </w:r>
      <w:proofErr w:type="spellStart"/>
      <w:r w:rsidRPr="00095E44">
        <w:rPr>
          <w:rFonts w:cstheme="minorHAnsi"/>
          <w:color w:val="333333"/>
        </w:rPr>
        <w:t>liknande</w:t>
      </w:r>
      <w:proofErr w:type="spellEnd"/>
      <w:r w:rsidRPr="00095E44">
        <w:rPr>
          <w:rFonts w:cstheme="minorHAnsi"/>
          <w:color w:val="333333"/>
        </w:rPr>
        <w:t>. </w:t>
      </w:r>
    </w:p>
    <w:p w14:paraId="4D3BFEA8" w14:textId="5B7E1473" w:rsidR="00095E44" w:rsidRPr="00095E44" w:rsidRDefault="00095E44" w:rsidP="00095E44">
      <w:pPr>
        <w:pStyle w:val="NormalWeb"/>
        <w:spacing w:after="480" w:line="390" w:lineRule="atLeast"/>
        <w:rPr>
          <w:rFonts w:cstheme="minorHAnsi"/>
          <w:color w:val="333333"/>
        </w:rPr>
      </w:pPr>
      <w:proofErr w:type="spellStart"/>
      <w:r w:rsidRPr="00095E44">
        <w:rPr>
          <w:rFonts w:cstheme="minorHAnsi"/>
          <w:color w:val="333333"/>
        </w:rPr>
        <w:t>Allra</w:t>
      </w:r>
      <w:proofErr w:type="spellEnd"/>
      <w:r w:rsidRPr="00095E44">
        <w:rPr>
          <w:rFonts w:cstheme="minorHAnsi"/>
          <w:color w:val="333333"/>
        </w:rPr>
        <w:t xml:space="preserve"> </w:t>
      </w:r>
      <w:proofErr w:type="spellStart"/>
      <w:r w:rsidRPr="00095E44">
        <w:rPr>
          <w:rFonts w:cstheme="minorHAnsi"/>
          <w:color w:val="333333"/>
        </w:rPr>
        <w:t>värst</w:t>
      </w:r>
      <w:proofErr w:type="spellEnd"/>
      <w:r w:rsidRPr="00095E44">
        <w:rPr>
          <w:rFonts w:cstheme="minorHAnsi"/>
          <w:color w:val="333333"/>
        </w:rPr>
        <w:t xml:space="preserve"> </w:t>
      </w:r>
      <w:proofErr w:type="spellStart"/>
      <w:r w:rsidRPr="00095E44">
        <w:rPr>
          <w:rFonts w:cstheme="minorHAnsi"/>
          <w:color w:val="333333"/>
        </w:rPr>
        <w:t>drabbas</w:t>
      </w:r>
      <w:proofErr w:type="spellEnd"/>
      <w:r w:rsidRPr="00095E44">
        <w:rPr>
          <w:rFonts w:cstheme="minorHAnsi"/>
          <w:color w:val="333333"/>
        </w:rPr>
        <w:t xml:space="preserve"> de som bor i de socialt </w:t>
      </w:r>
      <w:proofErr w:type="spellStart"/>
      <w:r w:rsidRPr="00095E44">
        <w:rPr>
          <w:rFonts w:cstheme="minorHAnsi"/>
          <w:color w:val="333333"/>
        </w:rPr>
        <w:t>utsatta</w:t>
      </w:r>
      <w:proofErr w:type="spellEnd"/>
      <w:r w:rsidRPr="00095E44">
        <w:rPr>
          <w:rFonts w:cstheme="minorHAnsi"/>
          <w:color w:val="333333"/>
        </w:rPr>
        <w:t xml:space="preserve"> </w:t>
      </w:r>
      <w:proofErr w:type="spellStart"/>
      <w:r w:rsidRPr="00095E44">
        <w:rPr>
          <w:rFonts w:cstheme="minorHAnsi"/>
          <w:color w:val="333333"/>
        </w:rPr>
        <w:t>områdena</w:t>
      </w:r>
      <w:proofErr w:type="spellEnd"/>
      <w:r w:rsidRPr="00095E44">
        <w:rPr>
          <w:rFonts w:cstheme="minorHAnsi"/>
          <w:color w:val="333333"/>
        </w:rPr>
        <w:t xml:space="preserve">. </w:t>
      </w:r>
      <w:proofErr w:type="spellStart"/>
      <w:r w:rsidRPr="00095E44">
        <w:rPr>
          <w:rFonts w:cstheme="minorHAnsi"/>
          <w:color w:val="333333"/>
        </w:rPr>
        <w:t>Hederliga</w:t>
      </w:r>
      <w:proofErr w:type="spellEnd"/>
      <w:r w:rsidRPr="00095E44">
        <w:rPr>
          <w:rFonts w:cstheme="minorHAnsi"/>
          <w:color w:val="333333"/>
        </w:rPr>
        <w:t xml:space="preserve"> </w:t>
      </w:r>
      <w:proofErr w:type="spellStart"/>
      <w:r w:rsidRPr="00095E44">
        <w:rPr>
          <w:rFonts w:cstheme="minorHAnsi"/>
          <w:color w:val="333333"/>
        </w:rPr>
        <w:t>människor</w:t>
      </w:r>
      <w:proofErr w:type="spellEnd"/>
      <w:r w:rsidRPr="00095E44">
        <w:rPr>
          <w:rFonts w:cstheme="minorHAnsi"/>
          <w:color w:val="333333"/>
        </w:rPr>
        <w:t xml:space="preserve">, </w:t>
      </w:r>
      <w:proofErr w:type="spellStart"/>
      <w:r w:rsidRPr="00095E44">
        <w:rPr>
          <w:rFonts w:cstheme="minorHAnsi"/>
          <w:color w:val="333333"/>
        </w:rPr>
        <w:t>föräldrar</w:t>
      </w:r>
      <w:proofErr w:type="spellEnd"/>
      <w:r w:rsidRPr="00095E44">
        <w:rPr>
          <w:rFonts w:cstheme="minorHAnsi"/>
          <w:color w:val="333333"/>
        </w:rPr>
        <w:t xml:space="preserve"> som </w:t>
      </w:r>
      <w:proofErr w:type="spellStart"/>
      <w:r w:rsidRPr="00095E44">
        <w:rPr>
          <w:rFonts w:cstheme="minorHAnsi"/>
          <w:color w:val="333333"/>
        </w:rPr>
        <w:t>gör</w:t>
      </w:r>
      <w:proofErr w:type="spellEnd"/>
      <w:r w:rsidRPr="00095E44">
        <w:rPr>
          <w:rFonts w:cstheme="minorHAnsi"/>
          <w:color w:val="333333"/>
        </w:rPr>
        <w:t xml:space="preserve"> </w:t>
      </w:r>
      <w:proofErr w:type="spellStart"/>
      <w:r w:rsidRPr="00095E44">
        <w:rPr>
          <w:rFonts w:cstheme="minorHAnsi"/>
          <w:color w:val="333333"/>
        </w:rPr>
        <w:t>rätt</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sig, men lever i </w:t>
      </w:r>
      <w:proofErr w:type="spellStart"/>
      <w:r w:rsidRPr="00095E44">
        <w:rPr>
          <w:rFonts w:cstheme="minorHAnsi"/>
          <w:color w:val="333333"/>
        </w:rPr>
        <w:t>skräck</w:t>
      </w:r>
      <w:proofErr w:type="spellEnd"/>
      <w:r w:rsidRPr="00095E44">
        <w:rPr>
          <w:rFonts w:cstheme="minorHAnsi"/>
          <w:color w:val="333333"/>
        </w:rPr>
        <w:t xml:space="preserve"> </w:t>
      </w:r>
      <w:proofErr w:type="spellStart"/>
      <w:r w:rsidRPr="00095E44">
        <w:rPr>
          <w:rFonts w:cstheme="minorHAnsi"/>
          <w:color w:val="333333"/>
        </w:rPr>
        <w:t>över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barnen</w:t>
      </w:r>
      <w:proofErr w:type="spellEnd"/>
      <w:r w:rsidRPr="00095E44">
        <w:rPr>
          <w:rFonts w:cstheme="minorHAnsi"/>
          <w:color w:val="333333"/>
        </w:rPr>
        <w:t xml:space="preserve"> ska </w:t>
      </w:r>
      <w:proofErr w:type="spellStart"/>
      <w:r w:rsidRPr="00095E44">
        <w:rPr>
          <w:rFonts w:cstheme="minorHAnsi"/>
          <w:color w:val="333333"/>
        </w:rPr>
        <w:t>lockas</w:t>
      </w:r>
      <w:proofErr w:type="spellEnd"/>
      <w:r w:rsidRPr="00095E44">
        <w:rPr>
          <w:rFonts w:cstheme="minorHAnsi"/>
          <w:color w:val="333333"/>
        </w:rPr>
        <w:t xml:space="preserve"> av </w:t>
      </w:r>
      <w:proofErr w:type="spellStart"/>
      <w:r w:rsidRPr="00095E44">
        <w:rPr>
          <w:rFonts w:cstheme="minorHAnsi"/>
          <w:color w:val="333333"/>
        </w:rPr>
        <w:t>gängens</w:t>
      </w:r>
      <w:proofErr w:type="spellEnd"/>
      <w:r w:rsidR="006401E3">
        <w:rPr>
          <w:rStyle w:val="Fodnotehenvisning"/>
          <w:rFonts w:cstheme="minorHAnsi"/>
          <w:color w:val="333333"/>
        </w:rPr>
        <w:footnoteReference w:id="4"/>
      </w:r>
      <w:r w:rsidR="00AB38C6">
        <w:rPr>
          <w:rFonts w:cstheme="minorHAnsi"/>
          <w:color w:val="333333"/>
        </w:rPr>
        <w:t xml:space="preserve"> </w:t>
      </w:r>
      <w:proofErr w:type="spellStart"/>
      <w:r w:rsidRPr="00095E44">
        <w:rPr>
          <w:rFonts w:cstheme="minorHAnsi"/>
          <w:color w:val="333333"/>
        </w:rPr>
        <w:t>pengar</w:t>
      </w:r>
      <w:proofErr w:type="spellEnd"/>
      <w:r w:rsidRPr="00095E44">
        <w:rPr>
          <w:rFonts w:cstheme="minorHAnsi"/>
          <w:color w:val="333333"/>
        </w:rPr>
        <w:t xml:space="preserve">, </w:t>
      </w:r>
      <w:proofErr w:type="spellStart"/>
      <w:r w:rsidRPr="00095E44">
        <w:rPr>
          <w:rFonts w:cstheme="minorHAnsi"/>
          <w:color w:val="333333"/>
        </w:rPr>
        <w:t>klockor</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bilar</w:t>
      </w:r>
      <w:proofErr w:type="spellEnd"/>
      <w:r w:rsidRPr="00095E44">
        <w:rPr>
          <w:rFonts w:cstheme="minorHAnsi"/>
          <w:color w:val="333333"/>
        </w:rPr>
        <w:t xml:space="preserve">. </w:t>
      </w:r>
      <w:proofErr w:type="spellStart"/>
      <w:r w:rsidRPr="00095E44">
        <w:rPr>
          <w:rFonts w:cstheme="minorHAnsi"/>
          <w:color w:val="333333"/>
        </w:rPr>
        <w:t>Företagare</w:t>
      </w:r>
      <w:proofErr w:type="spellEnd"/>
      <w:r w:rsidR="0067382F">
        <w:rPr>
          <w:rStyle w:val="Fodnotehenvisning"/>
          <w:rFonts w:cstheme="minorHAnsi"/>
          <w:color w:val="333333"/>
        </w:rPr>
        <w:footnoteReference w:id="5"/>
      </w:r>
      <w:r w:rsidRPr="00095E44">
        <w:rPr>
          <w:rFonts w:cstheme="minorHAnsi"/>
          <w:color w:val="333333"/>
        </w:rPr>
        <w:t xml:space="preserve"> som </w:t>
      </w:r>
      <w:proofErr w:type="spellStart"/>
      <w:r w:rsidRPr="00095E44">
        <w:rPr>
          <w:rFonts w:cstheme="minorHAnsi"/>
          <w:color w:val="333333"/>
        </w:rPr>
        <w:t>blir</w:t>
      </w:r>
      <w:proofErr w:type="spellEnd"/>
      <w:r w:rsidRPr="00095E44">
        <w:rPr>
          <w:rFonts w:cstheme="minorHAnsi"/>
          <w:color w:val="333333"/>
        </w:rPr>
        <w:t xml:space="preserve"> </w:t>
      </w:r>
      <w:proofErr w:type="spellStart"/>
      <w:r w:rsidRPr="00095E44">
        <w:rPr>
          <w:rFonts w:cstheme="minorHAnsi"/>
          <w:color w:val="333333"/>
        </w:rPr>
        <w:t>bestulna</w:t>
      </w:r>
      <w:proofErr w:type="spellEnd"/>
      <w:r w:rsidRPr="00095E44">
        <w:rPr>
          <w:rFonts w:cstheme="minorHAnsi"/>
          <w:color w:val="333333"/>
        </w:rPr>
        <w:t xml:space="preserve"> </w:t>
      </w:r>
      <w:proofErr w:type="spellStart"/>
      <w:r w:rsidRPr="00095E44">
        <w:rPr>
          <w:rFonts w:cstheme="minorHAnsi"/>
          <w:color w:val="333333"/>
        </w:rPr>
        <w:t>varje</w:t>
      </w:r>
      <w:proofErr w:type="spellEnd"/>
      <w:r w:rsidRPr="00095E44">
        <w:rPr>
          <w:rFonts w:cstheme="minorHAnsi"/>
          <w:color w:val="333333"/>
        </w:rPr>
        <w:t xml:space="preserve"> dag, men som </w:t>
      </w:r>
      <w:proofErr w:type="spellStart"/>
      <w:r w:rsidRPr="00095E44">
        <w:rPr>
          <w:rFonts w:cstheme="minorHAnsi"/>
          <w:color w:val="333333"/>
        </w:rPr>
        <w:t>inte</w:t>
      </w:r>
      <w:proofErr w:type="spellEnd"/>
      <w:r w:rsidRPr="00095E44">
        <w:rPr>
          <w:rFonts w:cstheme="minorHAnsi"/>
          <w:color w:val="333333"/>
        </w:rPr>
        <w:t xml:space="preserve"> </w:t>
      </w:r>
      <w:proofErr w:type="spellStart"/>
      <w:r w:rsidRPr="00095E44">
        <w:rPr>
          <w:rFonts w:cstheme="minorHAnsi"/>
          <w:color w:val="333333"/>
        </w:rPr>
        <w:t>vågar</w:t>
      </w:r>
      <w:proofErr w:type="spellEnd"/>
      <w:r w:rsidRPr="00095E44">
        <w:rPr>
          <w:rFonts w:cstheme="minorHAnsi"/>
          <w:color w:val="333333"/>
        </w:rPr>
        <w:t xml:space="preserve"> </w:t>
      </w:r>
      <w:proofErr w:type="spellStart"/>
      <w:r w:rsidRPr="00095E44">
        <w:rPr>
          <w:rFonts w:cstheme="minorHAnsi"/>
          <w:color w:val="333333"/>
        </w:rPr>
        <w:t>anmäla</w:t>
      </w:r>
      <w:proofErr w:type="spellEnd"/>
      <w:r w:rsidRPr="00095E44">
        <w:rPr>
          <w:rFonts w:cstheme="minorHAnsi"/>
          <w:color w:val="333333"/>
        </w:rPr>
        <w:t>. </w:t>
      </w:r>
    </w:p>
    <w:p w14:paraId="11A55258"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Alla som skulle </w:t>
      </w:r>
      <w:proofErr w:type="spellStart"/>
      <w:r w:rsidRPr="00095E44">
        <w:rPr>
          <w:rFonts w:cstheme="minorHAnsi"/>
          <w:color w:val="333333"/>
        </w:rPr>
        <w:t>vilja</w:t>
      </w:r>
      <w:proofErr w:type="spellEnd"/>
      <w:r w:rsidRPr="00095E44">
        <w:rPr>
          <w:rFonts w:cstheme="minorHAnsi"/>
          <w:color w:val="333333"/>
        </w:rPr>
        <w:t xml:space="preserve"> </w:t>
      </w:r>
      <w:proofErr w:type="spellStart"/>
      <w:r w:rsidRPr="00095E44">
        <w:rPr>
          <w:rFonts w:cstheme="minorHAnsi"/>
          <w:color w:val="333333"/>
        </w:rPr>
        <w:t>berätta</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polisen</w:t>
      </w:r>
      <w:proofErr w:type="spellEnd"/>
      <w:r w:rsidRPr="00095E44">
        <w:rPr>
          <w:rFonts w:cstheme="minorHAnsi"/>
          <w:color w:val="333333"/>
        </w:rPr>
        <w:t xml:space="preserve"> om </w:t>
      </w:r>
      <w:proofErr w:type="spellStart"/>
      <w:r w:rsidRPr="00095E44">
        <w:rPr>
          <w:rFonts w:cstheme="minorHAnsi"/>
          <w:color w:val="333333"/>
        </w:rPr>
        <w:t>gängens</w:t>
      </w:r>
      <w:proofErr w:type="spellEnd"/>
      <w:r w:rsidRPr="00095E44">
        <w:rPr>
          <w:rFonts w:cstheme="minorHAnsi"/>
          <w:color w:val="333333"/>
        </w:rPr>
        <w:t xml:space="preserve"> </w:t>
      </w:r>
      <w:proofErr w:type="spellStart"/>
      <w:r w:rsidRPr="00095E44">
        <w:rPr>
          <w:rFonts w:cstheme="minorHAnsi"/>
          <w:color w:val="333333"/>
        </w:rPr>
        <w:t>terrorvälde</w:t>
      </w:r>
      <w:proofErr w:type="spellEnd"/>
      <w:r w:rsidRPr="00095E44">
        <w:rPr>
          <w:rFonts w:cstheme="minorHAnsi"/>
          <w:color w:val="333333"/>
        </w:rPr>
        <w:t xml:space="preserve">, men som </w:t>
      </w:r>
      <w:proofErr w:type="spellStart"/>
      <w:r w:rsidRPr="00095E44">
        <w:rPr>
          <w:rFonts w:cstheme="minorHAnsi"/>
          <w:color w:val="333333"/>
        </w:rPr>
        <w:t>inte</w:t>
      </w:r>
      <w:proofErr w:type="spellEnd"/>
      <w:r w:rsidRPr="00095E44">
        <w:rPr>
          <w:rFonts w:cstheme="minorHAnsi"/>
          <w:color w:val="333333"/>
        </w:rPr>
        <w:t xml:space="preserve"> </w:t>
      </w:r>
      <w:proofErr w:type="spellStart"/>
      <w:r w:rsidRPr="00095E44">
        <w:rPr>
          <w:rFonts w:cstheme="minorHAnsi"/>
          <w:color w:val="333333"/>
        </w:rPr>
        <w:t>vågar</w:t>
      </w:r>
      <w:proofErr w:type="spellEnd"/>
      <w:r w:rsidRPr="00095E44">
        <w:rPr>
          <w:rFonts w:cstheme="minorHAnsi"/>
          <w:color w:val="333333"/>
        </w:rPr>
        <w:t xml:space="preserve"> – av </w:t>
      </w:r>
      <w:proofErr w:type="spellStart"/>
      <w:r w:rsidRPr="00095E44">
        <w:rPr>
          <w:rFonts w:cstheme="minorHAnsi"/>
          <w:color w:val="333333"/>
        </w:rPr>
        <w:t>rädsla</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sina</w:t>
      </w:r>
      <w:proofErr w:type="spellEnd"/>
      <w:r w:rsidRPr="00095E44">
        <w:rPr>
          <w:rFonts w:cstheme="minorHAnsi"/>
          <w:color w:val="333333"/>
        </w:rPr>
        <w:t xml:space="preserve"> </w:t>
      </w:r>
      <w:proofErr w:type="spellStart"/>
      <w:r w:rsidRPr="00095E44">
        <w:rPr>
          <w:rFonts w:cstheme="minorHAnsi"/>
          <w:color w:val="333333"/>
        </w:rPr>
        <w:t>egna</w:t>
      </w:r>
      <w:proofErr w:type="spellEnd"/>
      <w:r w:rsidRPr="00095E44">
        <w:rPr>
          <w:rFonts w:cstheme="minorHAnsi"/>
          <w:color w:val="333333"/>
        </w:rPr>
        <w:t xml:space="preserve"> liv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sina</w:t>
      </w:r>
      <w:proofErr w:type="spellEnd"/>
      <w:r w:rsidRPr="00095E44">
        <w:rPr>
          <w:rFonts w:cstheme="minorHAnsi"/>
          <w:color w:val="333333"/>
        </w:rPr>
        <w:t xml:space="preserve"> barns. Alla de, alla ni ska </w:t>
      </w:r>
      <w:proofErr w:type="spellStart"/>
      <w:r w:rsidRPr="00095E44">
        <w:rPr>
          <w:rFonts w:cstheme="minorHAnsi"/>
          <w:color w:val="333333"/>
        </w:rPr>
        <w:t>veta</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jag står på er </w:t>
      </w:r>
      <w:proofErr w:type="spellStart"/>
      <w:r w:rsidRPr="00095E44">
        <w:rPr>
          <w:rFonts w:cstheme="minorHAnsi"/>
          <w:color w:val="333333"/>
        </w:rPr>
        <w:t>sida</w:t>
      </w:r>
      <w:proofErr w:type="spellEnd"/>
      <w:r w:rsidRPr="00095E44">
        <w:rPr>
          <w:rFonts w:cstheme="minorHAnsi"/>
          <w:color w:val="333333"/>
        </w:rPr>
        <w:t xml:space="preserve">. Vi står på </w:t>
      </w:r>
      <w:proofErr w:type="spellStart"/>
      <w:r w:rsidRPr="00095E44">
        <w:rPr>
          <w:rFonts w:cstheme="minorHAnsi"/>
          <w:color w:val="333333"/>
        </w:rPr>
        <w:t>samma</w:t>
      </w:r>
      <w:proofErr w:type="spellEnd"/>
      <w:r w:rsidRPr="00095E44">
        <w:rPr>
          <w:rFonts w:cstheme="minorHAnsi"/>
          <w:color w:val="333333"/>
        </w:rPr>
        <w:t xml:space="preserve"> </w:t>
      </w:r>
      <w:proofErr w:type="spellStart"/>
      <w:r w:rsidRPr="00095E44">
        <w:rPr>
          <w:rFonts w:cstheme="minorHAnsi"/>
          <w:color w:val="333333"/>
        </w:rPr>
        <w:t>sida</w:t>
      </w:r>
      <w:proofErr w:type="spellEnd"/>
      <w:r w:rsidRPr="00095E44">
        <w:rPr>
          <w:rFonts w:cstheme="minorHAnsi"/>
          <w:color w:val="333333"/>
        </w:rPr>
        <w:t>.</w:t>
      </w:r>
    </w:p>
    <w:p w14:paraId="0E54AF3F"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Vi ska </w:t>
      </w:r>
      <w:proofErr w:type="spellStart"/>
      <w:r w:rsidRPr="00095E44">
        <w:rPr>
          <w:rFonts w:cstheme="minorHAnsi"/>
          <w:color w:val="333333"/>
        </w:rPr>
        <w:t>jaga</w:t>
      </w:r>
      <w:proofErr w:type="spellEnd"/>
      <w:r w:rsidRPr="00095E44">
        <w:rPr>
          <w:rFonts w:cstheme="minorHAnsi"/>
          <w:color w:val="333333"/>
        </w:rPr>
        <w:t xml:space="preserve"> </w:t>
      </w:r>
      <w:proofErr w:type="spellStart"/>
      <w:r w:rsidRPr="00095E44">
        <w:rPr>
          <w:rFonts w:cstheme="minorHAnsi"/>
          <w:color w:val="333333"/>
        </w:rPr>
        <w:t>gängen</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vi ska </w:t>
      </w:r>
      <w:proofErr w:type="spellStart"/>
      <w:r w:rsidRPr="00095E44">
        <w:rPr>
          <w:rFonts w:cstheme="minorHAnsi"/>
          <w:color w:val="333333"/>
        </w:rPr>
        <w:t>besegra</w:t>
      </w:r>
      <w:proofErr w:type="spellEnd"/>
      <w:r w:rsidRPr="00095E44">
        <w:rPr>
          <w:rFonts w:cstheme="minorHAnsi"/>
          <w:color w:val="333333"/>
        </w:rPr>
        <w:t xml:space="preserve"> dem. Vi ska </w:t>
      </w:r>
      <w:proofErr w:type="spellStart"/>
      <w:r w:rsidRPr="00095E44">
        <w:rPr>
          <w:rFonts w:cstheme="minorHAnsi"/>
          <w:color w:val="333333"/>
        </w:rPr>
        <w:t>ställa</w:t>
      </w:r>
      <w:proofErr w:type="spellEnd"/>
      <w:r w:rsidRPr="00095E44">
        <w:rPr>
          <w:rFonts w:cstheme="minorHAnsi"/>
          <w:color w:val="333333"/>
        </w:rPr>
        <w:t xml:space="preserve"> dem </w:t>
      </w:r>
      <w:proofErr w:type="spellStart"/>
      <w:r w:rsidRPr="00095E44">
        <w:rPr>
          <w:rFonts w:cstheme="minorHAnsi"/>
          <w:color w:val="333333"/>
        </w:rPr>
        <w:t>inför</w:t>
      </w:r>
      <w:proofErr w:type="spellEnd"/>
      <w:r w:rsidRPr="00095E44">
        <w:rPr>
          <w:rFonts w:cstheme="minorHAnsi"/>
          <w:color w:val="333333"/>
        </w:rPr>
        <w:t xml:space="preserve"> domstol. </w:t>
      </w:r>
      <w:proofErr w:type="spellStart"/>
      <w:r w:rsidRPr="00095E44">
        <w:rPr>
          <w:rFonts w:cstheme="minorHAnsi"/>
          <w:color w:val="333333"/>
        </w:rPr>
        <w:t>Är</w:t>
      </w:r>
      <w:proofErr w:type="spellEnd"/>
      <w:r w:rsidRPr="00095E44">
        <w:rPr>
          <w:rFonts w:cstheme="minorHAnsi"/>
          <w:color w:val="333333"/>
        </w:rPr>
        <w:t xml:space="preserve"> de </w:t>
      </w:r>
      <w:proofErr w:type="spellStart"/>
      <w:r w:rsidRPr="00095E44">
        <w:rPr>
          <w:rFonts w:cstheme="minorHAnsi"/>
          <w:color w:val="333333"/>
        </w:rPr>
        <w:t>svenska</w:t>
      </w:r>
      <w:proofErr w:type="spellEnd"/>
      <w:r w:rsidRPr="00095E44">
        <w:rPr>
          <w:rFonts w:cstheme="minorHAnsi"/>
          <w:color w:val="333333"/>
        </w:rPr>
        <w:t xml:space="preserve"> </w:t>
      </w:r>
      <w:proofErr w:type="spellStart"/>
      <w:r w:rsidRPr="00095E44">
        <w:rPr>
          <w:rFonts w:cstheme="minorHAnsi"/>
          <w:color w:val="333333"/>
        </w:rPr>
        <w:t>medborgare</w:t>
      </w:r>
      <w:proofErr w:type="spellEnd"/>
      <w:r w:rsidRPr="00095E44">
        <w:rPr>
          <w:rFonts w:cstheme="minorHAnsi"/>
          <w:color w:val="333333"/>
        </w:rPr>
        <w:t xml:space="preserve"> ska de </w:t>
      </w:r>
      <w:proofErr w:type="spellStart"/>
      <w:r w:rsidRPr="00095E44">
        <w:rPr>
          <w:rFonts w:cstheme="minorHAnsi"/>
          <w:color w:val="333333"/>
        </w:rPr>
        <w:t>låsas</w:t>
      </w:r>
      <w:proofErr w:type="spellEnd"/>
      <w:r w:rsidRPr="00095E44">
        <w:rPr>
          <w:rFonts w:cstheme="minorHAnsi"/>
          <w:color w:val="333333"/>
        </w:rPr>
        <w:t xml:space="preserve"> in på </w:t>
      </w:r>
      <w:proofErr w:type="spellStart"/>
      <w:r w:rsidRPr="00095E44">
        <w:rPr>
          <w:rFonts w:cstheme="minorHAnsi"/>
          <w:color w:val="333333"/>
        </w:rPr>
        <w:t>mycket</w:t>
      </w:r>
      <w:proofErr w:type="spellEnd"/>
      <w:r w:rsidRPr="00095E44">
        <w:rPr>
          <w:rFonts w:cstheme="minorHAnsi"/>
          <w:color w:val="333333"/>
        </w:rPr>
        <w:t xml:space="preserve"> </w:t>
      </w:r>
      <w:proofErr w:type="spellStart"/>
      <w:r w:rsidRPr="00095E44">
        <w:rPr>
          <w:rFonts w:cstheme="minorHAnsi"/>
          <w:color w:val="333333"/>
        </w:rPr>
        <w:t>långa</w:t>
      </w:r>
      <w:proofErr w:type="spellEnd"/>
      <w:r w:rsidRPr="00095E44">
        <w:rPr>
          <w:rFonts w:cstheme="minorHAnsi"/>
          <w:color w:val="333333"/>
        </w:rPr>
        <w:t xml:space="preserve"> </w:t>
      </w:r>
      <w:proofErr w:type="spellStart"/>
      <w:r w:rsidRPr="00095E44">
        <w:rPr>
          <w:rFonts w:cstheme="minorHAnsi"/>
          <w:color w:val="333333"/>
        </w:rPr>
        <w:t>straff</w:t>
      </w:r>
      <w:proofErr w:type="spellEnd"/>
      <w:r w:rsidRPr="00095E44">
        <w:rPr>
          <w:rFonts w:cstheme="minorHAnsi"/>
          <w:color w:val="333333"/>
        </w:rPr>
        <w:t xml:space="preserve">. </w:t>
      </w:r>
      <w:proofErr w:type="spellStart"/>
      <w:r w:rsidRPr="00095E44">
        <w:rPr>
          <w:rFonts w:cstheme="minorHAnsi"/>
          <w:color w:val="333333"/>
        </w:rPr>
        <w:t>Är</w:t>
      </w:r>
      <w:proofErr w:type="spellEnd"/>
      <w:r w:rsidRPr="00095E44">
        <w:rPr>
          <w:rFonts w:cstheme="minorHAnsi"/>
          <w:color w:val="333333"/>
        </w:rPr>
        <w:t xml:space="preserve"> de </w:t>
      </w:r>
      <w:proofErr w:type="spellStart"/>
      <w:r w:rsidRPr="00095E44">
        <w:rPr>
          <w:rFonts w:cstheme="minorHAnsi"/>
          <w:color w:val="333333"/>
        </w:rPr>
        <w:t>utländska</w:t>
      </w:r>
      <w:proofErr w:type="spellEnd"/>
      <w:r w:rsidRPr="00095E44">
        <w:rPr>
          <w:rFonts w:cstheme="minorHAnsi"/>
          <w:color w:val="333333"/>
        </w:rPr>
        <w:t xml:space="preserve"> </w:t>
      </w:r>
      <w:proofErr w:type="spellStart"/>
      <w:r w:rsidRPr="00095E44">
        <w:rPr>
          <w:rFonts w:cstheme="minorHAnsi"/>
          <w:color w:val="333333"/>
        </w:rPr>
        <w:t>medborgare</w:t>
      </w:r>
      <w:proofErr w:type="spellEnd"/>
      <w:r w:rsidRPr="00095E44">
        <w:rPr>
          <w:rFonts w:cstheme="minorHAnsi"/>
          <w:color w:val="333333"/>
        </w:rPr>
        <w:t xml:space="preserve"> ska de </w:t>
      </w:r>
      <w:proofErr w:type="spellStart"/>
      <w:r w:rsidRPr="00095E44">
        <w:rPr>
          <w:rFonts w:cstheme="minorHAnsi"/>
          <w:color w:val="333333"/>
        </w:rPr>
        <w:t>också</w:t>
      </w:r>
      <w:proofErr w:type="spellEnd"/>
      <w:r w:rsidRPr="00095E44">
        <w:rPr>
          <w:rFonts w:cstheme="minorHAnsi"/>
          <w:color w:val="333333"/>
        </w:rPr>
        <w:t xml:space="preserve"> </w:t>
      </w:r>
      <w:proofErr w:type="spellStart"/>
      <w:r w:rsidRPr="00095E44">
        <w:rPr>
          <w:rFonts w:cstheme="minorHAnsi"/>
          <w:color w:val="333333"/>
        </w:rPr>
        <w:t>utvisas</w:t>
      </w:r>
      <w:proofErr w:type="spellEnd"/>
      <w:r w:rsidRPr="00095E44">
        <w:rPr>
          <w:rFonts w:cstheme="minorHAnsi"/>
          <w:color w:val="333333"/>
        </w:rPr>
        <w:t>.</w:t>
      </w:r>
    </w:p>
    <w:p w14:paraId="61D3BCFB"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Vad beror </w:t>
      </w:r>
      <w:proofErr w:type="spellStart"/>
      <w:r w:rsidRPr="00095E44">
        <w:rPr>
          <w:rFonts w:cstheme="minorHAnsi"/>
          <w:color w:val="333333"/>
        </w:rPr>
        <w:t>allt</w:t>
      </w:r>
      <w:proofErr w:type="spellEnd"/>
      <w:r w:rsidRPr="00095E44">
        <w:rPr>
          <w:rFonts w:cstheme="minorHAnsi"/>
          <w:color w:val="333333"/>
        </w:rPr>
        <w:t xml:space="preserve"> de </w:t>
      </w:r>
      <w:proofErr w:type="spellStart"/>
      <w:r w:rsidRPr="00095E44">
        <w:rPr>
          <w:rFonts w:cstheme="minorHAnsi"/>
          <w:color w:val="333333"/>
        </w:rPr>
        <w:t>här</w:t>
      </w:r>
      <w:proofErr w:type="spellEnd"/>
      <w:r w:rsidRPr="00095E44">
        <w:rPr>
          <w:rFonts w:cstheme="minorHAnsi"/>
          <w:color w:val="333333"/>
        </w:rPr>
        <w:t xml:space="preserve"> på? Hur har det </w:t>
      </w:r>
      <w:proofErr w:type="spellStart"/>
      <w:r w:rsidRPr="00095E44">
        <w:rPr>
          <w:rFonts w:cstheme="minorHAnsi"/>
          <w:color w:val="333333"/>
        </w:rPr>
        <w:t>kunnat</w:t>
      </w:r>
      <w:proofErr w:type="spellEnd"/>
      <w:r w:rsidRPr="00095E44">
        <w:rPr>
          <w:rFonts w:cstheme="minorHAnsi"/>
          <w:color w:val="333333"/>
        </w:rPr>
        <w:t xml:space="preserve"> </w:t>
      </w:r>
      <w:proofErr w:type="spellStart"/>
      <w:r w:rsidRPr="00095E44">
        <w:rPr>
          <w:rFonts w:cstheme="minorHAnsi"/>
          <w:color w:val="333333"/>
        </w:rPr>
        <w:t>bli</w:t>
      </w:r>
      <w:proofErr w:type="spellEnd"/>
      <w:r w:rsidRPr="00095E44">
        <w:rPr>
          <w:rFonts w:cstheme="minorHAnsi"/>
          <w:color w:val="333333"/>
        </w:rPr>
        <w:t xml:space="preserve"> så </w:t>
      </w:r>
      <w:proofErr w:type="spellStart"/>
      <w:r w:rsidRPr="00095E44">
        <w:rPr>
          <w:rFonts w:cstheme="minorHAnsi"/>
          <w:color w:val="333333"/>
        </w:rPr>
        <w:t>här</w:t>
      </w:r>
      <w:proofErr w:type="spellEnd"/>
      <w:r w:rsidRPr="00095E44">
        <w:rPr>
          <w:rFonts w:cstheme="minorHAnsi"/>
          <w:color w:val="333333"/>
        </w:rPr>
        <w:t xml:space="preserve"> </w:t>
      </w:r>
      <w:proofErr w:type="spellStart"/>
      <w:r w:rsidRPr="00095E44">
        <w:rPr>
          <w:rFonts w:cstheme="minorHAnsi"/>
          <w:color w:val="333333"/>
        </w:rPr>
        <w:t>illa</w:t>
      </w:r>
      <w:proofErr w:type="spellEnd"/>
      <w:r w:rsidRPr="00095E44">
        <w:rPr>
          <w:rFonts w:cstheme="minorHAnsi"/>
          <w:color w:val="333333"/>
        </w:rPr>
        <w:t>? </w:t>
      </w:r>
    </w:p>
    <w:p w14:paraId="1305D2C3" w14:textId="5B422E78"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Faktum </w:t>
      </w:r>
      <w:proofErr w:type="spellStart"/>
      <w:r w:rsidRPr="00095E44">
        <w:rPr>
          <w:rFonts w:cstheme="minorHAnsi"/>
          <w:color w:val="333333"/>
        </w:rPr>
        <w:t>är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vi </w:t>
      </w:r>
      <w:proofErr w:type="spellStart"/>
      <w:r w:rsidRPr="00095E44">
        <w:rPr>
          <w:rFonts w:cstheme="minorHAnsi"/>
          <w:color w:val="333333"/>
        </w:rPr>
        <w:t>är</w:t>
      </w:r>
      <w:proofErr w:type="spellEnd"/>
      <w:r w:rsidRPr="00095E44">
        <w:rPr>
          <w:rFonts w:cstheme="minorHAnsi"/>
          <w:color w:val="333333"/>
        </w:rPr>
        <w:t xml:space="preserve"> </w:t>
      </w:r>
      <w:proofErr w:type="spellStart"/>
      <w:r w:rsidRPr="00095E44">
        <w:rPr>
          <w:rFonts w:cstheme="minorHAnsi"/>
          <w:color w:val="333333"/>
        </w:rPr>
        <w:t>många</w:t>
      </w:r>
      <w:proofErr w:type="spellEnd"/>
      <w:r w:rsidRPr="00095E44">
        <w:rPr>
          <w:rFonts w:cstheme="minorHAnsi"/>
          <w:color w:val="333333"/>
        </w:rPr>
        <w:t xml:space="preserve"> som </w:t>
      </w:r>
      <w:proofErr w:type="spellStart"/>
      <w:r w:rsidRPr="00095E44">
        <w:rPr>
          <w:rFonts w:cstheme="minorHAnsi"/>
          <w:color w:val="333333"/>
        </w:rPr>
        <w:t>såg</w:t>
      </w:r>
      <w:proofErr w:type="spellEnd"/>
      <w:r w:rsidRPr="00095E44">
        <w:rPr>
          <w:rFonts w:cstheme="minorHAnsi"/>
          <w:color w:val="333333"/>
        </w:rPr>
        <w:t xml:space="preserve"> det </w:t>
      </w:r>
      <w:proofErr w:type="spellStart"/>
      <w:r w:rsidRPr="00095E44">
        <w:rPr>
          <w:rFonts w:cstheme="minorHAnsi"/>
          <w:color w:val="333333"/>
        </w:rPr>
        <w:t>här</w:t>
      </w:r>
      <w:proofErr w:type="spellEnd"/>
      <w:r w:rsidRPr="00095E44">
        <w:rPr>
          <w:rFonts w:cstheme="minorHAnsi"/>
          <w:color w:val="333333"/>
        </w:rPr>
        <w:t xml:space="preserve"> komma,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varnade</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det. Den </w:t>
      </w:r>
      <w:proofErr w:type="spellStart"/>
      <w:r w:rsidRPr="00095E44">
        <w:rPr>
          <w:rFonts w:cstheme="minorHAnsi"/>
          <w:color w:val="333333"/>
        </w:rPr>
        <w:t>grova</w:t>
      </w:r>
      <w:proofErr w:type="spellEnd"/>
      <w:r w:rsidRPr="00095E44">
        <w:rPr>
          <w:rFonts w:cstheme="minorHAnsi"/>
          <w:color w:val="333333"/>
        </w:rPr>
        <w:t xml:space="preserve"> </w:t>
      </w:r>
      <w:proofErr w:type="spellStart"/>
      <w:r w:rsidRPr="00095E44">
        <w:rPr>
          <w:rFonts w:cstheme="minorHAnsi"/>
          <w:color w:val="333333"/>
        </w:rPr>
        <w:lastRenderedPageBreak/>
        <w:t>organiserade</w:t>
      </w:r>
      <w:proofErr w:type="spellEnd"/>
      <w:r w:rsidRPr="00095E44">
        <w:rPr>
          <w:rFonts w:cstheme="minorHAnsi"/>
          <w:color w:val="333333"/>
        </w:rPr>
        <w:t xml:space="preserve"> </w:t>
      </w:r>
      <w:proofErr w:type="spellStart"/>
      <w:r w:rsidRPr="00095E44">
        <w:rPr>
          <w:rFonts w:cstheme="minorHAnsi"/>
          <w:color w:val="333333"/>
        </w:rPr>
        <w:t>brottsligheten</w:t>
      </w:r>
      <w:proofErr w:type="spellEnd"/>
      <w:r w:rsidR="000A65C5">
        <w:rPr>
          <w:rStyle w:val="Fodnotehenvisning"/>
          <w:rFonts w:cstheme="minorHAnsi"/>
          <w:color w:val="333333"/>
        </w:rPr>
        <w:footnoteReference w:id="6"/>
      </w:r>
      <w:r w:rsidRPr="00095E44">
        <w:rPr>
          <w:rFonts w:cstheme="minorHAnsi"/>
          <w:color w:val="333333"/>
        </w:rPr>
        <w:t xml:space="preserve"> har </w:t>
      </w:r>
      <w:proofErr w:type="spellStart"/>
      <w:r w:rsidRPr="00095E44">
        <w:rPr>
          <w:rFonts w:cstheme="minorHAnsi"/>
          <w:color w:val="333333"/>
        </w:rPr>
        <w:t>vuxit</w:t>
      </w:r>
      <w:proofErr w:type="spellEnd"/>
      <w:r w:rsidRPr="00095E44">
        <w:rPr>
          <w:rFonts w:cstheme="minorHAnsi"/>
          <w:color w:val="333333"/>
        </w:rPr>
        <w:t xml:space="preserve"> </w:t>
      </w:r>
      <w:proofErr w:type="spellStart"/>
      <w:r w:rsidRPr="00095E44">
        <w:rPr>
          <w:rFonts w:cstheme="minorHAnsi"/>
          <w:color w:val="333333"/>
        </w:rPr>
        <w:t>fram</w:t>
      </w:r>
      <w:proofErr w:type="spellEnd"/>
      <w:r w:rsidRPr="00095E44">
        <w:rPr>
          <w:rFonts w:cstheme="minorHAnsi"/>
          <w:color w:val="333333"/>
        </w:rPr>
        <w:t xml:space="preserve"> </w:t>
      </w:r>
      <w:proofErr w:type="spellStart"/>
      <w:r w:rsidRPr="00095E44">
        <w:rPr>
          <w:rFonts w:cstheme="minorHAnsi"/>
          <w:color w:val="333333"/>
        </w:rPr>
        <w:t>över</w:t>
      </w:r>
      <w:proofErr w:type="spellEnd"/>
      <w:r w:rsidRPr="00095E44">
        <w:rPr>
          <w:rFonts w:cstheme="minorHAnsi"/>
          <w:color w:val="333333"/>
        </w:rPr>
        <w:t xml:space="preserve"> </w:t>
      </w:r>
      <w:proofErr w:type="spellStart"/>
      <w:r w:rsidRPr="00095E44">
        <w:rPr>
          <w:rFonts w:cstheme="minorHAnsi"/>
          <w:color w:val="333333"/>
        </w:rPr>
        <w:t>ett</w:t>
      </w:r>
      <w:proofErr w:type="spellEnd"/>
      <w:r w:rsidRPr="00095E44">
        <w:rPr>
          <w:rFonts w:cstheme="minorHAnsi"/>
          <w:color w:val="333333"/>
        </w:rPr>
        <w:t xml:space="preserve"> decennium. På </w:t>
      </w:r>
      <w:proofErr w:type="spellStart"/>
      <w:r w:rsidRPr="00095E44">
        <w:rPr>
          <w:rFonts w:cstheme="minorHAnsi"/>
          <w:color w:val="333333"/>
        </w:rPr>
        <w:t>tio</w:t>
      </w:r>
      <w:proofErr w:type="spellEnd"/>
      <w:r w:rsidRPr="00095E44">
        <w:rPr>
          <w:rFonts w:cstheme="minorHAnsi"/>
          <w:color w:val="333333"/>
        </w:rPr>
        <w:t xml:space="preserve"> år har det </w:t>
      </w:r>
      <w:proofErr w:type="spellStart"/>
      <w:r w:rsidRPr="00095E44">
        <w:rPr>
          <w:rFonts w:cstheme="minorHAnsi"/>
          <w:color w:val="333333"/>
        </w:rPr>
        <w:t>dödliga</w:t>
      </w:r>
      <w:proofErr w:type="spellEnd"/>
      <w:r w:rsidRPr="00095E44">
        <w:rPr>
          <w:rFonts w:cstheme="minorHAnsi"/>
          <w:color w:val="333333"/>
        </w:rPr>
        <w:t xml:space="preserve"> </w:t>
      </w:r>
      <w:proofErr w:type="spellStart"/>
      <w:r w:rsidRPr="00095E44">
        <w:rPr>
          <w:rFonts w:cstheme="minorHAnsi"/>
          <w:color w:val="333333"/>
        </w:rPr>
        <w:t>skjutvapenvåldet</w:t>
      </w:r>
      <w:proofErr w:type="spellEnd"/>
      <w:r w:rsidRPr="00095E44">
        <w:rPr>
          <w:rFonts w:cstheme="minorHAnsi"/>
          <w:color w:val="333333"/>
        </w:rPr>
        <w:t xml:space="preserve"> </w:t>
      </w:r>
      <w:proofErr w:type="spellStart"/>
      <w:r w:rsidRPr="00095E44">
        <w:rPr>
          <w:rFonts w:cstheme="minorHAnsi"/>
          <w:color w:val="333333"/>
        </w:rPr>
        <w:t>tredubblats</w:t>
      </w:r>
      <w:proofErr w:type="spellEnd"/>
      <w:r w:rsidRPr="00095E44">
        <w:rPr>
          <w:rFonts w:cstheme="minorHAnsi"/>
          <w:color w:val="333333"/>
        </w:rPr>
        <w:t>.</w:t>
      </w:r>
    </w:p>
    <w:p w14:paraId="617333B1" w14:textId="056D28F5"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Det </w:t>
      </w:r>
      <w:proofErr w:type="spellStart"/>
      <w:r w:rsidRPr="00095E44">
        <w:rPr>
          <w:rFonts w:cstheme="minorHAnsi"/>
          <w:color w:val="333333"/>
        </w:rPr>
        <w:t>är</w:t>
      </w:r>
      <w:proofErr w:type="spellEnd"/>
      <w:r w:rsidRPr="00095E44">
        <w:rPr>
          <w:rFonts w:cstheme="minorHAnsi"/>
          <w:color w:val="333333"/>
        </w:rPr>
        <w:t xml:space="preserve"> politisk naivitet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aningslöshet</w:t>
      </w:r>
      <w:proofErr w:type="spellEnd"/>
      <w:r w:rsidR="009159C0">
        <w:rPr>
          <w:rStyle w:val="Fodnotehenvisning"/>
          <w:rFonts w:cstheme="minorHAnsi"/>
          <w:color w:val="333333"/>
        </w:rPr>
        <w:footnoteReference w:id="7"/>
      </w:r>
      <w:r w:rsidRPr="00095E44">
        <w:rPr>
          <w:rFonts w:cstheme="minorHAnsi"/>
          <w:color w:val="333333"/>
        </w:rPr>
        <w:t xml:space="preserve"> som har </w:t>
      </w:r>
      <w:proofErr w:type="spellStart"/>
      <w:r w:rsidRPr="00095E44">
        <w:rPr>
          <w:rFonts w:cstheme="minorHAnsi"/>
          <w:color w:val="333333"/>
        </w:rPr>
        <w:t>fört</w:t>
      </w:r>
      <w:proofErr w:type="spellEnd"/>
      <w:r w:rsidRPr="00095E44">
        <w:rPr>
          <w:rFonts w:cstheme="minorHAnsi"/>
          <w:color w:val="333333"/>
        </w:rPr>
        <w:t xml:space="preserve"> oss hit. Det </w:t>
      </w:r>
      <w:proofErr w:type="spellStart"/>
      <w:r w:rsidRPr="00095E44">
        <w:rPr>
          <w:rFonts w:cstheme="minorHAnsi"/>
          <w:color w:val="333333"/>
        </w:rPr>
        <w:t>är</w:t>
      </w:r>
      <w:proofErr w:type="spellEnd"/>
      <w:r w:rsidRPr="00095E44">
        <w:rPr>
          <w:rFonts w:cstheme="minorHAnsi"/>
          <w:color w:val="333333"/>
        </w:rPr>
        <w:t xml:space="preserve"> en </w:t>
      </w:r>
      <w:proofErr w:type="spellStart"/>
      <w:r w:rsidRPr="00095E44">
        <w:rPr>
          <w:rFonts w:cstheme="minorHAnsi"/>
          <w:color w:val="333333"/>
        </w:rPr>
        <w:t>ansvarslös</w:t>
      </w:r>
      <w:proofErr w:type="spellEnd"/>
      <w:r w:rsidRPr="00095E44">
        <w:rPr>
          <w:rFonts w:cstheme="minorHAnsi"/>
          <w:color w:val="333333"/>
        </w:rPr>
        <w:t xml:space="preserve"> </w:t>
      </w:r>
      <w:proofErr w:type="spellStart"/>
      <w:r w:rsidRPr="00095E44">
        <w:rPr>
          <w:rFonts w:cstheme="minorHAnsi"/>
          <w:color w:val="333333"/>
        </w:rPr>
        <w:t>invandringspolitik</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en </w:t>
      </w:r>
      <w:proofErr w:type="spellStart"/>
      <w:r w:rsidRPr="00095E44">
        <w:rPr>
          <w:rFonts w:cstheme="minorHAnsi"/>
          <w:color w:val="333333"/>
        </w:rPr>
        <w:t>misslyckad</w:t>
      </w:r>
      <w:proofErr w:type="spellEnd"/>
      <w:r w:rsidRPr="00095E44">
        <w:rPr>
          <w:rFonts w:cstheme="minorHAnsi"/>
          <w:color w:val="333333"/>
        </w:rPr>
        <w:t xml:space="preserve"> integration som har </w:t>
      </w:r>
      <w:proofErr w:type="spellStart"/>
      <w:r w:rsidRPr="00095E44">
        <w:rPr>
          <w:rFonts w:cstheme="minorHAnsi"/>
          <w:color w:val="333333"/>
        </w:rPr>
        <w:t>fört</w:t>
      </w:r>
      <w:proofErr w:type="spellEnd"/>
      <w:r w:rsidRPr="00095E44">
        <w:rPr>
          <w:rFonts w:cstheme="minorHAnsi"/>
          <w:color w:val="333333"/>
        </w:rPr>
        <w:t xml:space="preserve"> oss hit. </w:t>
      </w:r>
      <w:proofErr w:type="spellStart"/>
      <w:r w:rsidRPr="00095E44">
        <w:rPr>
          <w:rFonts w:cstheme="minorHAnsi"/>
          <w:color w:val="333333"/>
        </w:rPr>
        <w:t>Utanförskapet</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parallellsamhällena</w:t>
      </w:r>
      <w:proofErr w:type="spellEnd"/>
      <w:r w:rsidRPr="00095E44">
        <w:rPr>
          <w:rFonts w:cstheme="minorHAnsi"/>
          <w:color w:val="333333"/>
        </w:rPr>
        <w:t xml:space="preserve"> </w:t>
      </w:r>
      <w:proofErr w:type="spellStart"/>
      <w:r w:rsidRPr="00095E44">
        <w:rPr>
          <w:rFonts w:cstheme="minorHAnsi"/>
          <w:color w:val="333333"/>
        </w:rPr>
        <w:t>göder</w:t>
      </w:r>
      <w:proofErr w:type="spellEnd"/>
      <w:r w:rsidRPr="00095E44">
        <w:rPr>
          <w:rFonts w:cstheme="minorHAnsi"/>
          <w:color w:val="333333"/>
        </w:rPr>
        <w:t xml:space="preserve"> de </w:t>
      </w:r>
      <w:proofErr w:type="spellStart"/>
      <w:r w:rsidRPr="00095E44">
        <w:rPr>
          <w:rFonts w:cstheme="minorHAnsi"/>
          <w:color w:val="333333"/>
        </w:rPr>
        <w:t>kriminella</w:t>
      </w:r>
      <w:proofErr w:type="spellEnd"/>
      <w:r w:rsidRPr="00095E44">
        <w:rPr>
          <w:rFonts w:cstheme="minorHAnsi"/>
          <w:color w:val="333333"/>
        </w:rPr>
        <w:t xml:space="preserve"> </w:t>
      </w:r>
      <w:proofErr w:type="spellStart"/>
      <w:r w:rsidRPr="00095E44">
        <w:rPr>
          <w:rFonts w:cstheme="minorHAnsi"/>
          <w:color w:val="333333"/>
        </w:rPr>
        <w:t>gängen</w:t>
      </w:r>
      <w:proofErr w:type="spellEnd"/>
      <w:r w:rsidRPr="00095E44">
        <w:rPr>
          <w:rFonts w:cstheme="minorHAnsi"/>
          <w:color w:val="333333"/>
        </w:rPr>
        <w:t xml:space="preserve">. </w:t>
      </w:r>
      <w:proofErr w:type="spellStart"/>
      <w:r w:rsidRPr="00095E44">
        <w:rPr>
          <w:rFonts w:cstheme="minorHAnsi"/>
          <w:color w:val="333333"/>
        </w:rPr>
        <w:t>Där</w:t>
      </w:r>
      <w:proofErr w:type="spellEnd"/>
      <w:r w:rsidRPr="00095E44">
        <w:rPr>
          <w:rFonts w:cstheme="minorHAnsi"/>
          <w:color w:val="333333"/>
        </w:rPr>
        <w:t xml:space="preserve"> kan de </w:t>
      </w:r>
      <w:proofErr w:type="spellStart"/>
      <w:r w:rsidRPr="00095E44">
        <w:rPr>
          <w:rFonts w:cstheme="minorHAnsi"/>
          <w:color w:val="333333"/>
        </w:rPr>
        <w:t>hänsynslöst</w:t>
      </w:r>
      <w:proofErr w:type="spellEnd"/>
      <w:r w:rsidRPr="00095E44">
        <w:rPr>
          <w:rFonts w:cstheme="minorHAnsi"/>
          <w:color w:val="333333"/>
        </w:rPr>
        <w:t xml:space="preserve"> </w:t>
      </w:r>
      <w:proofErr w:type="spellStart"/>
      <w:r w:rsidRPr="00095E44">
        <w:rPr>
          <w:rFonts w:cstheme="minorHAnsi"/>
          <w:color w:val="333333"/>
        </w:rPr>
        <w:t>värva</w:t>
      </w:r>
      <w:proofErr w:type="spellEnd"/>
      <w:r w:rsidRPr="00095E44">
        <w:rPr>
          <w:rFonts w:cstheme="minorHAnsi"/>
          <w:color w:val="333333"/>
        </w:rPr>
        <w:t xml:space="preserve"> barn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utbilda</w:t>
      </w:r>
      <w:proofErr w:type="spellEnd"/>
      <w:r w:rsidR="00C37380">
        <w:rPr>
          <w:rStyle w:val="Fodnotehenvisning"/>
          <w:rFonts w:cstheme="minorHAnsi"/>
          <w:color w:val="333333"/>
        </w:rPr>
        <w:footnoteReference w:id="8"/>
      </w:r>
      <w:r w:rsidRPr="00095E44">
        <w:rPr>
          <w:rFonts w:cstheme="minorHAnsi"/>
          <w:color w:val="333333"/>
        </w:rPr>
        <w:t xml:space="preserve"> </w:t>
      </w:r>
      <w:proofErr w:type="spellStart"/>
      <w:r w:rsidRPr="00095E44">
        <w:rPr>
          <w:rFonts w:cstheme="minorHAnsi"/>
          <w:color w:val="333333"/>
        </w:rPr>
        <w:t>framtida</w:t>
      </w:r>
      <w:proofErr w:type="spellEnd"/>
      <w:r w:rsidRPr="00095E44">
        <w:rPr>
          <w:rFonts w:cstheme="minorHAnsi"/>
          <w:color w:val="333333"/>
        </w:rPr>
        <w:t xml:space="preserve"> </w:t>
      </w:r>
      <w:proofErr w:type="spellStart"/>
      <w:r w:rsidRPr="00095E44">
        <w:rPr>
          <w:rFonts w:cstheme="minorHAnsi"/>
          <w:color w:val="333333"/>
        </w:rPr>
        <w:t>mördare</w:t>
      </w:r>
      <w:proofErr w:type="spellEnd"/>
      <w:r w:rsidRPr="00095E44">
        <w:rPr>
          <w:rFonts w:cstheme="minorHAnsi"/>
          <w:color w:val="333333"/>
        </w:rPr>
        <w:t>. </w:t>
      </w:r>
    </w:p>
    <w:p w14:paraId="1B92F7A0" w14:textId="293D0FAC" w:rsidR="00095E44" w:rsidRPr="00095E44" w:rsidRDefault="00095E44" w:rsidP="00095E44">
      <w:pPr>
        <w:pStyle w:val="NormalWeb"/>
        <w:spacing w:after="480" w:line="390" w:lineRule="atLeast"/>
        <w:rPr>
          <w:rFonts w:cstheme="minorHAnsi"/>
          <w:color w:val="333333"/>
        </w:rPr>
      </w:pPr>
      <w:r w:rsidRPr="00095E44">
        <w:rPr>
          <w:rFonts w:cstheme="minorHAnsi"/>
          <w:color w:val="333333"/>
        </w:rPr>
        <w:t>Svensk lagstiftning</w:t>
      </w:r>
      <w:r w:rsidR="00210289">
        <w:rPr>
          <w:rStyle w:val="Fodnotehenvisning"/>
          <w:rFonts w:cstheme="minorHAnsi"/>
          <w:color w:val="333333"/>
        </w:rPr>
        <w:footnoteReference w:id="9"/>
      </w:r>
      <w:r w:rsidRPr="00095E44">
        <w:rPr>
          <w:rFonts w:cstheme="minorHAnsi"/>
          <w:color w:val="333333"/>
        </w:rPr>
        <w:t xml:space="preserve"> </w:t>
      </w:r>
      <w:proofErr w:type="spellStart"/>
      <w:r w:rsidRPr="00095E44">
        <w:rPr>
          <w:rFonts w:cstheme="minorHAnsi"/>
          <w:color w:val="333333"/>
        </w:rPr>
        <w:t>är</w:t>
      </w:r>
      <w:proofErr w:type="spellEnd"/>
      <w:r w:rsidRPr="00095E44">
        <w:rPr>
          <w:rFonts w:cstheme="minorHAnsi"/>
          <w:color w:val="333333"/>
        </w:rPr>
        <w:t xml:space="preserve"> </w:t>
      </w:r>
      <w:proofErr w:type="spellStart"/>
      <w:r w:rsidRPr="00095E44">
        <w:rPr>
          <w:rFonts w:cstheme="minorHAnsi"/>
          <w:color w:val="333333"/>
        </w:rPr>
        <w:t>inte</w:t>
      </w:r>
      <w:proofErr w:type="spellEnd"/>
      <w:r w:rsidRPr="00095E44">
        <w:rPr>
          <w:rFonts w:cstheme="minorHAnsi"/>
          <w:color w:val="333333"/>
        </w:rPr>
        <w:t xml:space="preserve"> </w:t>
      </w:r>
      <w:proofErr w:type="spellStart"/>
      <w:r w:rsidRPr="00095E44">
        <w:rPr>
          <w:rFonts w:cstheme="minorHAnsi"/>
          <w:color w:val="333333"/>
        </w:rPr>
        <w:t>utformad</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gängkrig</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barnsoldater</w:t>
      </w:r>
      <w:proofErr w:type="spellEnd"/>
      <w:r w:rsidRPr="00095E44">
        <w:rPr>
          <w:rFonts w:cstheme="minorHAnsi"/>
          <w:color w:val="333333"/>
        </w:rPr>
        <w:t xml:space="preserve">. Men det </w:t>
      </w:r>
      <w:proofErr w:type="spellStart"/>
      <w:r w:rsidRPr="00095E44">
        <w:rPr>
          <w:rFonts w:cstheme="minorHAnsi"/>
          <w:color w:val="333333"/>
        </w:rPr>
        <w:t>ändrar</w:t>
      </w:r>
      <w:proofErr w:type="spellEnd"/>
      <w:r w:rsidRPr="00095E44">
        <w:rPr>
          <w:rFonts w:cstheme="minorHAnsi"/>
          <w:color w:val="333333"/>
        </w:rPr>
        <w:t xml:space="preserve"> vi nu på.</w:t>
      </w:r>
    </w:p>
    <w:p w14:paraId="7032854C"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Regeringen </w:t>
      </w:r>
      <w:proofErr w:type="spellStart"/>
      <w:r w:rsidRPr="00095E44">
        <w:rPr>
          <w:rFonts w:cstheme="minorHAnsi"/>
          <w:color w:val="333333"/>
        </w:rPr>
        <w:t>lägger</w:t>
      </w:r>
      <w:proofErr w:type="spellEnd"/>
      <w:r w:rsidRPr="00095E44">
        <w:rPr>
          <w:rFonts w:cstheme="minorHAnsi"/>
          <w:color w:val="333333"/>
        </w:rPr>
        <w:t xml:space="preserve"> om </w:t>
      </w:r>
      <w:proofErr w:type="spellStart"/>
      <w:r w:rsidRPr="00095E44">
        <w:rPr>
          <w:rFonts w:cstheme="minorHAnsi"/>
          <w:color w:val="333333"/>
        </w:rPr>
        <w:t>migrationspolitiken</w:t>
      </w:r>
      <w:proofErr w:type="spellEnd"/>
      <w:r w:rsidRPr="00095E44">
        <w:rPr>
          <w:rFonts w:cstheme="minorHAnsi"/>
          <w:color w:val="333333"/>
        </w:rPr>
        <w:t xml:space="preserve">. Det </w:t>
      </w:r>
      <w:proofErr w:type="spellStart"/>
      <w:r w:rsidRPr="00095E44">
        <w:rPr>
          <w:rFonts w:cstheme="minorHAnsi"/>
          <w:color w:val="333333"/>
        </w:rPr>
        <w:t>är</w:t>
      </w:r>
      <w:proofErr w:type="spellEnd"/>
      <w:r w:rsidRPr="00095E44">
        <w:rPr>
          <w:rFonts w:cstheme="minorHAnsi"/>
          <w:color w:val="333333"/>
        </w:rPr>
        <w:t xml:space="preserve"> </w:t>
      </w:r>
      <w:proofErr w:type="spellStart"/>
      <w:r w:rsidRPr="00095E44">
        <w:rPr>
          <w:rFonts w:cstheme="minorHAnsi"/>
          <w:color w:val="333333"/>
        </w:rPr>
        <w:t>tuffa</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svåra</w:t>
      </w:r>
      <w:proofErr w:type="spellEnd"/>
      <w:r w:rsidRPr="00095E44">
        <w:rPr>
          <w:rFonts w:cstheme="minorHAnsi"/>
          <w:color w:val="333333"/>
        </w:rPr>
        <w:t xml:space="preserve"> beslut. Men helt </w:t>
      </w:r>
      <w:proofErr w:type="spellStart"/>
      <w:r w:rsidRPr="00095E44">
        <w:rPr>
          <w:rFonts w:cstheme="minorHAnsi"/>
          <w:color w:val="333333"/>
        </w:rPr>
        <w:t>nödvändigt</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vi ser </w:t>
      </w:r>
      <w:proofErr w:type="spellStart"/>
      <w:r w:rsidRPr="00095E44">
        <w:rPr>
          <w:rFonts w:cstheme="minorHAnsi"/>
          <w:color w:val="333333"/>
        </w:rPr>
        <w:t>redan</w:t>
      </w:r>
      <w:proofErr w:type="spellEnd"/>
      <w:r w:rsidRPr="00095E44">
        <w:rPr>
          <w:rFonts w:cstheme="minorHAnsi"/>
          <w:color w:val="333333"/>
        </w:rPr>
        <w:t xml:space="preserve"> resultat. </w:t>
      </w:r>
      <w:proofErr w:type="spellStart"/>
      <w:r w:rsidRPr="00095E44">
        <w:rPr>
          <w:rFonts w:cstheme="minorHAnsi"/>
          <w:color w:val="333333"/>
        </w:rPr>
        <w:t>När</w:t>
      </w:r>
      <w:proofErr w:type="spellEnd"/>
      <w:r w:rsidRPr="00095E44">
        <w:rPr>
          <w:rFonts w:cstheme="minorHAnsi"/>
          <w:color w:val="333333"/>
        </w:rPr>
        <w:t xml:space="preserve"> </w:t>
      </w:r>
      <w:proofErr w:type="spellStart"/>
      <w:r w:rsidRPr="00095E44">
        <w:rPr>
          <w:rFonts w:cstheme="minorHAnsi"/>
          <w:color w:val="333333"/>
        </w:rPr>
        <w:t>invandringen</w:t>
      </w:r>
      <w:proofErr w:type="spellEnd"/>
      <w:r w:rsidRPr="00095E44">
        <w:rPr>
          <w:rFonts w:cstheme="minorHAnsi"/>
          <w:color w:val="333333"/>
        </w:rPr>
        <w:t xml:space="preserve"> </w:t>
      </w:r>
      <w:proofErr w:type="spellStart"/>
      <w:r w:rsidRPr="00095E44">
        <w:rPr>
          <w:rFonts w:cstheme="minorHAnsi"/>
          <w:color w:val="333333"/>
        </w:rPr>
        <w:t>ökar</w:t>
      </w:r>
      <w:proofErr w:type="spellEnd"/>
      <w:r w:rsidRPr="00095E44">
        <w:rPr>
          <w:rFonts w:cstheme="minorHAnsi"/>
          <w:color w:val="333333"/>
        </w:rPr>
        <w:t xml:space="preserve"> till Europa, så </w:t>
      </w:r>
      <w:proofErr w:type="spellStart"/>
      <w:r w:rsidRPr="00095E44">
        <w:rPr>
          <w:rFonts w:cstheme="minorHAnsi"/>
          <w:color w:val="333333"/>
        </w:rPr>
        <w:t>minskar</w:t>
      </w:r>
      <w:proofErr w:type="spellEnd"/>
      <w:r w:rsidRPr="00095E44">
        <w:rPr>
          <w:rFonts w:cstheme="minorHAnsi"/>
          <w:color w:val="333333"/>
        </w:rPr>
        <w:t xml:space="preserve"> den till Sverige. </w:t>
      </w:r>
    </w:p>
    <w:p w14:paraId="5D309C15" w14:textId="115BFE5C"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Regeringen </w:t>
      </w:r>
      <w:proofErr w:type="spellStart"/>
      <w:r w:rsidRPr="00095E44">
        <w:rPr>
          <w:rFonts w:cstheme="minorHAnsi"/>
          <w:color w:val="333333"/>
        </w:rPr>
        <w:t>lägger</w:t>
      </w:r>
      <w:proofErr w:type="spellEnd"/>
      <w:r w:rsidRPr="00095E44">
        <w:rPr>
          <w:rFonts w:cstheme="minorHAnsi"/>
          <w:color w:val="333333"/>
        </w:rPr>
        <w:t xml:space="preserve"> om </w:t>
      </w:r>
      <w:proofErr w:type="spellStart"/>
      <w:r w:rsidRPr="00095E44">
        <w:rPr>
          <w:rFonts w:cstheme="minorHAnsi"/>
          <w:color w:val="333333"/>
        </w:rPr>
        <w:t>kriminalpolitiken</w:t>
      </w:r>
      <w:proofErr w:type="spellEnd"/>
      <w:r w:rsidRPr="00095E44">
        <w:rPr>
          <w:rFonts w:cstheme="minorHAnsi"/>
          <w:color w:val="333333"/>
        </w:rPr>
        <w:t xml:space="preserve">. På </w:t>
      </w:r>
      <w:proofErr w:type="spellStart"/>
      <w:r w:rsidRPr="00095E44">
        <w:rPr>
          <w:rFonts w:cstheme="minorHAnsi"/>
          <w:color w:val="333333"/>
        </w:rPr>
        <w:t>söndag</w:t>
      </w:r>
      <w:proofErr w:type="spellEnd"/>
      <w:r w:rsidRPr="00095E44">
        <w:rPr>
          <w:rFonts w:cstheme="minorHAnsi"/>
          <w:color w:val="333333"/>
        </w:rPr>
        <w:t xml:space="preserve"> </w:t>
      </w:r>
      <w:proofErr w:type="spellStart"/>
      <w:r w:rsidRPr="00095E44">
        <w:rPr>
          <w:rFonts w:cstheme="minorHAnsi"/>
          <w:color w:val="333333"/>
        </w:rPr>
        <w:t>träder</w:t>
      </w:r>
      <w:proofErr w:type="spellEnd"/>
      <w:r w:rsidRPr="00095E44">
        <w:rPr>
          <w:rFonts w:cstheme="minorHAnsi"/>
          <w:color w:val="333333"/>
        </w:rPr>
        <w:t xml:space="preserve"> den </w:t>
      </w:r>
      <w:proofErr w:type="spellStart"/>
      <w:r w:rsidRPr="00095E44">
        <w:rPr>
          <w:rFonts w:cstheme="minorHAnsi"/>
          <w:color w:val="333333"/>
        </w:rPr>
        <w:t>nya</w:t>
      </w:r>
      <w:proofErr w:type="spellEnd"/>
      <w:r w:rsidRPr="00095E44">
        <w:rPr>
          <w:rFonts w:cstheme="minorHAnsi"/>
          <w:color w:val="333333"/>
        </w:rPr>
        <w:t xml:space="preserve"> lagen om </w:t>
      </w:r>
      <w:proofErr w:type="spellStart"/>
      <w:r w:rsidRPr="00095E44">
        <w:rPr>
          <w:rFonts w:cstheme="minorHAnsi"/>
          <w:color w:val="333333"/>
        </w:rPr>
        <w:t>preventiv</w:t>
      </w:r>
      <w:proofErr w:type="spellEnd"/>
      <w:r w:rsidRPr="00095E44">
        <w:rPr>
          <w:rFonts w:cstheme="minorHAnsi"/>
          <w:color w:val="333333"/>
        </w:rPr>
        <w:t xml:space="preserve"> </w:t>
      </w:r>
      <w:proofErr w:type="spellStart"/>
      <w:r w:rsidRPr="00095E44">
        <w:rPr>
          <w:rFonts w:cstheme="minorHAnsi"/>
          <w:color w:val="333333"/>
        </w:rPr>
        <w:t>avlyssning</w:t>
      </w:r>
      <w:proofErr w:type="spellEnd"/>
      <w:r w:rsidR="00066667">
        <w:rPr>
          <w:rStyle w:val="Fodnotehenvisning"/>
          <w:rFonts w:cstheme="minorHAnsi"/>
          <w:color w:val="333333"/>
        </w:rPr>
        <w:footnoteReference w:id="10"/>
      </w:r>
      <w:r w:rsidRPr="00095E44">
        <w:rPr>
          <w:rFonts w:cstheme="minorHAnsi"/>
          <w:color w:val="333333"/>
        </w:rPr>
        <w:t xml:space="preserve"> i kraft. Då får </w:t>
      </w:r>
      <w:proofErr w:type="spellStart"/>
      <w:r w:rsidRPr="00095E44">
        <w:rPr>
          <w:rFonts w:cstheme="minorHAnsi"/>
          <w:color w:val="333333"/>
        </w:rPr>
        <w:t>polisen</w:t>
      </w:r>
      <w:proofErr w:type="spellEnd"/>
      <w:r w:rsidRPr="00095E44">
        <w:rPr>
          <w:rFonts w:cstheme="minorHAnsi"/>
          <w:color w:val="333333"/>
        </w:rPr>
        <w:t xml:space="preserve"> </w:t>
      </w:r>
      <w:proofErr w:type="spellStart"/>
      <w:r w:rsidRPr="00095E44">
        <w:rPr>
          <w:rFonts w:cstheme="minorHAnsi"/>
          <w:color w:val="333333"/>
        </w:rPr>
        <w:t>avlyssna</w:t>
      </w:r>
      <w:proofErr w:type="spellEnd"/>
      <w:r w:rsidRPr="00095E44">
        <w:rPr>
          <w:rFonts w:cstheme="minorHAnsi"/>
          <w:color w:val="333333"/>
        </w:rPr>
        <w:t xml:space="preserve"> de </w:t>
      </w:r>
      <w:proofErr w:type="spellStart"/>
      <w:r w:rsidRPr="00095E44">
        <w:rPr>
          <w:rFonts w:cstheme="minorHAnsi"/>
          <w:color w:val="333333"/>
        </w:rPr>
        <w:t>kriminella</w:t>
      </w:r>
      <w:proofErr w:type="spellEnd"/>
      <w:r w:rsidRPr="00095E44">
        <w:rPr>
          <w:rFonts w:cstheme="minorHAnsi"/>
          <w:color w:val="333333"/>
        </w:rPr>
        <w:t xml:space="preserve"> </w:t>
      </w:r>
      <w:proofErr w:type="spellStart"/>
      <w:r w:rsidRPr="00095E44">
        <w:rPr>
          <w:rFonts w:cstheme="minorHAnsi"/>
          <w:color w:val="333333"/>
        </w:rPr>
        <w:t>gängen</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stoppa</w:t>
      </w:r>
      <w:proofErr w:type="spellEnd"/>
      <w:r w:rsidRPr="00095E44">
        <w:rPr>
          <w:rFonts w:cstheme="minorHAnsi"/>
          <w:color w:val="333333"/>
        </w:rPr>
        <w:t xml:space="preserve"> dem, </w:t>
      </w:r>
      <w:proofErr w:type="spellStart"/>
      <w:r w:rsidRPr="00095E44">
        <w:rPr>
          <w:rFonts w:cstheme="minorHAnsi"/>
          <w:color w:val="333333"/>
        </w:rPr>
        <w:t>innan</w:t>
      </w:r>
      <w:proofErr w:type="spellEnd"/>
      <w:r w:rsidRPr="00095E44">
        <w:rPr>
          <w:rFonts w:cstheme="minorHAnsi"/>
          <w:color w:val="333333"/>
        </w:rPr>
        <w:t xml:space="preserve"> </w:t>
      </w:r>
      <w:proofErr w:type="spellStart"/>
      <w:r w:rsidRPr="00095E44">
        <w:rPr>
          <w:rFonts w:cstheme="minorHAnsi"/>
          <w:color w:val="333333"/>
        </w:rPr>
        <w:t>brotten</w:t>
      </w:r>
      <w:proofErr w:type="spellEnd"/>
      <w:r w:rsidRPr="00095E44">
        <w:rPr>
          <w:rFonts w:cstheme="minorHAnsi"/>
          <w:color w:val="333333"/>
        </w:rPr>
        <w:t xml:space="preserve"> begås. </w:t>
      </w:r>
    </w:p>
    <w:p w14:paraId="2CE0CBFD" w14:textId="7608C499"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Den </w:t>
      </w:r>
      <w:proofErr w:type="gramStart"/>
      <w:r w:rsidRPr="00095E44">
        <w:rPr>
          <w:rFonts w:cstheme="minorHAnsi"/>
          <w:color w:val="333333"/>
        </w:rPr>
        <w:t>1</w:t>
      </w:r>
      <w:proofErr w:type="gramEnd"/>
      <w:r w:rsidRPr="00095E44">
        <w:rPr>
          <w:rFonts w:cstheme="minorHAnsi"/>
          <w:color w:val="333333"/>
        </w:rPr>
        <w:t xml:space="preserve"> juli </w:t>
      </w:r>
      <w:proofErr w:type="spellStart"/>
      <w:r w:rsidRPr="00095E44">
        <w:rPr>
          <w:rFonts w:cstheme="minorHAnsi"/>
          <w:color w:val="333333"/>
        </w:rPr>
        <w:t>infördes</w:t>
      </w:r>
      <w:proofErr w:type="spellEnd"/>
      <w:r w:rsidRPr="00095E44">
        <w:rPr>
          <w:rFonts w:cstheme="minorHAnsi"/>
          <w:color w:val="333333"/>
        </w:rPr>
        <w:t xml:space="preserve"> </w:t>
      </w:r>
      <w:proofErr w:type="spellStart"/>
      <w:r w:rsidRPr="00095E44">
        <w:rPr>
          <w:rFonts w:cstheme="minorHAnsi"/>
          <w:color w:val="333333"/>
        </w:rPr>
        <w:t>dubbla</w:t>
      </w:r>
      <w:proofErr w:type="spellEnd"/>
      <w:r w:rsidRPr="00095E44">
        <w:rPr>
          <w:rFonts w:cstheme="minorHAnsi"/>
          <w:color w:val="333333"/>
        </w:rPr>
        <w:t xml:space="preserve"> </w:t>
      </w:r>
      <w:proofErr w:type="spellStart"/>
      <w:r w:rsidRPr="00095E44">
        <w:rPr>
          <w:rFonts w:cstheme="minorHAnsi"/>
          <w:color w:val="333333"/>
        </w:rPr>
        <w:t>straff</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brott</w:t>
      </w:r>
      <w:proofErr w:type="spellEnd"/>
      <w:r w:rsidRPr="00095E44">
        <w:rPr>
          <w:rFonts w:cstheme="minorHAnsi"/>
          <w:color w:val="333333"/>
        </w:rPr>
        <w:t xml:space="preserve"> i </w:t>
      </w:r>
      <w:proofErr w:type="spellStart"/>
      <w:r w:rsidRPr="00095E44">
        <w:rPr>
          <w:rFonts w:cstheme="minorHAnsi"/>
          <w:color w:val="333333"/>
        </w:rPr>
        <w:t>kriminella</w:t>
      </w:r>
      <w:proofErr w:type="spellEnd"/>
      <w:r w:rsidRPr="00095E44">
        <w:rPr>
          <w:rFonts w:cstheme="minorHAnsi"/>
          <w:color w:val="333333"/>
        </w:rPr>
        <w:t xml:space="preserve"> </w:t>
      </w:r>
      <w:proofErr w:type="spellStart"/>
      <w:r w:rsidRPr="00095E44">
        <w:rPr>
          <w:rFonts w:cstheme="minorHAnsi"/>
          <w:color w:val="333333"/>
        </w:rPr>
        <w:t>nätverk</w:t>
      </w:r>
      <w:proofErr w:type="spellEnd"/>
      <w:r w:rsidRPr="00095E44">
        <w:rPr>
          <w:rFonts w:cstheme="minorHAnsi"/>
          <w:color w:val="333333"/>
        </w:rPr>
        <w:t xml:space="preserve"> – </w:t>
      </w:r>
      <w:proofErr w:type="spellStart"/>
      <w:r w:rsidRPr="00095E44">
        <w:rPr>
          <w:rFonts w:cstheme="minorHAnsi"/>
          <w:color w:val="333333"/>
        </w:rPr>
        <w:t>och</w:t>
      </w:r>
      <w:proofErr w:type="spellEnd"/>
      <w:r w:rsidRPr="00095E44">
        <w:rPr>
          <w:rFonts w:cstheme="minorHAnsi"/>
          <w:color w:val="333333"/>
        </w:rPr>
        <w:t xml:space="preserve"> vi gjorde det </w:t>
      </w:r>
      <w:proofErr w:type="spellStart"/>
      <w:r w:rsidRPr="00095E44">
        <w:rPr>
          <w:rFonts w:cstheme="minorHAnsi"/>
          <w:color w:val="333333"/>
        </w:rPr>
        <w:t>brottsligt</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rekrytera</w:t>
      </w:r>
      <w:proofErr w:type="spellEnd"/>
      <w:r w:rsidRPr="00095E44">
        <w:rPr>
          <w:rFonts w:cstheme="minorHAnsi"/>
          <w:color w:val="333333"/>
        </w:rPr>
        <w:t xml:space="preserve"> barn. Vi </w:t>
      </w:r>
      <w:proofErr w:type="spellStart"/>
      <w:r w:rsidRPr="00095E44">
        <w:rPr>
          <w:rFonts w:cstheme="minorHAnsi"/>
          <w:color w:val="333333"/>
        </w:rPr>
        <w:t>dubblar</w:t>
      </w:r>
      <w:proofErr w:type="spellEnd"/>
      <w:r w:rsidRPr="00095E44">
        <w:rPr>
          <w:rFonts w:cstheme="minorHAnsi"/>
          <w:color w:val="333333"/>
        </w:rPr>
        <w:t xml:space="preserve"> straffet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grova</w:t>
      </w:r>
      <w:proofErr w:type="spellEnd"/>
      <w:r w:rsidRPr="00095E44">
        <w:rPr>
          <w:rFonts w:cstheme="minorHAnsi"/>
          <w:color w:val="333333"/>
        </w:rPr>
        <w:t xml:space="preserve"> </w:t>
      </w:r>
      <w:proofErr w:type="spellStart"/>
      <w:r w:rsidRPr="00095E44">
        <w:rPr>
          <w:rFonts w:cstheme="minorHAnsi"/>
          <w:color w:val="333333"/>
        </w:rPr>
        <w:t>vapenbrott</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brott</w:t>
      </w:r>
      <w:proofErr w:type="spellEnd"/>
      <w:r w:rsidRPr="00095E44">
        <w:rPr>
          <w:rFonts w:cstheme="minorHAnsi"/>
          <w:color w:val="333333"/>
        </w:rPr>
        <w:t xml:space="preserve"> med </w:t>
      </w:r>
      <w:proofErr w:type="spellStart"/>
      <w:r w:rsidRPr="00095E44">
        <w:rPr>
          <w:rFonts w:cstheme="minorHAnsi"/>
          <w:color w:val="333333"/>
        </w:rPr>
        <w:t>sprängmedel</w:t>
      </w:r>
      <w:proofErr w:type="spellEnd"/>
      <w:r w:rsidRPr="00095E44">
        <w:rPr>
          <w:rFonts w:cstheme="minorHAnsi"/>
          <w:color w:val="333333"/>
        </w:rPr>
        <w:t xml:space="preserve">. Den </w:t>
      </w:r>
      <w:r w:rsidRPr="00095E44">
        <w:rPr>
          <w:rFonts w:cstheme="minorHAnsi"/>
          <w:color w:val="333333"/>
        </w:rPr>
        <w:t xml:space="preserve">1 </w:t>
      </w:r>
      <w:proofErr w:type="spellStart"/>
      <w:r w:rsidRPr="00095E44">
        <w:rPr>
          <w:rFonts w:cstheme="minorHAnsi"/>
          <w:color w:val="333333"/>
        </w:rPr>
        <w:t>januari</w:t>
      </w:r>
      <w:proofErr w:type="spellEnd"/>
      <w:r w:rsidRPr="00095E44">
        <w:rPr>
          <w:rFonts w:cstheme="minorHAnsi"/>
          <w:color w:val="333333"/>
        </w:rPr>
        <w:t xml:space="preserve"> får </w:t>
      </w:r>
      <w:proofErr w:type="spellStart"/>
      <w:r w:rsidRPr="00095E44">
        <w:rPr>
          <w:rFonts w:cstheme="minorHAnsi"/>
          <w:color w:val="333333"/>
        </w:rPr>
        <w:t>ordningsvakterna</w:t>
      </w:r>
      <w:proofErr w:type="spellEnd"/>
      <w:r w:rsidR="00881373">
        <w:rPr>
          <w:rStyle w:val="Fodnotehenvisning"/>
          <w:rFonts w:cstheme="minorHAnsi"/>
          <w:color w:val="333333"/>
        </w:rPr>
        <w:footnoteReference w:id="11"/>
      </w:r>
      <w:r w:rsidRPr="00095E44">
        <w:rPr>
          <w:rFonts w:cstheme="minorHAnsi"/>
          <w:color w:val="333333"/>
        </w:rPr>
        <w:t xml:space="preserve"> helt </w:t>
      </w:r>
      <w:proofErr w:type="spellStart"/>
      <w:r w:rsidRPr="00095E44">
        <w:rPr>
          <w:rFonts w:cstheme="minorHAnsi"/>
          <w:color w:val="333333"/>
        </w:rPr>
        <w:t>nya</w:t>
      </w:r>
      <w:proofErr w:type="spellEnd"/>
      <w:r w:rsidRPr="00095E44">
        <w:rPr>
          <w:rFonts w:cstheme="minorHAnsi"/>
          <w:color w:val="333333"/>
        </w:rPr>
        <w:t xml:space="preserve"> mandat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hjälpa</w:t>
      </w:r>
      <w:proofErr w:type="spellEnd"/>
      <w:r w:rsidRPr="00095E44">
        <w:rPr>
          <w:rFonts w:cstheme="minorHAnsi"/>
          <w:color w:val="333333"/>
        </w:rPr>
        <w:t xml:space="preserve"> </w:t>
      </w:r>
      <w:proofErr w:type="spellStart"/>
      <w:r w:rsidRPr="00095E44">
        <w:rPr>
          <w:rFonts w:cstheme="minorHAnsi"/>
          <w:color w:val="333333"/>
        </w:rPr>
        <w:t>Polisen</w:t>
      </w:r>
      <w:proofErr w:type="spellEnd"/>
      <w:r w:rsidRPr="00095E44">
        <w:rPr>
          <w:rFonts w:cstheme="minorHAnsi"/>
          <w:color w:val="333333"/>
        </w:rPr>
        <w:t>. </w:t>
      </w:r>
    </w:p>
    <w:p w14:paraId="46FE7423"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Vi kommer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införa</w:t>
      </w:r>
      <w:proofErr w:type="spellEnd"/>
      <w:r w:rsidRPr="00095E44">
        <w:rPr>
          <w:rFonts w:cstheme="minorHAnsi"/>
          <w:color w:val="333333"/>
        </w:rPr>
        <w:t xml:space="preserve"> visitationszoner så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polisen</w:t>
      </w:r>
      <w:proofErr w:type="spellEnd"/>
      <w:r w:rsidRPr="00095E44">
        <w:rPr>
          <w:rFonts w:cstheme="minorHAnsi"/>
          <w:color w:val="333333"/>
        </w:rPr>
        <w:t xml:space="preserve"> kan </w:t>
      </w:r>
      <w:proofErr w:type="spellStart"/>
      <w:r w:rsidRPr="00095E44">
        <w:rPr>
          <w:rFonts w:cstheme="minorHAnsi"/>
          <w:color w:val="333333"/>
        </w:rPr>
        <w:t>plocka</w:t>
      </w:r>
      <w:proofErr w:type="spellEnd"/>
      <w:r w:rsidRPr="00095E44">
        <w:rPr>
          <w:rFonts w:cstheme="minorHAnsi"/>
          <w:color w:val="333333"/>
        </w:rPr>
        <w:t xml:space="preserve"> av de </w:t>
      </w:r>
      <w:proofErr w:type="spellStart"/>
      <w:r w:rsidRPr="00095E44">
        <w:rPr>
          <w:rFonts w:cstheme="minorHAnsi"/>
          <w:color w:val="333333"/>
        </w:rPr>
        <w:t>kriminella</w:t>
      </w:r>
      <w:proofErr w:type="spellEnd"/>
      <w:r w:rsidRPr="00095E44">
        <w:rPr>
          <w:rFonts w:cstheme="minorHAnsi"/>
          <w:color w:val="333333"/>
        </w:rPr>
        <w:t xml:space="preserve"> </w:t>
      </w:r>
      <w:proofErr w:type="spellStart"/>
      <w:r w:rsidRPr="00095E44">
        <w:rPr>
          <w:rFonts w:cstheme="minorHAnsi"/>
          <w:color w:val="333333"/>
        </w:rPr>
        <w:t>deras</w:t>
      </w:r>
      <w:proofErr w:type="spellEnd"/>
      <w:r w:rsidRPr="00095E44">
        <w:rPr>
          <w:rFonts w:cstheme="minorHAnsi"/>
          <w:color w:val="333333"/>
        </w:rPr>
        <w:t xml:space="preserve"> </w:t>
      </w:r>
      <w:proofErr w:type="spellStart"/>
      <w:r w:rsidRPr="00095E44">
        <w:rPr>
          <w:rFonts w:cstheme="minorHAnsi"/>
          <w:color w:val="333333"/>
        </w:rPr>
        <w:t>vapen</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sprängmedel</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vi </w:t>
      </w:r>
      <w:proofErr w:type="spellStart"/>
      <w:r w:rsidRPr="00095E44">
        <w:rPr>
          <w:rFonts w:cstheme="minorHAnsi"/>
          <w:color w:val="333333"/>
        </w:rPr>
        <w:t>inför</w:t>
      </w:r>
      <w:proofErr w:type="spellEnd"/>
      <w:r w:rsidRPr="00095E44">
        <w:rPr>
          <w:rFonts w:cstheme="minorHAnsi"/>
          <w:color w:val="333333"/>
        </w:rPr>
        <w:t xml:space="preserve"> </w:t>
      </w:r>
      <w:proofErr w:type="spellStart"/>
      <w:r w:rsidRPr="00095E44">
        <w:rPr>
          <w:rFonts w:cstheme="minorHAnsi"/>
          <w:color w:val="333333"/>
        </w:rPr>
        <w:t>anonyma</w:t>
      </w:r>
      <w:proofErr w:type="spellEnd"/>
      <w:r w:rsidRPr="00095E44">
        <w:rPr>
          <w:rFonts w:cstheme="minorHAnsi"/>
          <w:color w:val="333333"/>
        </w:rPr>
        <w:t xml:space="preserve"> </w:t>
      </w:r>
      <w:proofErr w:type="spellStart"/>
      <w:r w:rsidRPr="00095E44">
        <w:rPr>
          <w:rFonts w:cstheme="minorHAnsi"/>
          <w:color w:val="333333"/>
        </w:rPr>
        <w:t>vittnen</w:t>
      </w:r>
      <w:proofErr w:type="spellEnd"/>
      <w:r w:rsidRPr="00095E44">
        <w:rPr>
          <w:rFonts w:cstheme="minorHAnsi"/>
          <w:color w:val="333333"/>
        </w:rPr>
        <w:t xml:space="preserve"> så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vanliga</w:t>
      </w:r>
      <w:proofErr w:type="spellEnd"/>
      <w:r w:rsidRPr="00095E44">
        <w:rPr>
          <w:rFonts w:cstheme="minorHAnsi"/>
          <w:color w:val="333333"/>
        </w:rPr>
        <w:t xml:space="preserve"> </w:t>
      </w:r>
      <w:proofErr w:type="spellStart"/>
      <w:r w:rsidRPr="00095E44">
        <w:rPr>
          <w:rFonts w:cstheme="minorHAnsi"/>
          <w:color w:val="333333"/>
        </w:rPr>
        <w:t>människor</w:t>
      </w:r>
      <w:proofErr w:type="spellEnd"/>
      <w:r w:rsidRPr="00095E44">
        <w:rPr>
          <w:rFonts w:cstheme="minorHAnsi"/>
          <w:color w:val="333333"/>
        </w:rPr>
        <w:t xml:space="preserve"> </w:t>
      </w:r>
      <w:proofErr w:type="spellStart"/>
      <w:r w:rsidRPr="00095E44">
        <w:rPr>
          <w:rFonts w:cstheme="minorHAnsi"/>
          <w:color w:val="333333"/>
        </w:rPr>
        <w:t>vågar</w:t>
      </w:r>
      <w:proofErr w:type="spellEnd"/>
      <w:r w:rsidRPr="00095E44">
        <w:rPr>
          <w:rFonts w:cstheme="minorHAnsi"/>
          <w:color w:val="333333"/>
        </w:rPr>
        <w:t xml:space="preserve"> </w:t>
      </w:r>
      <w:proofErr w:type="spellStart"/>
      <w:r w:rsidRPr="00095E44">
        <w:rPr>
          <w:rFonts w:cstheme="minorHAnsi"/>
          <w:color w:val="333333"/>
        </w:rPr>
        <w:t>vittna</w:t>
      </w:r>
      <w:proofErr w:type="spellEnd"/>
      <w:r w:rsidRPr="00095E44">
        <w:rPr>
          <w:rFonts w:cstheme="minorHAnsi"/>
          <w:color w:val="333333"/>
        </w:rPr>
        <w:t>. </w:t>
      </w:r>
    </w:p>
    <w:p w14:paraId="2ABA4AA4"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Vi kommer </w:t>
      </w:r>
      <w:proofErr w:type="spellStart"/>
      <w:r w:rsidRPr="00095E44">
        <w:rPr>
          <w:rFonts w:cstheme="minorHAnsi"/>
          <w:color w:val="333333"/>
        </w:rPr>
        <w:t>införa</w:t>
      </w:r>
      <w:proofErr w:type="spellEnd"/>
      <w:r w:rsidRPr="00095E44">
        <w:rPr>
          <w:rFonts w:cstheme="minorHAnsi"/>
          <w:color w:val="333333"/>
        </w:rPr>
        <w:t xml:space="preserve"> </w:t>
      </w:r>
      <w:proofErr w:type="spellStart"/>
      <w:r w:rsidRPr="00095E44">
        <w:rPr>
          <w:rFonts w:cstheme="minorHAnsi"/>
          <w:color w:val="333333"/>
        </w:rPr>
        <w:t>förvaringsstraff</w:t>
      </w:r>
      <w:proofErr w:type="spellEnd"/>
      <w:r w:rsidRPr="00095E44">
        <w:rPr>
          <w:rFonts w:cstheme="minorHAnsi"/>
          <w:color w:val="333333"/>
        </w:rPr>
        <w:t xml:space="preserve">, så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riktigt</w:t>
      </w:r>
      <w:proofErr w:type="spellEnd"/>
      <w:r w:rsidRPr="00095E44">
        <w:rPr>
          <w:rFonts w:cstheme="minorHAnsi"/>
          <w:color w:val="333333"/>
        </w:rPr>
        <w:t xml:space="preserve"> </w:t>
      </w:r>
      <w:proofErr w:type="spellStart"/>
      <w:r w:rsidRPr="00095E44">
        <w:rPr>
          <w:rFonts w:cstheme="minorHAnsi"/>
          <w:color w:val="333333"/>
        </w:rPr>
        <w:t>samhällsfarliga</w:t>
      </w:r>
      <w:proofErr w:type="spellEnd"/>
      <w:r w:rsidRPr="00095E44">
        <w:rPr>
          <w:rFonts w:cstheme="minorHAnsi"/>
          <w:color w:val="333333"/>
        </w:rPr>
        <w:t xml:space="preserve"> </w:t>
      </w:r>
      <w:proofErr w:type="spellStart"/>
      <w:r w:rsidRPr="00095E44">
        <w:rPr>
          <w:rFonts w:cstheme="minorHAnsi"/>
          <w:color w:val="333333"/>
        </w:rPr>
        <w:t>brottslingar</w:t>
      </w:r>
      <w:proofErr w:type="spellEnd"/>
      <w:r w:rsidRPr="00095E44">
        <w:rPr>
          <w:rFonts w:cstheme="minorHAnsi"/>
          <w:color w:val="333333"/>
        </w:rPr>
        <w:t xml:space="preserve"> aldrig </w:t>
      </w:r>
      <w:proofErr w:type="spellStart"/>
      <w:r w:rsidRPr="00095E44">
        <w:rPr>
          <w:rFonts w:cstheme="minorHAnsi"/>
          <w:color w:val="333333"/>
        </w:rPr>
        <w:t>mer</w:t>
      </w:r>
      <w:proofErr w:type="spellEnd"/>
      <w:r w:rsidRPr="00095E44">
        <w:rPr>
          <w:rFonts w:cstheme="minorHAnsi"/>
          <w:color w:val="333333"/>
        </w:rPr>
        <w:t xml:space="preserve"> kommer ut. </w:t>
      </w:r>
      <w:proofErr w:type="spellStart"/>
      <w:r w:rsidRPr="00095E44">
        <w:rPr>
          <w:rFonts w:cstheme="minorHAnsi"/>
          <w:color w:val="333333"/>
        </w:rPr>
        <w:t>Och</w:t>
      </w:r>
      <w:proofErr w:type="spellEnd"/>
      <w:r w:rsidRPr="00095E44">
        <w:rPr>
          <w:rFonts w:cstheme="minorHAnsi"/>
          <w:color w:val="333333"/>
        </w:rPr>
        <w:t xml:space="preserve"> vi ska </w:t>
      </w:r>
      <w:proofErr w:type="spellStart"/>
      <w:r w:rsidRPr="00095E44">
        <w:rPr>
          <w:rFonts w:cstheme="minorHAnsi"/>
          <w:color w:val="333333"/>
        </w:rPr>
        <w:t>utvisa</w:t>
      </w:r>
      <w:proofErr w:type="spellEnd"/>
      <w:r w:rsidRPr="00095E44">
        <w:rPr>
          <w:rFonts w:cstheme="minorHAnsi"/>
          <w:color w:val="333333"/>
        </w:rPr>
        <w:t xml:space="preserve"> de </w:t>
      </w:r>
      <w:proofErr w:type="spellStart"/>
      <w:r w:rsidRPr="00095E44">
        <w:rPr>
          <w:rFonts w:cstheme="minorHAnsi"/>
          <w:color w:val="333333"/>
        </w:rPr>
        <w:t>utlänningar</w:t>
      </w:r>
      <w:proofErr w:type="spellEnd"/>
      <w:r w:rsidRPr="00095E44">
        <w:rPr>
          <w:rFonts w:cstheme="minorHAnsi"/>
          <w:color w:val="333333"/>
        </w:rPr>
        <w:t xml:space="preserve"> som </w:t>
      </w:r>
      <w:proofErr w:type="spellStart"/>
      <w:r w:rsidRPr="00095E44">
        <w:rPr>
          <w:rFonts w:cstheme="minorHAnsi"/>
          <w:color w:val="333333"/>
        </w:rPr>
        <w:t>rör</w:t>
      </w:r>
      <w:proofErr w:type="spellEnd"/>
      <w:r w:rsidRPr="00095E44">
        <w:rPr>
          <w:rFonts w:cstheme="minorHAnsi"/>
          <w:color w:val="333333"/>
        </w:rPr>
        <w:t xml:space="preserve"> sig i de </w:t>
      </w:r>
      <w:proofErr w:type="spellStart"/>
      <w:r w:rsidRPr="00095E44">
        <w:rPr>
          <w:rFonts w:cstheme="minorHAnsi"/>
          <w:color w:val="333333"/>
        </w:rPr>
        <w:t>kriminella</w:t>
      </w:r>
      <w:proofErr w:type="spellEnd"/>
      <w:r w:rsidRPr="00095E44">
        <w:rPr>
          <w:rFonts w:cstheme="minorHAnsi"/>
          <w:color w:val="333333"/>
        </w:rPr>
        <w:t xml:space="preserve"> </w:t>
      </w:r>
      <w:proofErr w:type="spellStart"/>
      <w:r w:rsidRPr="00095E44">
        <w:rPr>
          <w:rFonts w:cstheme="minorHAnsi"/>
          <w:color w:val="333333"/>
        </w:rPr>
        <w:t>gängen</w:t>
      </w:r>
      <w:proofErr w:type="spellEnd"/>
      <w:r w:rsidRPr="00095E44">
        <w:rPr>
          <w:rFonts w:cstheme="minorHAnsi"/>
          <w:color w:val="333333"/>
        </w:rPr>
        <w:t xml:space="preserve"> – </w:t>
      </w:r>
      <w:proofErr w:type="spellStart"/>
      <w:r w:rsidRPr="00095E44">
        <w:rPr>
          <w:rFonts w:cstheme="minorHAnsi"/>
          <w:color w:val="333333"/>
        </w:rPr>
        <w:t>även</w:t>
      </w:r>
      <w:proofErr w:type="spellEnd"/>
      <w:r w:rsidRPr="00095E44">
        <w:rPr>
          <w:rFonts w:cstheme="minorHAnsi"/>
          <w:color w:val="333333"/>
        </w:rPr>
        <w:t xml:space="preserve"> om de </w:t>
      </w:r>
      <w:proofErr w:type="spellStart"/>
      <w:r w:rsidRPr="00095E44">
        <w:rPr>
          <w:rFonts w:cstheme="minorHAnsi"/>
          <w:color w:val="333333"/>
        </w:rPr>
        <w:t>ännu</w:t>
      </w:r>
      <w:proofErr w:type="spellEnd"/>
      <w:r w:rsidRPr="00095E44">
        <w:rPr>
          <w:rFonts w:cstheme="minorHAnsi"/>
          <w:color w:val="333333"/>
        </w:rPr>
        <w:t xml:space="preserve"> </w:t>
      </w:r>
      <w:proofErr w:type="spellStart"/>
      <w:r w:rsidRPr="00095E44">
        <w:rPr>
          <w:rFonts w:cstheme="minorHAnsi"/>
          <w:color w:val="333333"/>
        </w:rPr>
        <w:t>inte</w:t>
      </w:r>
      <w:proofErr w:type="spellEnd"/>
      <w:r w:rsidRPr="00095E44">
        <w:rPr>
          <w:rFonts w:cstheme="minorHAnsi"/>
          <w:color w:val="333333"/>
        </w:rPr>
        <w:t xml:space="preserve"> har </w:t>
      </w:r>
      <w:proofErr w:type="spellStart"/>
      <w:r w:rsidRPr="00095E44">
        <w:rPr>
          <w:rFonts w:cstheme="minorHAnsi"/>
          <w:color w:val="333333"/>
        </w:rPr>
        <w:t>dömts</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några</w:t>
      </w:r>
      <w:proofErr w:type="spellEnd"/>
      <w:r w:rsidRPr="00095E44">
        <w:rPr>
          <w:rFonts w:cstheme="minorHAnsi"/>
          <w:color w:val="333333"/>
        </w:rPr>
        <w:t xml:space="preserve"> </w:t>
      </w:r>
      <w:proofErr w:type="spellStart"/>
      <w:r w:rsidRPr="00095E44">
        <w:rPr>
          <w:rFonts w:cstheme="minorHAnsi"/>
          <w:color w:val="333333"/>
        </w:rPr>
        <w:t>brott</w:t>
      </w:r>
      <w:proofErr w:type="spellEnd"/>
      <w:r w:rsidRPr="00095E44">
        <w:rPr>
          <w:rFonts w:cstheme="minorHAnsi"/>
          <w:color w:val="333333"/>
        </w:rPr>
        <w:t>. </w:t>
      </w:r>
    </w:p>
    <w:p w14:paraId="47CE4CF2"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Vi ska </w:t>
      </w:r>
      <w:proofErr w:type="spellStart"/>
      <w:r w:rsidRPr="00095E44">
        <w:rPr>
          <w:rFonts w:cstheme="minorHAnsi"/>
          <w:color w:val="333333"/>
        </w:rPr>
        <w:t>lära</w:t>
      </w:r>
      <w:proofErr w:type="spellEnd"/>
      <w:r w:rsidRPr="00095E44">
        <w:rPr>
          <w:rFonts w:cstheme="minorHAnsi"/>
          <w:color w:val="333333"/>
        </w:rPr>
        <w:t xml:space="preserve"> av </w:t>
      </w:r>
      <w:proofErr w:type="spellStart"/>
      <w:r w:rsidRPr="00095E44">
        <w:rPr>
          <w:rFonts w:cstheme="minorHAnsi"/>
          <w:color w:val="333333"/>
        </w:rPr>
        <w:t>andra</w:t>
      </w:r>
      <w:proofErr w:type="spellEnd"/>
      <w:r w:rsidRPr="00095E44">
        <w:rPr>
          <w:rFonts w:cstheme="minorHAnsi"/>
          <w:color w:val="333333"/>
        </w:rPr>
        <w:t xml:space="preserve"> </w:t>
      </w:r>
      <w:proofErr w:type="spellStart"/>
      <w:r w:rsidRPr="00095E44">
        <w:rPr>
          <w:rFonts w:cstheme="minorHAnsi"/>
          <w:color w:val="333333"/>
        </w:rPr>
        <w:t>länder</w:t>
      </w:r>
      <w:proofErr w:type="spellEnd"/>
      <w:r w:rsidRPr="00095E44">
        <w:rPr>
          <w:rFonts w:cstheme="minorHAnsi"/>
          <w:color w:val="333333"/>
        </w:rPr>
        <w:t xml:space="preserve">. </w:t>
      </w:r>
      <w:proofErr w:type="spellStart"/>
      <w:r w:rsidRPr="00095E44">
        <w:rPr>
          <w:rFonts w:cstheme="minorHAnsi"/>
          <w:color w:val="333333"/>
        </w:rPr>
        <w:t>Förra</w:t>
      </w:r>
      <w:proofErr w:type="spellEnd"/>
      <w:r w:rsidRPr="00095E44">
        <w:rPr>
          <w:rFonts w:cstheme="minorHAnsi"/>
          <w:color w:val="333333"/>
        </w:rPr>
        <w:t xml:space="preserve"> </w:t>
      </w:r>
      <w:proofErr w:type="spellStart"/>
      <w:r w:rsidRPr="00095E44">
        <w:rPr>
          <w:rFonts w:cstheme="minorHAnsi"/>
          <w:color w:val="333333"/>
        </w:rPr>
        <w:t>veckan</w:t>
      </w:r>
      <w:proofErr w:type="spellEnd"/>
      <w:r w:rsidRPr="00095E44">
        <w:rPr>
          <w:rFonts w:cstheme="minorHAnsi"/>
          <w:color w:val="333333"/>
        </w:rPr>
        <w:t xml:space="preserve"> </w:t>
      </w:r>
      <w:proofErr w:type="spellStart"/>
      <w:r w:rsidRPr="00095E44">
        <w:rPr>
          <w:rFonts w:cstheme="minorHAnsi"/>
          <w:color w:val="333333"/>
        </w:rPr>
        <w:t>träffade</w:t>
      </w:r>
      <w:proofErr w:type="spellEnd"/>
      <w:r w:rsidRPr="00095E44">
        <w:rPr>
          <w:rFonts w:cstheme="minorHAnsi"/>
          <w:color w:val="333333"/>
        </w:rPr>
        <w:t xml:space="preserve"> jag New Yorks </w:t>
      </w:r>
      <w:proofErr w:type="spellStart"/>
      <w:r w:rsidRPr="00095E44">
        <w:rPr>
          <w:rFonts w:cstheme="minorHAnsi"/>
          <w:color w:val="333333"/>
        </w:rPr>
        <w:t>borgmästare</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se vad de </w:t>
      </w:r>
      <w:proofErr w:type="spellStart"/>
      <w:r w:rsidRPr="00095E44">
        <w:rPr>
          <w:rFonts w:cstheme="minorHAnsi"/>
          <w:color w:val="333333"/>
        </w:rPr>
        <w:t>gör</w:t>
      </w:r>
      <w:proofErr w:type="spellEnd"/>
      <w:r w:rsidRPr="00095E44">
        <w:rPr>
          <w:rFonts w:cstheme="minorHAnsi"/>
          <w:color w:val="333333"/>
        </w:rPr>
        <w:t xml:space="preserve">: </w:t>
      </w:r>
      <w:proofErr w:type="spellStart"/>
      <w:r w:rsidRPr="00095E44">
        <w:rPr>
          <w:rFonts w:cstheme="minorHAnsi"/>
          <w:color w:val="333333"/>
        </w:rPr>
        <w:t>Kameraövervakning</w:t>
      </w:r>
      <w:proofErr w:type="spellEnd"/>
      <w:r w:rsidRPr="00095E44">
        <w:rPr>
          <w:rFonts w:cstheme="minorHAnsi"/>
          <w:color w:val="333333"/>
        </w:rPr>
        <w:t xml:space="preserve">. </w:t>
      </w:r>
      <w:proofErr w:type="spellStart"/>
      <w:r w:rsidRPr="00095E44">
        <w:rPr>
          <w:rFonts w:cstheme="minorHAnsi"/>
          <w:color w:val="333333"/>
        </w:rPr>
        <w:t>Ansiktsigenkänning</w:t>
      </w:r>
      <w:proofErr w:type="spellEnd"/>
      <w:r w:rsidRPr="00095E44">
        <w:rPr>
          <w:rFonts w:cstheme="minorHAnsi"/>
          <w:color w:val="333333"/>
        </w:rPr>
        <w:t xml:space="preserve">. </w:t>
      </w:r>
      <w:proofErr w:type="spellStart"/>
      <w:r w:rsidRPr="00095E44">
        <w:rPr>
          <w:rFonts w:cstheme="minorHAnsi"/>
          <w:color w:val="333333"/>
        </w:rPr>
        <w:t>Vapendetektorer</w:t>
      </w:r>
      <w:proofErr w:type="spellEnd"/>
      <w:r w:rsidRPr="00095E44">
        <w:rPr>
          <w:rFonts w:cstheme="minorHAnsi"/>
          <w:color w:val="333333"/>
        </w:rPr>
        <w:t xml:space="preserve">. Det </w:t>
      </w:r>
      <w:proofErr w:type="spellStart"/>
      <w:r w:rsidRPr="00095E44">
        <w:rPr>
          <w:rFonts w:cstheme="minorHAnsi"/>
          <w:color w:val="333333"/>
        </w:rPr>
        <w:t>måste</w:t>
      </w:r>
      <w:proofErr w:type="spellEnd"/>
      <w:r w:rsidRPr="00095E44">
        <w:rPr>
          <w:rFonts w:cstheme="minorHAnsi"/>
          <w:color w:val="333333"/>
        </w:rPr>
        <w:t xml:space="preserve"> Sverige </w:t>
      </w:r>
      <w:proofErr w:type="spellStart"/>
      <w:r w:rsidRPr="00095E44">
        <w:rPr>
          <w:rFonts w:cstheme="minorHAnsi"/>
          <w:color w:val="333333"/>
        </w:rPr>
        <w:t>också</w:t>
      </w:r>
      <w:proofErr w:type="spellEnd"/>
      <w:r w:rsidRPr="00095E44">
        <w:rPr>
          <w:rFonts w:cstheme="minorHAnsi"/>
          <w:color w:val="333333"/>
        </w:rPr>
        <w:t xml:space="preserve"> </w:t>
      </w:r>
      <w:proofErr w:type="spellStart"/>
      <w:r w:rsidRPr="00095E44">
        <w:rPr>
          <w:rFonts w:cstheme="minorHAnsi"/>
          <w:color w:val="333333"/>
        </w:rPr>
        <w:t>pröva</w:t>
      </w:r>
      <w:proofErr w:type="spellEnd"/>
      <w:r w:rsidRPr="00095E44">
        <w:rPr>
          <w:rFonts w:cstheme="minorHAnsi"/>
          <w:color w:val="333333"/>
        </w:rPr>
        <w:t>.</w:t>
      </w:r>
    </w:p>
    <w:p w14:paraId="506AB1CF" w14:textId="5BDAC844"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Vi </w:t>
      </w:r>
      <w:proofErr w:type="spellStart"/>
      <w:r w:rsidRPr="00095E44">
        <w:rPr>
          <w:rFonts w:cstheme="minorHAnsi"/>
          <w:color w:val="333333"/>
        </w:rPr>
        <w:t>skärper</w:t>
      </w:r>
      <w:proofErr w:type="spellEnd"/>
      <w:r w:rsidRPr="00095E44">
        <w:rPr>
          <w:rFonts w:cstheme="minorHAnsi"/>
          <w:color w:val="333333"/>
        </w:rPr>
        <w:t xml:space="preserve"> det </w:t>
      </w:r>
      <w:proofErr w:type="spellStart"/>
      <w:r w:rsidRPr="00095E44">
        <w:rPr>
          <w:rFonts w:cstheme="minorHAnsi"/>
          <w:color w:val="333333"/>
        </w:rPr>
        <w:t>brottsförebyggande</w:t>
      </w:r>
      <w:proofErr w:type="spellEnd"/>
      <w:r w:rsidRPr="00095E44">
        <w:rPr>
          <w:rFonts w:cstheme="minorHAnsi"/>
          <w:color w:val="333333"/>
        </w:rPr>
        <w:t xml:space="preserve"> </w:t>
      </w:r>
      <w:proofErr w:type="spellStart"/>
      <w:r w:rsidRPr="00095E44">
        <w:rPr>
          <w:rFonts w:cstheme="minorHAnsi"/>
          <w:color w:val="333333"/>
        </w:rPr>
        <w:t>arbetet</w:t>
      </w:r>
      <w:proofErr w:type="spellEnd"/>
      <w:r w:rsidRPr="00095E44">
        <w:rPr>
          <w:rFonts w:cstheme="minorHAnsi"/>
          <w:color w:val="333333"/>
        </w:rPr>
        <w:t xml:space="preserve">. Den </w:t>
      </w:r>
      <w:proofErr w:type="spellStart"/>
      <w:r w:rsidRPr="00095E44">
        <w:rPr>
          <w:rFonts w:cstheme="minorHAnsi"/>
          <w:color w:val="333333"/>
        </w:rPr>
        <w:t>nuvarande</w:t>
      </w:r>
      <w:proofErr w:type="spellEnd"/>
      <w:r w:rsidRPr="00095E44">
        <w:rPr>
          <w:rFonts w:cstheme="minorHAnsi"/>
          <w:color w:val="333333"/>
        </w:rPr>
        <w:t xml:space="preserve"> </w:t>
      </w:r>
      <w:proofErr w:type="spellStart"/>
      <w:r w:rsidRPr="00095E44">
        <w:rPr>
          <w:rFonts w:cstheme="minorHAnsi"/>
          <w:color w:val="333333"/>
        </w:rPr>
        <w:t>politiken</w:t>
      </w:r>
      <w:proofErr w:type="spellEnd"/>
      <w:r w:rsidRPr="00095E44">
        <w:rPr>
          <w:rFonts w:cstheme="minorHAnsi"/>
          <w:color w:val="333333"/>
        </w:rPr>
        <w:t xml:space="preserve"> har </w:t>
      </w:r>
      <w:proofErr w:type="spellStart"/>
      <w:r w:rsidRPr="00095E44">
        <w:rPr>
          <w:rFonts w:cstheme="minorHAnsi"/>
          <w:color w:val="333333"/>
        </w:rPr>
        <w:t>bevisligen</w:t>
      </w:r>
      <w:proofErr w:type="spellEnd"/>
      <w:r w:rsidRPr="00095E44">
        <w:rPr>
          <w:rFonts w:cstheme="minorHAnsi"/>
          <w:color w:val="333333"/>
        </w:rPr>
        <w:t xml:space="preserve"> </w:t>
      </w:r>
      <w:proofErr w:type="spellStart"/>
      <w:r w:rsidRPr="00095E44">
        <w:rPr>
          <w:rFonts w:cstheme="minorHAnsi"/>
          <w:color w:val="333333"/>
        </w:rPr>
        <w:t>inte</w:t>
      </w:r>
      <w:proofErr w:type="spellEnd"/>
      <w:r w:rsidRPr="00095E44">
        <w:rPr>
          <w:rFonts w:cstheme="minorHAnsi"/>
          <w:color w:val="333333"/>
        </w:rPr>
        <w:t xml:space="preserve"> </w:t>
      </w:r>
      <w:proofErr w:type="spellStart"/>
      <w:r w:rsidRPr="00095E44">
        <w:rPr>
          <w:rFonts w:cstheme="minorHAnsi"/>
          <w:color w:val="333333"/>
        </w:rPr>
        <w:t>fungerat</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därför</w:t>
      </w:r>
      <w:proofErr w:type="spellEnd"/>
      <w:r w:rsidRPr="00095E44">
        <w:rPr>
          <w:rFonts w:cstheme="minorHAnsi"/>
          <w:color w:val="333333"/>
        </w:rPr>
        <w:t xml:space="preserve"> </w:t>
      </w:r>
      <w:proofErr w:type="spellStart"/>
      <w:r w:rsidRPr="00095E44">
        <w:rPr>
          <w:rFonts w:cstheme="minorHAnsi"/>
          <w:color w:val="333333"/>
        </w:rPr>
        <w:t>lägger</w:t>
      </w:r>
      <w:proofErr w:type="spellEnd"/>
      <w:r w:rsidRPr="00095E44">
        <w:rPr>
          <w:rFonts w:cstheme="minorHAnsi"/>
          <w:color w:val="333333"/>
        </w:rPr>
        <w:t xml:space="preserve"> vi om den. Vi </w:t>
      </w:r>
      <w:proofErr w:type="spellStart"/>
      <w:r w:rsidRPr="00095E44">
        <w:rPr>
          <w:rFonts w:cstheme="minorHAnsi"/>
          <w:color w:val="333333"/>
        </w:rPr>
        <w:t>bryter</w:t>
      </w:r>
      <w:proofErr w:type="spellEnd"/>
      <w:r w:rsidRPr="00095E44">
        <w:rPr>
          <w:rFonts w:cstheme="minorHAnsi"/>
          <w:color w:val="333333"/>
        </w:rPr>
        <w:t xml:space="preserve"> sekretessen</w:t>
      </w:r>
      <w:r w:rsidR="008B0284">
        <w:rPr>
          <w:rStyle w:val="Fodnotehenvisning"/>
          <w:rFonts w:cstheme="minorHAnsi"/>
          <w:color w:val="333333"/>
        </w:rPr>
        <w:footnoteReference w:id="12"/>
      </w:r>
      <w:r w:rsidRPr="00095E44">
        <w:rPr>
          <w:rFonts w:cstheme="minorHAnsi"/>
          <w:color w:val="333333"/>
        </w:rPr>
        <w:t xml:space="preserve"> </w:t>
      </w:r>
      <w:proofErr w:type="spellStart"/>
      <w:r w:rsidRPr="00095E44">
        <w:rPr>
          <w:rFonts w:cstheme="minorHAnsi"/>
          <w:color w:val="333333"/>
        </w:rPr>
        <w:t>mellan</w:t>
      </w:r>
      <w:proofErr w:type="spellEnd"/>
      <w:r w:rsidRPr="00095E44">
        <w:rPr>
          <w:rFonts w:cstheme="minorHAnsi"/>
          <w:color w:val="333333"/>
        </w:rPr>
        <w:t xml:space="preserve"> </w:t>
      </w:r>
      <w:proofErr w:type="spellStart"/>
      <w:r w:rsidRPr="00095E44">
        <w:rPr>
          <w:rFonts w:cstheme="minorHAnsi"/>
          <w:color w:val="333333"/>
        </w:rPr>
        <w:t>polis</w:t>
      </w:r>
      <w:proofErr w:type="spellEnd"/>
      <w:r w:rsidRPr="00095E44">
        <w:rPr>
          <w:rFonts w:cstheme="minorHAnsi"/>
          <w:color w:val="333333"/>
        </w:rPr>
        <w:t xml:space="preserve">, </w:t>
      </w:r>
      <w:proofErr w:type="spellStart"/>
      <w:r w:rsidRPr="00095E44">
        <w:rPr>
          <w:rFonts w:cstheme="minorHAnsi"/>
          <w:color w:val="333333"/>
        </w:rPr>
        <w:t>socialtjänst</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skola</w:t>
      </w:r>
      <w:proofErr w:type="spellEnd"/>
      <w:r w:rsidRPr="00095E44">
        <w:rPr>
          <w:rFonts w:cstheme="minorHAnsi"/>
          <w:color w:val="333333"/>
        </w:rPr>
        <w:t xml:space="preserve"> så de kan </w:t>
      </w:r>
      <w:proofErr w:type="spellStart"/>
      <w:r w:rsidRPr="00095E44">
        <w:rPr>
          <w:rFonts w:cstheme="minorHAnsi"/>
          <w:color w:val="333333"/>
        </w:rPr>
        <w:t>dela</w:t>
      </w:r>
      <w:proofErr w:type="spellEnd"/>
      <w:r w:rsidRPr="00095E44">
        <w:rPr>
          <w:rFonts w:cstheme="minorHAnsi"/>
          <w:color w:val="333333"/>
        </w:rPr>
        <w:t xml:space="preserve"> information med </w:t>
      </w:r>
      <w:proofErr w:type="spellStart"/>
      <w:r w:rsidRPr="00095E44">
        <w:rPr>
          <w:rFonts w:cstheme="minorHAnsi"/>
          <w:color w:val="333333"/>
        </w:rPr>
        <w:t>varandra</w:t>
      </w:r>
      <w:proofErr w:type="spellEnd"/>
      <w:r w:rsidRPr="00095E44">
        <w:rPr>
          <w:rFonts w:cstheme="minorHAnsi"/>
          <w:color w:val="333333"/>
        </w:rPr>
        <w:t xml:space="preserve"> – om </w:t>
      </w:r>
      <w:proofErr w:type="spellStart"/>
      <w:r w:rsidRPr="00095E44">
        <w:rPr>
          <w:rFonts w:cstheme="minorHAnsi"/>
          <w:color w:val="333333"/>
        </w:rPr>
        <w:t>varenda</w:t>
      </w:r>
      <w:proofErr w:type="spellEnd"/>
      <w:r w:rsidRPr="00095E44">
        <w:rPr>
          <w:rFonts w:cstheme="minorHAnsi"/>
          <w:color w:val="333333"/>
        </w:rPr>
        <w:t xml:space="preserve"> unge i </w:t>
      </w:r>
      <w:proofErr w:type="spellStart"/>
      <w:r w:rsidRPr="00095E44">
        <w:rPr>
          <w:rFonts w:cstheme="minorHAnsi"/>
          <w:color w:val="333333"/>
        </w:rPr>
        <w:t>riskzon</w:t>
      </w:r>
      <w:proofErr w:type="spellEnd"/>
      <w:r w:rsidRPr="00095E44">
        <w:rPr>
          <w:rFonts w:cstheme="minorHAnsi"/>
          <w:color w:val="333333"/>
        </w:rPr>
        <w:t>. </w:t>
      </w:r>
    </w:p>
    <w:p w14:paraId="2834407F"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Då kan barn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unga</w:t>
      </w:r>
      <w:proofErr w:type="spellEnd"/>
      <w:r w:rsidRPr="00095E44">
        <w:rPr>
          <w:rFonts w:cstheme="minorHAnsi"/>
          <w:color w:val="333333"/>
        </w:rPr>
        <w:t xml:space="preserve"> </w:t>
      </w:r>
      <w:proofErr w:type="spellStart"/>
      <w:r w:rsidRPr="00095E44">
        <w:rPr>
          <w:rFonts w:cstheme="minorHAnsi"/>
          <w:color w:val="333333"/>
        </w:rPr>
        <w:t>fångas</w:t>
      </w:r>
      <w:proofErr w:type="spellEnd"/>
      <w:r w:rsidRPr="00095E44">
        <w:rPr>
          <w:rFonts w:cstheme="minorHAnsi"/>
          <w:color w:val="333333"/>
        </w:rPr>
        <w:t xml:space="preserve"> </w:t>
      </w:r>
      <w:proofErr w:type="spellStart"/>
      <w:r w:rsidRPr="00095E44">
        <w:rPr>
          <w:rFonts w:cstheme="minorHAnsi"/>
          <w:color w:val="333333"/>
        </w:rPr>
        <w:t>upp</w:t>
      </w:r>
      <w:proofErr w:type="spellEnd"/>
      <w:r w:rsidRPr="00095E44">
        <w:rPr>
          <w:rFonts w:cstheme="minorHAnsi"/>
          <w:color w:val="333333"/>
        </w:rPr>
        <w:t xml:space="preserve"> i tid – </w:t>
      </w:r>
      <w:proofErr w:type="spellStart"/>
      <w:r w:rsidRPr="00095E44">
        <w:rPr>
          <w:rFonts w:cstheme="minorHAnsi"/>
          <w:color w:val="333333"/>
        </w:rPr>
        <w:t>innan</w:t>
      </w:r>
      <w:proofErr w:type="spellEnd"/>
      <w:r w:rsidRPr="00095E44">
        <w:rPr>
          <w:rFonts w:cstheme="minorHAnsi"/>
          <w:color w:val="333333"/>
        </w:rPr>
        <w:t xml:space="preserve"> de </w:t>
      </w:r>
      <w:proofErr w:type="spellStart"/>
      <w:r w:rsidRPr="00095E44">
        <w:rPr>
          <w:rFonts w:cstheme="minorHAnsi"/>
          <w:color w:val="333333"/>
        </w:rPr>
        <w:t>bär</w:t>
      </w:r>
      <w:proofErr w:type="spellEnd"/>
      <w:r w:rsidRPr="00095E44">
        <w:rPr>
          <w:rFonts w:cstheme="minorHAnsi"/>
          <w:color w:val="333333"/>
        </w:rPr>
        <w:t xml:space="preserve"> </w:t>
      </w:r>
      <w:proofErr w:type="spellStart"/>
      <w:r w:rsidRPr="00095E44">
        <w:rPr>
          <w:rFonts w:cstheme="minorHAnsi"/>
          <w:color w:val="333333"/>
        </w:rPr>
        <w:t>vapen</w:t>
      </w:r>
      <w:proofErr w:type="spellEnd"/>
      <w:r w:rsidRPr="00095E44">
        <w:rPr>
          <w:rFonts w:cstheme="minorHAnsi"/>
          <w:color w:val="333333"/>
        </w:rPr>
        <w:t xml:space="preserve">. Vi kommer </w:t>
      </w:r>
      <w:proofErr w:type="spellStart"/>
      <w:r w:rsidRPr="00095E44">
        <w:rPr>
          <w:rFonts w:cstheme="minorHAnsi"/>
          <w:color w:val="333333"/>
        </w:rPr>
        <w:t>bygga</w:t>
      </w:r>
      <w:proofErr w:type="spellEnd"/>
      <w:r w:rsidRPr="00095E44">
        <w:rPr>
          <w:rFonts w:cstheme="minorHAnsi"/>
          <w:color w:val="333333"/>
        </w:rPr>
        <w:t xml:space="preserve"> </w:t>
      </w:r>
      <w:proofErr w:type="spellStart"/>
      <w:r w:rsidRPr="00095E44">
        <w:rPr>
          <w:rFonts w:cstheme="minorHAnsi"/>
          <w:color w:val="333333"/>
        </w:rPr>
        <w:t>ungdomsfängelser</w:t>
      </w:r>
      <w:proofErr w:type="spellEnd"/>
      <w:r w:rsidRPr="00095E44">
        <w:rPr>
          <w:rFonts w:cstheme="minorHAnsi"/>
          <w:color w:val="333333"/>
        </w:rPr>
        <w:t xml:space="preserve"> så </w:t>
      </w:r>
      <w:proofErr w:type="spellStart"/>
      <w:r w:rsidRPr="00095E44">
        <w:rPr>
          <w:rFonts w:cstheme="minorHAnsi"/>
          <w:color w:val="333333"/>
        </w:rPr>
        <w:t>unga</w:t>
      </w:r>
      <w:proofErr w:type="spellEnd"/>
      <w:r w:rsidRPr="00095E44">
        <w:rPr>
          <w:rFonts w:cstheme="minorHAnsi"/>
          <w:color w:val="333333"/>
        </w:rPr>
        <w:t xml:space="preserve"> </w:t>
      </w:r>
      <w:proofErr w:type="spellStart"/>
      <w:r w:rsidRPr="00095E44">
        <w:rPr>
          <w:rFonts w:cstheme="minorHAnsi"/>
          <w:color w:val="333333"/>
        </w:rPr>
        <w:t>separeras</w:t>
      </w:r>
      <w:proofErr w:type="spellEnd"/>
      <w:r w:rsidRPr="00095E44">
        <w:rPr>
          <w:rFonts w:cstheme="minorHAnsi"/>
          <w:color w:val="333333"/>
        </w:rPr>
        <w:t xml:space="preserve"> </w:t>
      </w:r>
      <w:proofErr w:type="spellStart"/>
      <w:r w:rsidRPr="00095E44">
        <w:rPr>
          <w:rFonts w:cstheme="minorHAnsi"/>
          <w:color w:val="333333"/>
        </w:rPr>
        <w:t>från</w:t>
      </w:r>
      <w:proofErr w:type="spellEnd"/>
      <w:r w:rsidRPr="00095E44">
        <w:rPr>
          <w:rFonts w:cstheme="minorHAnsi"/>
          <w:color w:val="333333"/>
        </w:rPr>
        <w:t xml:space="preserve"> </w:t>
      </w:r>
      <w:proofErr w:type="spellStart"/>
      <w:r w:rsidRPr="00095E44">
        <w:rPr>
          <w:rFonts w:cstheme="minorHAnsi"/>
          <w:color w:val="333333"/>
        </w:rPr>
        <w:t>vuxna</w:t>
      </w:r>
      <w:proofErr w:type="spellEnd"/>
      <w:r w:rsidRPr="00095E44">
        <w:rPr>
          <w:rFonts w:cstheme="minorHAnsi"/>
          <w:color w:val="333333"/>
        </w:rPr>
        <w:t xml:space="preserve"> </w:t>
      </w:r>
      <w:proofErr w:type="spellStart"/>
      <w:r w:rsidRPr="00095E44">
        <w:rPr>
          <w:rFonts w:cstheme="minorHAnsi"/>
          <w:color w:val="333333"/>
        </w:rPr>
        <w:t>kriminella</w:t>
      </w:r>
      <w:proofErr w:type="spellEnd"/>
      <w:r w:rsidRPr="00095E44">
        <w:rPr>
          <w:rFonts w:cstheme="minorHAnsi"/>
          <w:color w:val="333333"/>
        </w:rPr>
        <w:t xml:space="preserve">. Vi </w:t>
      </w:r>
      <w:proofErr w:type="gramStart"/>
      <w:r w:rsidRPr="00095E44">
        <w:rPr>
          <w:rFonts w:cstheme="minorHAnsi"/>
          <w:color w:val="333333"/>
        </w:rPr>
        <w:t>ska</w:t>
      </w:r>
      <w:proofErr w:type="gramEnd"/>
      <w:r w:rsidRPr="00095E44">
        <w:rPr>
          <w:rFonts w:cstheme="minorHAnsi"/>
          <w:color w:val="333333"/>
        </w:rPr>
        <w:t xml:space="preserve"> se till </w:t>
      </w:r>
      <w:proofErr w:type="spellStart"/>
      <w:r w:rsidRPr="00095E44">
        <w:rPr>
          <w:rFonts w:cstheme="minorHAnsi"/>
          <w:color w:val="333333"/>
        </w:rPr>
        <w:t>att</w:t>
      </w:r>
      <w:proofErr w:type="spellEnd"/>
      <w:r w:rsidRPr="00095E44">
        <w:rPr>
          <w:rFonts w:cstheme="minorHAnsi"/>
          <w:color w:val="333333"/>
        </w:rPr>
        <w:t xml:space="preserve"> alla barn </w:t>
      </w:r>
      <w:proofErr w:type="spellStart"/>
      <w:r w:rsidRPr="00095E44">
        <w:rPr>
          <w:rFonts w:cstheme="minorHAnsi"/>
          <w:color w:val="333333"/>
        </w:rPr>
        <w:t>lär</w:t>
      </w:r>
      <w:proofErr w:type="spellEnd"/>
      <w:r w:rsidRPr="00095E44">
        <w:rPr>
          <w:rFonts w:cstheme="minorHAnsi"/>
          <w:color w:val="333333"/>
        </w:rPr>
        <w:t xml:space="preserve"> sig </w:t>
      </w:r>
      <w:proofErr w:type="spellStart"/>
      <w:r w:rsidRPr="00095E44">
        <w:rPr>
          <w:rFonts w:cstheme="minorHAnsi"/>
          <w:color w:val="333333"/>
        </w:rPr>
        <w:lastRenderedPageBreak/>
        <w:t>svenska</w:t>
      </w:r>
      <w:proofErr w:type="spellEnd"/>
      <w:r w:rsidRPr="00095E44">
        <w:rPr>
          <w:rFonts w:cstheme="minorHAnsi"/>
          <w:color w:val="333333"/>
        </w:rPr>
        <w:t xml:space="preserve"> med </w:t>
      </w:r>
      <w:proofErr w:type="spellStart"/>
      <w:r w:rsidRPr="00095E44">
        <w:rPr>
          <w:rFonts w:cstheme="minorHAnsi"/>
          <w:color w:val="333333"/>
        </w:rPr>
        <w:t>språkscreening</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lovskola</w:t>
      </w:r>
      <w:proofErr w:type="spellEnd"/>
      <w:r w:rsidRPr="00095E44">
        <w:rPr>
          <w:rFonts w:cstheme="minorHAnsi"/>
          <w:color w:val="333333"/>
        </w:rPr>
        <w:t xml:space="preserve"> i socialt </w:t>
      </w:r>
      <w:proofErr w:type="spellStart"/>
      <w:r w:rsidRPr="00095E44">
        <w:rPr>
          <w:rFonts w:cstheme="minorHAnsi"/>
          <w:color w:val="333333"/>
        </w:rPr>
        <w:t>utsatta</w:t>
      </w:r>
      <w:proofErr w:type="spellEnd"/>
      <w:r w:rsidRPr="00095E44">
        <w:rPr>
          <w:rFonts w:cstheme="minorHAnsi"/>
          <w:color w:val="333333"/>
        </w:rPr>
        <w:t xml:space="preserve"> </w:t>
      </w:r>
      <w:proofErr w:type="spellStart"/>
      <w:r w:rsidRPr="00095E44">
        <w:rPr>
          <w:rFonts w:cstheme="minorHAnsi"/>
          <w:color w:val="333333"/>
        </w:rPr>
        <w:t>områden</w:t>
      </w:r>
      <w:proofErr w:type="spellEnd"/>
      <w:r w:rsidRPr="00095E44">
        <w:rPr>
          <w:rFonts w:cstheme="minorHAnsi"/>
          <w:color w:val="333333"/>
        </w:rPr>
        <w:t>.</w:t>
      </w:r>
    </w:p>
    <w:p w14:paraId="779B09FF" w14:textId="5E8F8B9D"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Vi </w:t>
      </w:r>
      <w:proofErr w:type="spellStart"/>
      <w:r w:rsidRPr="00095E44">
        <w:rPr>
          <w:rFonts w:cstheme="minorHAnsi"/>
          <w:color w:val="333333"/>
        </w:rPr>
        <w:t>sätter</w:t>
      </w:r>
      <w:proofErr w:type="spellEnd"/>
      <w:r w:rsidRPr="00095E44">
        <w:rPr>
          <w:rFonts w:cstheme="minorHAnsi"/>
          <w:color w:val="333333"/>
        </w:rPr>
        <w:t xml:space="preserve"> in de resurser som </w:t>
      </w:r>
      <w:proofErr w:type="spellStart"/>
      <w:r w:rsidRPr="00095E44">
        <w:rPr>
          <w:rFonts w:cstheme="minorHAnsi"/>
          <w:color w:val="333333"/>
        </w:rPr>
        <w:t>krävs</w:t>
      </w:r>
      <w:proofErr w:type="spellEnd"/>
      <w:r w:rsidRPr="00095E44">
        <w:rPr>
          <w:rFonts w:cstheme="minorHAnsi"/>
          <w:color w:val="333333"/>
        </w:rPr>
        <w:t xml:space="preserve">. </w:t>
      </w:r>
      <w:proofErr w:type="spellStart"/>
      <w:r w:rsidRPr="00095E44">
        <w:rPr>
          <w:rFonts w:cstheme="minorHAnsi"/>
          <w:color w:val="333333"/>
        </w:rPr>
        <w:t>Allt</w:t>
      </w:r>
      <w:proofErr w:type="spellEnd"/>
      <w:r w:rsidRPr="00095E44">
        <w:rPr>
          <w:rFonts w:cstheme="minorHAnsi"/>
          <w:color w:val="333333"/>
        </w:rPr>
        <w:t xml:space="preserve"> ligger på bordet: Både </w:t>
      </w:r>
      <w:proofErr w:type="spellStart"/>
      <w:r w:rsidRPr="00095E44">
        <w:rPr>
          <w:rFonts w:cstheme="minorHAnsi"/>
          <w:color w:val="333333"/>
        </w:rPr>
        <w:t>inom</w:t>
      </w:r>
      <w:proofErr w:type="spellEnd"/>
      <w:r w:rsidRPr="00095E44">
        <w:rPr>
          <w:rFonts w:cstheme="minorHAnsi"/>
          <w:color w:val="333333"/>
        </w:rPr>
        <w:t xml:space="preserve"> nu </w:t>
      </w:r>
      <w:proofErr w:type="spellStart"/>
      <w:r w:rsidRPr="00095E44">
        <w:rPr>
          <w:rFonts w:cstheme="minorHAnsi"/>
          <w:color w:val="333333"/>
        </w:rPr>
        <w:t>gällande</w:t>
      </w:r>
      <w:proofErr w:type="spellEnd"/>
      <w:r w:rsidRPr="00095E44">
        <w:rPr>
          <w:rFonts w:cstheme="minorHAnsi"/>
          <w:color w:val="333333"/>
        </w:rPr>
        <w:t xml:space="preserve"> lag, </w:t>
      </w:r>
      <w:proofErr w:type="spellStart"/>
      <w:r w:rsidRPr="00095E44">
        <w:rPr>
          <w:rFonts w:cstheme="minorHAnsi"/>
          <w:color w:val="333333"/>
        </w:rPr>
        <w:t>och</w:t>
      </w:r>
      <w:proofErr w:type="spellEnd"/>
      <w:r w:rsidRPr="00095E44">
        <w:rPr>
          <w:rFonts w:cstheme="minorHAnsi"/>
          <w:color w:val="333333"/>
        </w:rPr>
        <w:t xml:space="preserve"> de </w:t>
      </w:r>
      <w:proofErr w:type="spellStart"/>
      <w:r w:rsidRPr="00095E44">
        <w:rPr>
          <w:rFonts w:cstheme="minorHAnsi"/>
          <w:color w:val="333333"/>
        </w:rPr>
        <w:t>lagar</w:t>
      </w:r>
      <w:proofErr w:type="spellEnd"/>
      <w:r w:rsidRPr="00095E44">
        <w:rPr>
          <w:rFonts w:cstheme="minorHAnsi"/>
          <w:color w:val="333333"/>
        </w:rPr>
        <w:t xml:space="preserve"> som </w:t>
      </w:r>
      <w:proofErr w:type="spellStart"/>
      <w:r w:rsidRPr="00095E44">
        <w:rPr>
          <w:rFonts w:cstheme="minorHAnsi"/>
          <w:color w:val="333333"/>
        </w:rPr>
        <w:t>snabbt</w:t>
      </w:r>
      <w:proofErr w:type="spellEnd"/>
      <w:r w:rsidRPr="00095E44">
        <w:rPr>
          <w:rFonts w:cstheme="minorHAnsi"/>
          <w:color w:val="333333"/>
        </w:rPr>
        <w:t xml:space="preserve"> </w:t>
      </w:r>
      <w:proofErr w:type="spellStart"/>
      <w:r w:rsidRPr="00095E44">
        <w:rPr>
          <w:rFonts w:cstheme="minorHAnsi"/>
          <w:color w:val="333333"/>
        </w:rPr>
        <w:t>måste</w:t>
      </w:r>
      <w:proofErr w:type="spellEnd"/>
      <w:r w:rsidRPr="00095E44">
        <w:rPr>
          <w:rFonts w:cstheme="minorHAnsi"/>
          <w:color w:val="333333"/>
        </w:rPr>
        <w:t xml:space="preserve"> </w:t>
      </w:r>
      <w:proofErr w:type="spellStart"/>
      <w:r w:rsidRPr="00095E44">
        <w:rPr>
          <w:rFonts w:cstheme="minorHAnsi"/>
          <w:color w:val="333333"/>
        </w:rPr>
        <w:t>förändras</w:t>
      </w:r>
      <w:proofErr w:type="spellEnd"/>
      <w:r w:rsidRPr="00095E44">
        <w:rPr>
          <w:rFonts w:cstheme="minorHAnsi"/>
          <w:color w:val="333333"/>
        </w:rPr>
        <w:t>. </w:t>
      </w:r>
    </w:p>
    <w:p w14:paraId="11DB6EE1"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Jag har </w:t>
      </w:r>
      <w:proofErr w:type="spellStart"/>
      <w:r w:rsidRPr="00095E44">
        <w:rPr>
          <w:rFonts w:cstheme="minorHAnsi"/>
          <w:color w:val="333333"/>
        </w:rPr>
        <w:t>imorgon</w:t>
      </w:r>
      <w:proofErr w:type="spellEnd"/>
      <w:r w:rsidRPr="00095E44">
        <w:rPr>
          <w:rFonts w:cstheme="minorHAnsi"/>
          <w:color w:val="333333"/>
        </w:rPr>
        <w:t xml:space="preserve"> </w:t>
      </w:r>
      <w:proofErr w:type="spellStart"/>
      <w:r w:rsidRPr="00095E44">
        <w:rPr>
          <w:rFonts w:cstheme="minorHAnsi"/>
          <w:color w:val="333333"/>
        </w:rPr>
        <w:t>kallat</w:t>
      </w:r>
      <w:proofErr w:type="spellEnd"/>
      <w:r w:rsidRPr="00095E44">
        <w:rPr>
          <w:rFonts w:cstheme="minorHAnsi"/>
          <w:color w:val="333333"/>
        </w:rPr>
        <w:t xml:space="preserve"> till mig </w:t>
      </w:r>
      <w:proofErr w:type="spellStart"/>
      <w:r w:rsidRPr="00095E44">
        <w:rPr>
          <w:rFonts w:cstheme="minorHAnsi"/>
          <w:color w:val="333333"/>
        </w:rPr>
        <w:t>rikspolischefen</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överbefälhavaren</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se hur </w:t>
      </w:r>
      <w:proofErr w:type="spellStart"/>
      <w:r w:rsidRPr="00095E44">
        <w:rPr>
          <w:rFonts w:cstheme="minorHAnsi"/>
          <w:color w:val="333333"/>
        </w:rPr>
        <w:t>Försvarsmakten</w:t>
      </w:r>
      <w:proofErr w:type="spellEnd"/>
      <w:r w:rsidRPr="00095E44">
        <w:rPr>
          <w:rFonts w:cstheme="minorHAnsi"/>
          <w:color w:val="333333"/>
        </w:rPr>
        <w:t xml:space="preserve"> kan </w:t>
      </w:r>
      <w:proofErr w:type="spellStart"/>
      <w:r w:rsidRPr="00095E44">
        <w:rPr>
          <w:rFonts w:cstheme="minorHAnsi"/>
          <w:color w:val="333333"/>
        </w:rPr>
        <w:t>hjälpa</w:t>
      </w:r>
      <w:proofErr w:type="spellEnd"/>
      <w:r w:rsidRPr="00095E44">
        <w:rPr>
          <w:rFonts w:cstheme="minorHAnsi"/>
          <w:color w:val="333333"/>
        </w:rPr>
        <w:t xml:space="preserve"> </w:t>
      </w:r>
      <w:proofErr w:type="spellStart"/>
      <w:r w:rsidRPr="00095E44">
        <w:rPr>
          <w:rFonts w:cstheme="minorHAnsi"/>
          <w:color w:val="333333"/>
        </w:rPr>
        <w:t>Polisen</w:t>
      </w:r>
      <w:proofErr w:type="spellEnd"/>
      <w:r w:rsidRPr="00095E44">
        <w:rPr>
          <w:rFonts w:cstheme="minorHAnsi"/>
          <w:color w:val="333333"/>
        </w:rPr>
        <w:t xml:space="preserve"> i </w:t>
      </w:r>
      <w:proofErr w:type="spellStart"/>
      <w:r w:rsidRPr="00095E44">
        <w:rPr>
          <w:rFonts w:cstheme="minorHAnsi"/>
          <w:color w:val="333333"/>
        </w:rPr>
        <w:t>arbetet</w:t>
      </w:r>
      <w:proofErr w:type="spellEnd"/>
      <w:r w:rsidRPr="00095E44">
        <w:rPr>
          <w:rFonts w:cstheme="minorHAnsi"/>
          <w:color w:val="333333"/>
        </w:rPr>
        <w:t xml:space="preserve"> </w:t>
      </w:r>
      <w:proofErr w:type="spellStart"/>
      <w:r w:rsidRPr="00095E44">
        <w:rPr>
          <w:rFonts w:cstheme="minorHAnsi"/>
          <w:color w:val="333333"/>
        </w:rPr>
        <w:t>mot</w:t>
      </w:r>
      <w:proofErr w:type="spellEnd"/>
      <w:r w:rsidRPr="00095E44">
        <w:rPr>
          <w:rFonts w:cstheme="minorHAnsi"/>
          <w:color w:val="333333"/>
        </w:rPr>
        <w:t xml:space="preserve"> de </w:t>
      </w:r>
      <w:proofErr w:type="spellStart"/>
      <w:r w:rsidRPr="00095E44">
        <w:rPr>
          <w:rFonts w:cstheme="minorHAnsi"/>
          <w:color w:val="333333"/>
        </w:rPr>
        <w:t>kriminella</w:t>
      </w:r>
      <w:proofErr w:type="spellEnd"/>
      <w:r w:rsidRPr="00095E44">
        <w:rPr>
          <w:rFonts w:cstheme="minorHAnsi"/>
          <w:color w:val="333333"/>
        </w:rPr>
        <w:t xml:space="preserve"> </w:t>
      </w:r>
      <w:proofErr w:type="spellStart"/>
      <w:r w:rsidRPr="00095E44">
        <w:rPr>
          <w:rFonts w:cstheme="minorHAnsi"/>
          <w:color w:val="333333"/>
        </w:rPr>
        <w:t>gängen</w:t>
      </w:r>
      <w:proofErr w:type="spellEnd"/>
      <w:r w:rsidRPr="00095E44">
        <w:rPr>
          <w:rFonts w:cstheme="minorHAnsi"/>
          <w:color w:val="333333"/>
        </w:rPr>
        <w:t>. </w:t>
      </w:r>
    </w:p>
    <w:p w14:paraId="2A396F4D" w14:textId="52EDC486"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Jag </w:t>
      </w:r>
      <w:proofErr w:type="spellStart"/>
      <w:r w:rsidRPr="00095E44">
        <w:rPr>
          <w:rFonts w:cstheme="minorHAnsi"/>
          <w:color w:val="333333"/>
        </w:rPr>
        <w:t>hoppas</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alla partier i Sveriges </w:t>
      </w:r>
      <w:proofErr w:type="spellStart"/>
      <w:r w:rsidRPr="00095E44">
        <w:rPr>
          <w:rFonts w:cstheme="minorHAnsi"/>
          <w:color w:val="333333"/>
        </w:rPr>
        <w:t>riksdag</w:t>
      </w:r>
      <w:proofErr w:type="spellEnd"/>
      <w:r w:rsidRPr="00095E44">
        <w:rPr>
          <w:rFonts w:cstheme="minorHAnsi"/>
          <w:color w:val="333333"/>
        </w:rPr>
        <w:t xml:space="preserve"> nu kan </w:t>
      </w:r>
      <w:proofErr w:type="spellStart"/>
      <w:r w:rsidRPr="00095E44">
        <w:rPr>
          <w:rFonts w:cstheme="minorHAnsi"/>
          <w:color w:val="333333"/>
        </w:rPr>
        <w:t>samlas</w:t>
      </w:r>
      <w:proofErr w:type="spellEnd"/>
      <w:r w:rsidRPr="00095E44">
        <w:rPr>
          <w:rFonts w:cstheme="minorHAnsi"/>
          <w:color w:val="333333"/>
        </w:rPr>
        <w:t xml:space="preserve"> </w:t>
      </w:r>
      <w:proofErr w:type="spellStart"/>
      <w:r w:rsidRPr="00095E44">
        <w:rPr>
          <w:rFonts w:cstheme="minorHAnsi"/>
          <w:color w:val="333333"/>
        </w:rPr>
        <w:t>kring</w:t>
      </w:r>
      <w:proofErr w:type="spellEnd"/>
      <w:r w:rsidRPr="00095E44">
        <w:rPr>
          <w:rFonts w:cstheme="minorHAnsi"/>
          <w:color w:val="333333"/>
        </w:rPr>
        <w:t xml:space="preserve"> de </w:t>
      </w:r>
      <w:proofErr w:type="spellStart"/>
      <w:r w:rsidRPr="00095E44">
        <w:rPr>
          <w:rFonts w:cstheme="minorHAnsi"/>
          <w:color w:val="333333"/>
        </w:rPr>
        <w:t>kraftfulla</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mönsterbrytande</w:t>
      </w:r>
      <w:proofErr w:type="spellEnd"/>
      <w:r w:rsidRPr="00095E44">
        <w:rPr>
          <w:rFonts w:cstheme="minorHAnsi"/>
          <w:color w:val="333333"/>
        </w:rPr>
        <w:t xml:space="preserve"> </w:t>
      </w:r>
      <w:proofErr w:type="spellStart"/>
      <w:r w:rsidRPr="00095E44">
        <w:rPr>
          <w:rFonts w:cstheme="minorHAnsi"/>
          <w:color w:val="333333"/>
        </w:rPr>
        <w:t>åtgärder</w:t>
      </w:r>
      <w:proofErr w:type="spellEnd"/>
      <w:r w:rsidR="00745B3D">
        <w:rPr>
          <w:rStyle w:val="Fodnotehenvisning"/>
          <w:rFonts w:cstheme="minorHAnsi"/>
          <w:color w:val="333333"/>
        </w:rPr>
        <w:footnoteReference w:id="13"/>
      </w:r>
      <w:r w:rsidRPr="00095E44">
        <w:rPr>
          <w:rFonts w:cstheme="minorHAnsi"/>
          <w:color w:val="333333"/>
        </w:rPr>
        <w:t xml:space="preserve"> som </w:t>
      </w:r>
      <w:proofErr w:type="spellStart"/>
      <w:r w:rsidRPr="00095E44">
        <w:rPr>
          <w:rFonts w:cstheme="minorHAnsi"/>
          <w:color w:val="333333"/>
        </w:rPr>
        <w:t>behövs</w:t>
      </w:r>
      <w:proofErr w:type="spellEnd"/>
      <w:r w:rsidRPr="00095E44">
        <w:rPr>
          <w:rFonts w:cstheme="minorHAnsi"/>
          <w:color w:val="333333"/>
        </w:rPr>
        <w:t>. </w:t>
      </w:r>
    </w:p>
    <w:p w14:paraId="786FB456" w14:textId="77777777" w:rsidR="00095E44" w:rsidRPr="00095E44" w:rsidRDefault="00095E44" w:rsidP="00095E44">
      <w:pPr>
        <w:pStyle w:val="NormalWeb"/>
        <w:spacing w:after="480" w:line="390" w:lineRule="atLeast"/>
        <w:rPr>
          <w:rFonts w:cstheme="minorHAnsi"/>
          <w:color w:val="333333"/>
        </w:rPr>
      </w:pPr>
      <w:r w:rsidRPr="00095E44">
        <w:rPr>
          <w:rFonts w:cstheme="minorHAnsi"/>
          <w:color w:val="333333"/>
        </w:rPr>
        <w:t xml:space="preserve">Till </w:t>
      </w:r>
      <w:proofErr w:type="spellStart"/>
      <w:r w:rsidRPr="00095E44">
        <w:rPr>
          <w:rFonts w:cstheme="minorHAnsi"/>
          <w:color w:val="333333"/>
        </w:rPr>
        <w:t>sist</w:t>
      </w:r>
      <w:proofErr w:type="spellEnd"/>
      <w:r w:rsidRPr="00095E44">
        <w:rPr>
          <w:rFonts w:cstheme="minorHAnsi"/>
          <w:color w:val="333333"/>
        </w:rPr>
        <w:t xml:space="preserve"> </w:t>
      </w:r>
      <w:proofErr w:type="spellStart"/>
      <w:r w:rsidRPr="00095E44">
        <w:rPr>
          <w:rFonts w:cstheme="minorHAnsi"/>
          <w:color w:val="333333"/>
        </w:rPr>
        <w:t>vill</w:t>
      </w:r>
      <w:proofErr w:type="spellEnd"/>
      <w:r w:rsidRPr="00095E44">
        <w:rPr>
          <w:rFonts w:cstheme="minorHAnsi"/>
          <w:color w:val="333333"/>
        </w:rPr>
        <w:t xml:space="preserve"> jag </w:t>
      </w:r>
      <w:proofErr w:type="spellStart"/>
      <w:r w:rsidRPr="00095E44">
        <w:rPr>
          <w:rFonts w:cstheme="minorHAnsi"/>
          <w:color w:val="333333"/>
        </w:rPr>
        <w:t>vill</w:t>
      </w:r>
      <w:proofErr w:type="spellEnd"/>
      <w:r w:rsidRPr="00095E44">
        <w:rPr>
          <w:rFonts w:cstheme="minorHAnsi"/>
          <w:color w:val="333333"/>
        </w:rPr>
        <w:t xml:space="preserve"> </w:t>
      </w:r>
      <w:proofErr w:type="spellStart"/>
      <w:r w:rsidRPr="00095E44">
        <w:rPr>
          <w:rFonts w:cstheme="minorHAnsi"/>
          <w:color w:val="333333"/>
        </w:rPr>
        <w:t>tacka</w:t>
      </w:r>
      <w:proofErr w:type="spellEnd"/>
      <w:r w:rsidRPr="00095E44">
        <w:rPr>
          <w:rFonts w:cstheme="minorHAnsi"/>
          <w:color w:val="333333"/>
        </w:rPr>
        <w:t xml:space="preserve"> alla er som </w:t>
      </w:r>
      <w:proofErr w:type="spellStart"/>
      <w:r w:rsidRPr="00095E44">
        <w:rPr>
          <w:rFonts w:cstheme="minorHAnsi"/>
          <w:color w:val="333333"/>
        </w:rPr>
        <w:t>arbetar</w:t>
      </w:r>
      <w:proofErr w:type="spellEnd"/>
      <w:r w:rsidRPr="00095E44">
        <w:rPr>
          <w:rFonts w:cstheme="minorHAnsi"/>
          <w:color w:val="333333"/>
        </w:rPr>
        <w:t xml:space="preserve"> dag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natt</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jaga</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gripa</w:t>
      </w:r>
      <w:proofErr w:type="spellEnd"/>
      <w:r w:rsidRPr="00095E44">
        <w:rPr>
          <w:rFonts w:cstheme="minorHAnsi"/>
          <w:color w:val="333333"/>
        </w:rPr>
        <w:t xml:space="preserve"> </w:t>
      </w:r>
      <w:proofErr w:type="spellStart"/>
      <w:r w:rsidRPr="00095E44">
        <w:rPr>
          <w:rFonts w:cstheme="minorHAnsi"/>
          <w:color w:val="333333"/>
        </w:rPr>
        <w:t>farliga</w:t>
      </w:r>
      <w:proofErr w:type="spellEnd"/>
      <w:r w:rsidRPr="00095E44">
        <w:rPr>
          <w:rFonts w:cstheme="minorHAnsi"/>
          <w:color w:val="333333"/>
        </w:rPr>
        <w:t xml:space="preserve"> </w:t>
      </w:r>
      <w:proofErr w:type="spellStart"/>
      <w:r w:rsidRPr="00095E44">
        <w:rPr>
          <w:rFonts w:cstheme="minorHAnsi"/>
          <w:color w:val="333333"/>
        </w:rPr>
        <w:t>kriminella</w:t>
      </w:r>
      <w:proofErr w:type="spellEnd"/>
      <w:r w:rsidRPr="00095E44">
        <w:rPr>
          <w:rFonts w:cstheme="minorHAnsi"/>
          <w:color w:val="333333"/>
        </w:rPr>
        <w:t xml:space="preserve">, ni som </w:t>
      </w:r>
      <w:proofErr w:type="spellStart"/>
      <w:r w:rsidRPr="00095E44">
        <w:rPr>
          <w:rFonts w:cstheme="minorHAnsi"/>
          <w:color w:val="333333"/>
        </w:rPr>
        <w:t>utreder</w:t>
      </w:r>
      <w:proofErr w:type="spellEnd"/>
      <w:r w:rsidRPr="00095E44">
        <w:rPr>
          <w:rFonts w:cstheme="minorHAnsi"/>
          <w:color w:val="333333"/>
        </w:rPr>
        <w:t xml:space="preserve"> </w:t>
      </w:r>
      <w:proofErr w:type="spellStart"/>
      <w:r w:rsidRPr="00095E44">
        <w:rPr>
          <w:rFonts w:cstheme="minorHAnsi"/>
          <w:color w:val="333333"/>
        </w:rPr>
        <w:t>brotten</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lagför</w:t>
      </w:r>
      <w:proofErr w:type="spellEnd"/>
      <w:r w:rsidRPr="00095E44">
        <w:rPr>
          <w:rFonts w:cstheme="minorHAnsi"/>
          <w:color w:val="333333"/>
        </w:rPr>
        <w:t xml:space="preserve"> </w:t>
      </w:r>
      <w:proofErr w:type="spellStart"/>
      <w:r w:rsidRPr="00095E44">
        <w:rPr>
          <w:rFonts w:cstheme="minorHAnsi"/>
          <w:color w:val="333333"/>
        </w:rPr>
        <w:t>brottslingar</w:t>
      </w:r>
      <w:proofErr w:type="spellEnd"/>
      <w:r w:rsidRPr="00095E44">
        <w:rPr>
          <w:rFonts w:cstheme="minorHAnsi"/>
          <w:color w:val="333333"/>
        </w:rPr>
        <w:t xml:space="preserve">. </w:t>
      </w:r>
      <w:proofErr w:type="spellStart"/>
      <w:r w:rsidRPr="00095E44">
        <w:rPr>
          <w:rFonts w:cstheme="minorHAnsi"/>
          <w:color w:val="333333"/>
        </w:rPr>
        <w:t>Tack</w:t>
      </w:r>
      <w:proofErr w:type="spellEnd"/>
      <w:r w:rsidRPr="00095E44">
        <w:rPr>
          <w:rFonts w:cstheme="minorHAnsi"/>
          <w:color w:val="333333"/>
        </w:rPr>
        <w:t xml:space="preserve"> till alla er som </w:t>
      </w:r>
      <w:proofErr w:type="spellStart"/>
      <w:r w:rsidRPr="00095E44">
        <w:rPr>
          <w:rFonts w:cstheme="minorHAnsi"/>
          <w:color w:val="333333"/>
        </w:rPr>
        <w:t>arbetar</w:t>
      </w:r>
      <w:proofErr w:type="spellEnd"/>
      <w:r w:rsidRPr="00095E44">
        <w:rPr>
          <w:rFonts w:cstheme="minorHAnsi"/>
          <w:color w:val="333333"/>
        </w:rPr>
        <w:t xml:space="preserve"> </w:t>
      </w:r>
      <w:proofErr w:type="spellStart"/>
      <w:r w:rsidRPr="00095E44">
        <w:rPr>
          <w:rFonts w:cstheme="minorHAnsi"/>
          <w:color w:val="333333"/>
        </w:rPr>
        <w:t>inom</w:t>
      </w:r>
      <w:proofErr w:type="spellEnd"/>
      <w:r w:rsidRPr="00095E44">
        <w:rPr>
          <w:rFonts w:cstheme="minorHAnsi"/>
          <w:color w:val="333333"/>
        </w:rPr>
        <w:t xml:space="preserve"> </w:t>
      </w:r>
      <w:proofErr w:type="spellStart"/>
      <w:r w:rsidRPr="00095E44">
        <w:rPr>
          <w:rFonts w:cstheme="minorHAnsi"/>
          <w:color w:val="333333"/>
        </w:rPr>
        <w:t>socialtjänsten</w:t>
      </w:r>
      <w:proofErr w:type="spellEnd"/>
      <w:r w:rsidRPr="00095E44">
        <w:rPr>
          <w:rFonts w:cstheme="minorHAnsi"/>
          <w:color w:val="333333"/>
        </w:rPr>
        <w:t xml:space="preserve"> </w:t>
      </w:r>
      <w:proofErr w:type="spellStart"/>
      <w:r w:rsidRPr="00095E44">
        <w:rPr>
          <w:rFonts w:cstheme="minorHAnsi"/>
          <w:color w:val="333333"/>
        </w:rPr>
        <w:t>och</w:t>
      </w:r>
      <w:proofErr w:type="spellEnd"/>
      <w:r w:rsidRPr="00095E44">
        <w:rPr>
          <w:rFonts w:cstheme="minorHAnsi"/>
          <w:color w:val="333333"/>
        </w:rPr>
        <w:t xml:space="preserve"> </w:t>
      </w:r>
      <w:proofErr w:type="spellStart"/>
      <w:r w:rsidRPr="00095E44">
        <w:rPr>
          <w:rFonts w:cstheme="minorHAnsi"/>
          <w:color w:val="333333"/>
        </w:rPr>
        <w:t>skolan</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hjälpa</w:t>
      </w:r>
      <w:proofErr w:type="spellEnd"/>
      <w:r w:rsidRPr="00095E44">
        <w:rPr>
          <w:rFonts w:cstheme="minorHAnsi"/>
          <w:color w:val="333333"/>
        </w:rPr>
        <w:t xml:space="preserve"> barn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hamna</w:t>
      </w:r>
      <w:proofErr w:type="spellEnd"/>
      <w:r w:rsidRPr="00095E44">
        <w:rPr>
          <w:rFonts w:cstheme="minorHAnsi"/>
          <w:color w:val="333333"/>
        </w:rPr>
        <w:t xml:space="preserve"> </w:t>
      </w:r>
      <w:proofErr w:type="spellStart"/>
      <w:r w:rsidRPr="00095E44">
        <w:rPr>
          <w:rFonts w:cstheme="minorHAnsi"/>
          <w:color w:val="333333"/>
        </w:rPr>
        <w:t>rätt</w:t>
      </w:r>
      <w:proofErr w:type="spellEnd"/>
      <w:r w:rsidRPr="00095E44">
        <w:rPr>
          <w:rFonts w:cstheme="minorHAnsi"/>
          <w:color w:val="333333"/>
        </w:rPr>
        <w:t xml:space="preserve"> i livet, </w:t>
      </w:r>
      <w:proofErr w:type="spellStart"/>
      <w:r w:rsidRPr="00095E44">
        <w:rPr>
          <w:rFonts w:cstheme="minorHAnsi"/>
          <w:color w:val="333333"/>
        </w:rPr>
        <w:t>när</w:t>
      </w:r>
      <w:proofErr w:type="spellEnd"/>
      <w:r w:rsidRPr="00095E44">
        <w:rPr>
          <w:rFonts w:cstheme="minorHAnsi"/>
          <w:color w:val="333333"/>
        </w:rPr>
        <w:t xml:space="preserve"> </w:t>
      </w:r>
      <w:proofErr w:type="spellStart"/>
      <w:r w:rsidRPr="00095E44">
        <w:rPr>
          <w:rFonts w:cstheme="minorHAnsi"/>
          <w:color w:val="333333"/>
        </w:rPr>
        <w:t>rätt</w:t>
      </w:r>
      <w:proofErr w:type="spellEnd"/>
      <w:r w:rsidRPr="00095E44">
        <w:rPr>
          <w:rFonts w:cstheme="minorHAnsi"/>
          <w:color w:val="333333"/>
        </w:rPr>
        <w:t xml:space="preserve"> </w:t>
      </w:r>
      <w:proofErr w:type="spellStart"/>
      <w:r w:rsidRPr="00095E44">
        <w:rPr>
          <w:rFonts w:cstheme="minorHAnsi"/>
          <w:color w:val="333333"/>
        </w:rPr>
        <w:t>stöd</w:t>
      </w:r>
      <w:proofErr w:type="spellEnd"/>
      <w:r w:rsidRPr="00095E44">
        <w:rPr>
          <w:rFonts w:cstheme="minorHAnsi"/>
          <w:color w:val="333333"/>
        </w:rPr>
        <w:t xml:space="preserve"> </w:t>
      </w:r>
      <w:proofErr w:type="spellStart"/>
      <w:r w:rsidRPr="00095E44">
        <w:rPr>
          <w:rFonts w:cstheme="minorHAnsi"/>
          <w:color w:val="333333"/>
        </w:rPr>
        <w:t>inte</w:t>
      </w:r>
      <w:proofErr w:type="spellEnd"/>
      <w:r w:rsidRPr="00095E44">
        <w:rPr>
          <w:rFonts w:cstheme="minorHAnsi"/>
          <w:color w:val="333333"/>
        </w:rPr>
        <w:t xml:space="preserve"> </w:t>
      </w:r>
      <w:proofErr w:type="spellStart"/>
      <w:r w:rsidRPr="00095E44">
        <w:rPr>
          <w:rFonts w:cstheme="minorHAnsi"/>
          <w:color w:val="333333"/>
        </w:rPr>
        <w:t>finns</w:t>
      </w:r>
      <w:proofErr w:type="spellEnd"/>
      <w:r w:rsidRPr="00095E44">
        <w:rPr>
          <w:rFonts w:cstheme="minorHAnsi"/>
          <w:color w:val="333333"/>
        </w:rPr>
        <w:t xml:space="preserve"> </w:t>
      </w:r>
      <w:proofErr w:type="spellStart"/>
      <w:r w:rsidRPr="00095E44">
        <w:rPr>
          <w:rFonts w:cstheme="minorHAnsi"/>
          <w:color w:val="333333"/>
        </w:rPr>
        <w:t>hemma</w:t>
      </w:r>
      <w:proofErr w:type="spellEnd"/>
      <w:r w:rsidRPr="00095E44">
        <w:rPr>
          <w:rFonts w:cstheme="minorHAnsi"/>
          <w:color w:val="333333"/>
        </w:rPr>
        <w:t>. </w:t>
      </w:r>
    </w:p>
    <w:p w14:paraId="70663F80" w14:textId="597C7F8F" w:rsidR="00095E44" w:rsidRPr="00095E44" w:rsidRDefault="00095E44" w:rsidP="00095E44">
      <w:pPr>
        <w:pStyle w:val="NormalWeb"/>
        <w:spacing w:after="480" w:line="390" w:lineRule="atLeast"/>
        <w:rPr>
          <w:rFonts w:cstheme="minorHAnsi"/>
          <w:color w:val="333333"/>
        </w:rPr>
      </w:pPr>
      <w:proofErr w:type="spellStart"/>
      <w:r w:rsidRPr="00095E44">
        <w:rPr>
          <w:rFonts w:cstheme="minorHAnsi"/>
          <w:color w:val="333333"/>
        </w:rPr>
        <w:t>För</w:t>
      </w:r>
      <w:proofErr w:type="spellEnd"/>
      <w:r w:rsidRPr="00095E44">
        <w:rPr>
          <w:rFonts w:cstheme="minorHAnsi"/>
          <w:color w:val="333333"/>
        </w:rPr>
        <w:t xml:space="preserve"> mig </w:t>
      </w:r>
      <w:proofErr w:type="spellStart"/>
      <w:r w:rsidRPr="00095E44">
        <w:rPr>
          <w:rFonts w:cstheme="minorHAnsi"/>
          <w:color w:val="333333"/>
        </w:rPr>
        <w:t>och</w:t>
      </w:r>
      <w:proofErr w:type="spellEnd"/>
      <w:r w:rsidRPr="00095E44">
        <w:rPr>
          <w:rFonts w:cstheme="minorHAnsi"/>
          <w:color w:val="333333"/>
        </w:rPr>
        <w:t xml:space="preserve"> regeringen </w:t>
      </w:r>
      <w:proofErr w:type="spellStart"/>
      <w:r w:rsidRPr="00095E44">
        <w:rPr>
          <w:rFonts w:cstheme="minorHAnsi"/>
          <w:color w:val="333333"/>
        </w:rPr>
        <w:t>finns</w:t>
      </w:r>
      <w:proofErr w:type="spellEnd"/>
      <w:r w:rsidRPr="00095E44">
        <w:rPr>
          <w:rFonts w:cstheme="minorHAnsi"/>
          <w:color w:val="333333"/>
        </w:rPr>
        <w:t xml:space="preserve"> ingen </w:t>
      </w:r>
      <w:proofErr w:type="spellStart"/>
      <w:r w:rsidRPr="00095E44">
        <w:rPr>
          <w:rFonts w:cstheme="minorHAnsi"/>
          <w:color w:val="333333"/>
        </w:rPr>
        <w:t>viktigare</w:t>
      </w:r>
      <w:proofErr w:type="spellEnd"/>
      <w:r w:rsidRPr="00095E44">
        <w:rPr>
          <w:rFonts w:cstheme="minorHAnsi"/>
          <w:color w:val="333333"/>
        </w:rPr>
        <w:t xml:space="preserve"> </w:t>
      </w:r>
      <w:proofErr w:type="spellStart"/>
      <w:r w:rsidRPr="00095E44">
        <w:rPr>
          <w:rFonts w:cstheme="minorHAnsi"/>
          <w:color w:val="333333"/>
        </w:rPr>
        <w:t>uppgift</w:t>
      </w:r>
      <w:proofErr w:type="spellEnd"/>
      <w:r w:rsidRPr="00095E44">
        <w:rPr>
          <w:rFonts w:cstheme="minorHAnsi"/>
          <w:color w:val="333333"/>
        </w:rPr>
        <w:t xml:space="preserve"> </w:t>
      </w:r>
      <w:proofErr w:type="spellStart"/>
      <w:r w:rsidRPr="00095E44">
        <w:rPr>
          <w:rFonts w:cstheme="minorHAnsi"/>
          <w:color w:val="333333"/>
        </w:rPr>
        <w:t>än</w:t>
      </w:r>
      <w:proofErr w:type="spellEnd"/>
      <w:r w:rsidRPr="00095E44">
        <w:rPr>
          <w:rFonts w:cstheme="minorHAnsi"/>
          <w:color w:val="333333"/>
        </w:rPr>
        <w:t xml:space="preserve"> </w:t>
      </w:r>
      <w:proofErr w:type="spellStart"/>
      <w:r w:rsidRPr="00095E44">
        <w:rPr>
          <w:rFonts w:cstheme="minorHAnsi"/>
          <w:color w:val="333333"/>
        </w:rPr>
        <w:t>svenska</w:t>
      </w:r>
      <w:proofErr w:type="spellEnd"/>
      <w:r w:rsidRPr="00095E44">
        <w:rPr>
          <w:rFonts w:cstheme="minorHAnsi"/>
          <w:color w:val="333333"/>
        </w:rPr>
        <w:t xml:space="preserve"> folkets </w:t>
      </w:r>
      <w:proofErr w:type="spellStart"/>
      <w:r w:rsidRPr="00095E44">
        <w:rPr>
          <w:rFonts w:cstheme="minorHAnsi"/>
          <w:color w:val="333333"/>
        </w:rPr>
        <w:t>säkerhet</w:t>
      </w:r>
      <w:proofErr w:type="spellEnd"/>
      <w:r w:rsidRPr="00095E44">
        <w:rPr>
          <w:rFonts w:cstheme="minorHAnsi"/>
          <w:color w:val="333333"/>
        </w:rPr>
        <w:t xml:space="preserve">. Vi kommer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göra</w:t>
      </w:r>
      <w:proofErr w:type="spellEnd"/>
      <w:r w:rsidRPr="00095E44">
        <w:rPr>
          <w:rFonts w:cstheme="minorHAnsi"/>
          <w:color w:val="333333"/>
        </w:rPr>
        <w:t xml:space="preserve"> det som </w:t>
      </w:r>
      <w:proofErr w:type="spellStart"/>
      <w:r w:rsidRPr="00095E44">
        <w:rPr>
          <w:rFonts w:cstheme="minorHAnsi"/>
          <w:color w:val="333333"/>
        </w:rPr>
        <w:t>krävs</w:t>
      </w:r>
      <w:proofErr w:type="spellEnd"/>
      <w:r w:rsidRPr="00095E44">
        <w:rPr>
          <w:rFonts w:cstheme="minorHAnsi"/>
          <w:color w:val="333333"/>
        </w:rPr>
        <w:t xml:space="preserve"> </w:t>
      </w:r>
      <w:proofErr w:type="spellStart"/>
      <w:r w:rsidRPr="00095E44">
        <w:rPr>
          <w:rFonts w:cstheme="minorHAnsi"/>
          <w:color w:val="333333"/>
        </w:rPr>
        <w:t>för</w:t>
      </w:r>
      <w:proofErr w:type="spellEnd"/>
      <w:r w:rsidRPr="00095E44">
        <w:rPr>
          <w:rFonts w:cstheme="minorHAnsi"/>
          <w:color w:val="333333"/>
        </w:rPr>
        <w:t xml:space="preserve"> </w:t>
      </w:r>
      <w:proofErr w:type="spellStart"/>
      <w:r w:rsidRPr="00095E44">
        <w:rPr>
          <w:rFonts w:cstheme="minorHAnsi"/>
          <w:color w:val="333333"/>
        </w:rPr>
        <w:t>att</w:t>
      </w:r>
      <w:proofErr w:type="spellEnd"/>
      <w:r w:rsidRPr="00095E44">
        <w:rPr>
          <w:rFonts w:cstheme="minorHAnsi"/>
          <w:color w:val="333333"/>
        </w:rPr>
        <w:t xml:space="preserve"> </w:t>
      </w:r>
      <w:proofErr w:type="spellStart"/>
      <w:r w:rsidRPr="00095E44">
        <w:rPr>
          <w:rFonts w:cstheme="minorHAnsi"/>
          <w:color w:val="333333"/>
        </w:rPr>
        <w:t>återupprätta</w:t>
      </w:r>
      <w:proofErr w:type="spellEnd"/>
      <w:r w:rsidR="00480D44">
        <w:rPr>
          <w:rStyle w:val="Fodnotehenvisning"/>
          <w:rFonts w:cstheme="minorHAnsi"/>
          <w:color w:val="333333"/>
        </w:rPr>
        <w:footnoteReference w:id="14"/>
      </w:r>
      <w:r w:rsidRPr="00095E44">
        <w:rPr>
          <w:rFonts w:cstheme="minorHAnsi"/>
          <w:color w:val="333333"/>
        </w:rPr>
        <w:t xml:space="preserve"> </w:t>
      </w:r>
      <w:proofErr w:type="spellStart"/>
      <w:r w:rsidRPr="00095E44">
        <w:rPr>
          <w:rFonts w:cstheme="minorHAnsi"/>
          <w:color w:val="333333"/>
        </w:rPr>
        <w:t>tryggheten</w:t>
      </w:r>
      <w:proofErr w:type="spellEnd"/>
      <w:r w:rsidRPr="00095E44">
        <w:rPr>
          <w:rFonts w:cstheme="minorHAnsi"/>
          <w:color w:val="333333"/>
        </w:rPr>
        <w:t xml:space="preserve"> i Sverige.</w:t>
      </w:r>
    </w:p>
    <w:p w14:paraId="58AAEE80" w14:textId="362B106E" w:rsidR="000C274C" w:rsidRDefault="000C274C" w:rsidP="000C274C">
      <w:pPr>
        <w:pStyle w:val="NormalWeb"/>
        <w:spacing w:before="0" w:beforeAutospacing="0" w:after="360" w:afterAutospacing="0" w:line="390" w:lineRule="atLeast"/>
      </w:pPr>
      <w:r w:rsidRPr="00A71F06">
        <w:rPr>
          <w:rFonts w:asciiTheme="minorHAnsi" w:hAnsiTheme="minorHAnsi" w:cstheme="minorHAnsi"/>
          <w:i/>
          <w:iCs/>
          <w:color w:val="333333"/>
        </w:rPr>
        <w:t xml:space="preserve">Se og lyt til talen </w:t>
      </w:r>
      <w:hyperlink r:id="rId21" w:history="1">
        <w:r w:rsidRPr="0014037A">
          <w:rPr>
            <w:rStyle w:val="Hyperlink"/>
            <w:rFonts w:asciiTheme="minorHAnsi" w:hAnsiTheme="minorHAnsi" w:cstheme="minorHAnsi"/>
            <w:i/>
            <w:iCs/>
          </w:rPr>
          <w:t>her</w:t>
        </w:r>
      </w:hyperlink>
    </w:p>
    <w:p w14:paraId="34762E0A" w14:textId="509B82F6" w:rsidR="008B7711" w:rsidRPr="00006221" w:rsidRDefault="00006221" w:rsidP="00006221">
      <w:pPr>
        <w:pStyle w:val="Overskrift2"/>
        <w:shd w:val="clear" w:color="auto" w:fill="C6D9F1" w:themeFill="text2" w:themeFillTint="33"/>
        <w:spacing w:before="0"/>
        <w:rPr>
          <w:color w:val="auto"/>
        </w:rPr>
      </w:pPr>
      <w:bookmarkStart w:id="11" w:name="_Toc208092347"/>
      <w:r w:rsidRPr="004D2821">
        <w:rPr>
          <w:color w:val="auto"/>
        </w:rPr>
        <w:t xml:space="preserve">Statsminister Mette Frederiksens tale </w:t>
      </w:r>
      <w:r w:rsidR="008C0EDC" w:rsidRPr="008C0EDC">
        <w:rPr>
          <w:color w:val="auto"/>
        </w:rPr>
        <w:t>ved pressemøde efter Ruslands invasion af Ukraine</w:t>
      </w:r>
      <w:r w:rsidR="00291BA7">
        <w:rPr>
          <w:color w:val="auto"/>
        </w:rPr>
        <w:t xml:space="preserve"> 24/2 2022</w:t>
      </w:r>
      <w:bookmarkEnd w:id="11"/>
    </w:p>
    <w:p w14:paraId="4588F7B7" w14:textId="78FBED28" w:rsidR="005B2D34" w:rsidRPr="005B2D34" w:rsidRDefault="005F35E2" w:rsidP="005B2D34">
      <w:pPr>
        <w:pStyle w:val="NormalWeb"/>
        <w:spacing w:after="0" w:line="390" w:lineRule="atLeast"/>
        <w:rPr>
          <w:rFonts w:asciiTheme="minorHAnsi" w:hAnsiTheme="minorHAnsi" w:cstheme="minorHAnsi"/>
          <w:color w:val="333333"/>
        </w:rPr>
      </w:pPr>
      <w:r w:rsidRPr="005F35E2">
        <w:rPr>
          <w:noProof/>
        </w:rPr>
        <w:drawing>
          <wp:anchor distT="0" distB="0" distL="114300" distR="114300" simplePos="0" relativeHeight="251676672" behindDoc="1" locked="0" layoutInCell="1" allowOverlap="1" wp14:anchorId="2740A351" wp14:editId="77096B57">
            <wp:simplePos x="0" y="0"/>
            <wp:positionH relativeFrom="column">
              <wp:posOffset>1838960</wp:posOffset>
            </wp:positionH>
            <wp:positionV relativeFrom="paragraph">
              <wp:posOffset>233045</wp:posOffset>
            </wp:positionV>
            <wp:extent cx="1358900" cy="1315085"/>
            <wp:effectExtent l="0" t="0" r="0" b="0"/>
            <wp:wrapTight wrapText="bothSides">
              <wp:wrapPolygon edited="0">
                <wp:start x="0" y="0"/>
                <wp:lineTo x="0" y="21277"/>
                <wp:lineTo x="21196" y="21277"/>
                <wp:lineTo x="21196" y="0"/>
                <wp:lineTo x="0" y="0"/>
              </wp:wrapPolygon>
            </wp:wrapTight>
            <wp:docPr id="718825962" name="Billede 1" descr="Et billede, der indeholder Ansigt, person, Pande, øjenbry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25962" name="Billede 1" descr="Et billede, der indeholder Ansigt, person, Pande, øjenbryn&#10;&#10;AI-genereret indhold kan være ukorrek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8900" cy="1315085"/>
                    </a:xfrm>
                    <a:prstGeom prst="rect">
                      <a:avLst/>
                    </a:prstGeom>
                  </pic:spPr>
                </pic:pic>
              </a:graphicData>
            </a:graphic>
            <wp14:sizeRelH relativeFrom="margin">
              <wp14:pctWidth>0</wp14:pctWidth>
            </wp14:sizeRelH>
            <wp14:sizeRelV relativeFrom="margin">
              <wp14:pctHeight>0</wp14:pctHeight>
            </wp14:sizeRelV>
          </wp:anchor>
        </w:drawing>
      </w:r>
      <w:r w:rsidR="005B2D34" w:rsidRPr="005B2D34">
        <w:rPr>
          <w:rFonts w:asciiTheme="minorHAnsi" w:hAnsiTheme="minorHAnsi" w:cstheme="minorHAnsi"/>
          <w:color w:val="333333"/>
        </w:rPr>
        <w:t>Velkommen til pressemøde i Statsministeriet.</w:t>
      </w:r>
      <w:r w:rsidR="005B2D34" w:rsidRPr="005B2D34">
        <w:rPr>
          <w:noProof/>
        </w:rPr>
        <w:t xml:space="preserve"> </w:t>
      </w:r>
    </w:p>
    <w:p w14:paraId="3293EF6A" w14:textId="12A7FB77" w:rsidR="005B2D34" w:rsidRPr="005B2D34" w:rsidRDefault="005B2D34" w:rsidP="00480D44">
      <w:pPr>
        <w:pStyle w:val="NormalWeb"/>
        <w:spacing w:line="390" w:lineRule="atLeast"/>
        <w:rPr>
          <w:rFonts w:asciiTheme="minorHAnsi" w:hAnsiTheme="minorHAnsi" w:cstheme="minorHAnsi"/>
          <w:color w:val="333333"/>
        </w:rPr>
      </w:pPr>
      <w:r w:rsidRPr="005B2D34">
        <w:rPr>
          <w:rFonts w:asciiTheme="minorHAnsi" w:hAnsiTheme="minorHAnsi" w:cstheme="minorHAnsi"/>
          <w:color w:val="333333"/>
        </w:rPr>
        <w:t>I nat iværksatte Rusland en omfattende militær operation mod Ukraine. En fuld invasion. Angreb mod Ukraines hovedstad Kiev og flere af ukrainske byer.</w:t>
      </w:r>
    </w:p>
    <w:p w14:paraId="7054775E"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Situationen, den udvikler sig hastigt. Missilangreb har ramt mange steder i Ukraine, og russiske styrker er trængt ind i landet fra flere retninger og er nu for alvor på vej mod Kiev.</w:t>
      </w:r>
    </w:p>
    <w:p w14:paraId="73744463"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I dag er en mørk dag for freden i Verden.</w:t>
      </w:r>
    </w:p>
    <w:p w14:paraId="4E7071E4"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Dét, vi ser, er et militært angreb på en fredelig og på en fri og på en suveræn nation.</w:t>
      </w:r>
    </w:p>
    <w:p w14:paraId="4ACE0F45"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Det har ikke nogen plads i Europa, og det har ikke nogen plads i vores tid.</w:t>
      </w:r>
    </w:p>
    <w:p w14:paraId="5E2CA2EE"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Angrebet er ikke bare et angreb på Ukraine. Det er et angreb på fred og stabilitet. Og det er et angreb på den tid, der har gjort sig gældende siden ophøret af den kolde krig.</w:t>
      </w:r>
    </w:p>
    <w:p w14:paraId="71736EA2"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Der er nu krig i Europa.</w:t>
      </w:r>
    </w:p>
    <w:p w14:paraId="74682573"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lastRenderedPageBreak/>
        <w:t>En sætning, vi ikke har kunnet sige på samme måde, heldigvis, i mange år. Og som mange af os havde håbet på, at vores børn ville blive forskånet for.</w:t>
      </w:r>
    </w:p>
    <w:p w14:paraId="5A719C7F"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Ruslands handlinger er fuldstændig uacceptable. Danmark står sammen med vores allierede i en klar fordømmelse og også i klar handling.</w:t>
      </w:r>
    </w:p>
    <w:p w14:paraId="538D8762"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Det her skal få store konsekvenser for Rusland.</w:t>
      </w:r>
    </w:p>
    <w:p w14:paraId="778F8CDF"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Mine tanker er hos det ukrainske folk.</w:t>
      </w:r>
    </w:p>
    <w:p w14:paraId="591C31C9"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Millioner af mennesker i Ukraine er i morges vågnet op til krig – til frygt for deres sikkerhed, for deres børns fremtid – for deres eget og deres kæres liv.</w:t>
      </w:r>
    </w:p>
    <w:p w14:paraId="29AEBFB7"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Mine tanker er også hos alle jer fra Ukraine, der i dag bor i Danmark.</w:t>
      </w:r>
    </w:p>
    <w:p w14:paraId="2FFDA533"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Vi er mange i Danmark, der har bånd til Ukraine og til det ukrainske folk.</w:t>
      </w:r>
    </w:p>
    <w:p w14:paraId="30B76793"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Måske har I venner og familie i Ukraine, og I frygter, hvordan det skal gå dem.</w:t>
      </w:r>
    </w:p>
    <w:p w14:paraId="070D4846"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Vi står sammen med jer, og vi føler med jer.</w:t>
      </w:r>
    </w:p>
    <w:p w14:paraId="239A5F0D"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Og Danmark står på Ukraines side, og vi vil støtte, og vi vil hjælpe.</w:t>
      </w:r>
    </w:p>
    <w:p w14:paraId="743D4358"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Den russiske propagandamaskine, den kører stærkt lige nu med falske historier om ukrainsk militær trussel mod Rusland og med sabotage – ja, sågar folkedrab.</w:t>
      </w:r>
    </w:p>
    <w:p w14:paraId="6D4D8E10"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Vi ser med andre ord nu Putins sande jeg. Og det er ildevarslende for alle os, der vil sikkerhed, fred og demokrati.</w:t>
      </w:r>
    </w:p>
    <w:p w14:paraId="534FE8D5"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Den russiske invasion er en brutal, og det er en uprovokeret handling. Den strider mod FN-pagten og folkeretten. Og den er et angreb på den regelbaserede internationale verdensorden, som vi har kendt den i årtier, og som vi bygger også dansk tryghed på. Den er også en påmindelse om, at historien – den gentager sig.</w:t>
      </w:r>
    </w:p>
    <w:p w14:paraId="3BA4184F"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Jeg vil gerne understrege, at både Danmark og Vesten har villet dialogen. Vi har forsøgt at finde en diplomatisk løsning helt til det sidste. Men dialog – det kræver en gensidighed. Og Rusland har valgt alene aggressiviteten og brutaliteten.</w:t>
      </w:r>
    </w:p>
    <w:p w14:paraId="21455BE1"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Men Vesten – vi står sammen.</w:t>
      </w:r>
    </w:p>
    <w:p w14:paraId="7CE27DA8"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 xml:space="preserve">Den første sanktionspakke mod Rusland, den blev vedtaget i går. Vi har gjort det hurtigt, og vi har gjort det i tæt koordination med de øvrige vestlige lande </w:t>
      </w:r>
      <w:proofErr w:type="gramStart"/>
      <w:r w:rsidRPr="005B2D34">
        <w:rPr>
          <w:rFonts w:asciiTheme="minorHAnsi" w:hAnsiTheme="minorHAnsi" w:cstheme="minorHAnsi"/>
          <w:color w:val="333333"/>
        </w:rPr>
        <w:t>henover</w:t>
      </w:r>
      <w:proofErr w:type="gramEnd"/>
      <w:r w:rsidRPr="005B2D34">
        <w:rPr>
          <w:rFonts w:asciiTheme="minorHAnsi" w:hAnsiTheme="minorHAnsi" w:cstheme="minorHAnsi"/>
          <w:color w:val="333333"/>
        </w:rPr>
        <w:t xml:space="preserve"> Atlanten. Man sender et klart signal til Rusland om, at EU og Vesten står sammen, at vi hurtigt og effektivt kan blive enige, når det gælder. Men det står også klart, at pakken i går kun er et første skridt.</w:t>
      </w:r>
    </w:p>
    <w:p w14:paraId="17FB9BB5"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I dag har situationen allerede fået et helt andet omfang. Det skal have store konsekvenser og store omkostninger for Rusland.</w:t>
      </w:r>
    </w:p>
    <w:p w14:paraId="2A912408"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lastRenderedPageBreak/>
        <w:t>Efter pressemødet her tager jeg selv til Bruxelles, hvor jeg sammen med de øvrige europæiske ledere vil drøfte en styrket indsats – en fælles indsats mod Rusland.</w:t>
      </w:r>
    </w:p>
    <w:p w14:paraId="1D200001"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Ruslands brutale aggression skal have konsekvenser, og den vil få konsekvenser.</w:t>
      </w:r>
    </w:p>
    <w:p w14:paraId="6FACE992"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Samtidig vil NATO naturligvis dagen igennem følge den forværrede sikkerhedssituation tæt, og hvilken betydning det vil få for den transatlantiske sikkerhed.</w:t>
      </w:r>
    </w:p>
    <w:p w14:paraId="5789839E"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Med den situation, vi ser ind i nu, så styrker vi naturligvis vores NATO-beredskaber og vores nationale beredskaber.</w:t>
      </w:r>
    </w:p>
    <w:p w14:paraId="518B2EB9"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Det vil henholdsvis forsvarsminister og forsvarschef uddybe.</w:t>
      </w:r>
    </w:p>
    <w:p w14:paraId="638C3F61"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Herhjemme var der mange, der vågnede i morges, og som det første enten læste eller hørte nyheden om invasionen.</w:t>
      </w:r>
    </w:p>
    <w:p w14:paraId="166853B8"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Og jeg tror, der er mange i Danmark, der spørger sig selv eller hjemme ved familien i aften: Hvad sker der med os. Og kan vi blive de næste.</w:t>
      </w:r>
    </w:p>
    <w:p w14:paraId="3B606767"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Jeg vil gerne her understrege, der er ikke en konkret trussel mod Danmark. Men der foregår en militær invasion af Ukraine, og det er en trussel mod den europæiske sikkerhedsstruktur. Og det kommer til at få betydning i Danmark.</w:t>
      </w:r>
    </w:p>
    <w:p w14:paraId="7C6B9EAD"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Vi forventer, det kommer til at få betydning for vores økonomi, for energi og energiforsyning, for dansk erhvervsliv og potentielt derfor også for danske arbejdspladser.</w:t>
      </w:r>
    </w:p>
    <w:p w14:paraId="47B33EE5"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Allerede i dag kan vi se, at de internationale råvarepriser stiger voldsomt.</w:t>
      </w:r>
    </w:p>
    <w:p w14:paraId="4280AE55"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Regeringen og myndigheder har igennem længere tid forberedt sig på at håndtere situationen, og det har det danske forsvar selvfølgelig også.</w:t>
      </w:r>
    </w:p>
    <w:p w14:paraId="5DACD63B"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 xml:space="preserve">Vi arbejder lige nu parallelt i flere forskellige spor. Det gælder først og fremmest de militære beredskaber. Det gælder på </w:t>
      </w:r>
      <w:proofErr w:type="spellStart"/>
      <w:r w:rsidRPr="005B2D34">
        <w:rPr>
          <w:rFonts w:asciiTheme="minorHAnsi" w:hAnsiTheme="minorHAnsi" w:cstheme="minorHAnsi"/>
          <w:color w:val="333333"/>
        </w:rPr>
        <w:t>Cyber</w:t>
      </w:r>
      <w:proofErr w:type="spellEnd"/>
      <w:r w:rsidRPr="005B2D34">
        <w:rPr>
          <w:rFonts w:asciiTheme="minorHAnsi" w:hAnsiTheme="minorHAnsi" w:cstheme="minorHAnsi"/>
          <w:color w:val="333333"/>
        </w:rPr>
        <w:t>-sikkerhed. Det gælder på hjælp til danske borgere i Ukraine. Sanktioner. Forberedelse på håndtering af mulige flygtningestrømme. Udfordringer med energiforsyningen herunder gas og i det hele taget økonomiske konsekvenser.</w:t>
      </w:r>
    </w:p>
    <w:p w14:paraId="4AA39017"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Og derfor vil jeg gerne allerede i dag slå fast, at vi – med dét der sker nu – træder ind i en mere usikker tid.</w:t>
      </w:r>
    </w:p>
    <w:p w14:paraId="7FDBA974"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En krig af det her omfang på europæisk jord, det kommer med en pris for os alle sammen.</w:t>
      </w:r>
    </w:p>
    <w:p w14:paraId="2900C4F2"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Der vil opstå udfordringer, som vi endnu ikke kan forudse, og som vi derfor heller ikke helt kan forberede os på. Og der vil være udfordringer, hvor vi skal søge nye svar.</w:t>
      </w:r>
    </w:p>
    <w:p w14:paraId="1D9050DB"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lastRenderedPageBreak/>
        <w:t>Vi forventer udfordringer på og for dansk økonomi, men også store menneskelige omkostninger – mennesker på flugt. Og her skal Danmark i regeringens øjne stå klar til at hjælpe.</w:t>
      </w:r>
    </w:p>
    <w:p w14:paraId="447AAC56"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Tre spor: Humanitær hjælp ind i Ukraine. Humanitær hjælp til de nabolande, hvor flygtningene i første omgang vil være og skulle huses. Og derudover skal vi også være parate til selv at tage imod ukrainske flygtningen her.</w:t>
      </w:r>
    </w:p>
    <w:p w14:paraId="313243B9"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Vi betragter Ukraine som nærområde, og vi vil indkalde allerede nu Folketingets partier til en første drøftelse af det her.</w:t>
      </w:r>
    </w:p>
    <w:p w14:paraId="705CD9EF"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I den sammenhæng vil jeg gerne have lov til at kvittere for den meget brede opbakning og meget konstruktive tilgang, vi har mødt fra hele Folketinget i det forberedende arbejde, der har været i gang igennem en længere periode.</w:t>
      </w:r>
    </w:p>
    <w:p w14:paraId="35219BD6"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Det har gjort det muligt for os at handle hurtigt. Og det bliver vi nødt til at kunne gøre, for vi står i en alvorlig situation for Ukraine, men for hele Europa også.</w:t>
      </w:r>
    </w:p>
    <w:p w14:paraId="65643DE0"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 xml:space="preserve">Lige nu udvikler situationen sig nærmest time for time. Vi følger det tæt, men det nok vigtigste budskab for mig i dag er endnu engang at understrege, at vi forventer, at der nu er tale om en længerevarende international krise – </w:t>
      </w:r>
      <w:r w:rsidRPr="005B2D34">
        <w:rPr>
          <w:rFonts w:asciiTheme="minorHAnsi" w:hAnsiTheme="minorHAnsi" w:cstheme="minorHAnsi"/>
          <w:color w:val="333333"/>
        </w:rPr>
        <w:t>potentielt med store omkostninger for det danske samfund.</w:t>
      </w:r>
    </w:p>
    <w:p w14:paraId="51A6B21C" w14:textId="77777777" w:rsidR="005B2D34" w:rsidRPr="005B2D34" w:rsidRDefault="005B2D34" w:rsidP="005B2D34">
      <w:pPr>
        <w:pStyle w:val="NormalWeb"/>
        <w:spacing w:after="0" w:line="390" w:lineRule="atLeast"/>
        <w:rPr>
          <w:rFonts w:asciiTheme="minorHAnsi" w:hAnsiTheme="minorHAnsi" w:cstheme="minorHAnsi"/>
          <w:color w:val="333333"/>
        </w:rPr>
      </w:pPr>
      <w:r w:rsidRPr="005B2D34">
        <w:rPr>
          <w:rFonts w:asciiTheme="minorHAnsi" w:hAnsiTheme="minorHAnsi" w:cstheme="minorHAnsi"/>
          <w:color w:val="333333"/>
        </w:rPr>
        <w:t>Alt, hvad vi gør, gør vi i et meget tæt samarbejde med de øvrige NATO-lande, de øvrige europæiske lande. Og vores vurdering er entydig og klar, at samarbejdet mellem Verdens frie og demokratiske lande er stærkt. Og det er i virkeligheden lyset på én af de mørkeste dage i vores tid.</w:t>
      </w:r>
    </w:p>
    <w:p w14:paraId="50F2A1A8" w14:textId="030BC00E" w:rsidR="008B7711" w:rsidRDefault="005B2D34" w:rsidP="00547585">
      <w:pPr>
        <w:pStyle w:val="NormalWeb"/>
        <w:spacing w:after="360" w:afterAutospacing="0" w:line="390" w:lineRule="atLeast"/>
        <w:rPr>
          <w:rFonts w:asciiTheme="minorHAnsi" w:hAnsiTheme="minorHAnsi" w:cstheme="minorHAnsi"/>
          <w:color w:val="333333"/>
        </w:rPr>
      </w:pPr>
      <w:r w:rsidRPr="005B2D34">
        <w:rPr>
          <w:rFonts w:asciiTheme="minorHAnsi" w:hAnsiTheme="minorHAnsi" w:cstheme="minorHAnsi"/>
          <w:color w:val="333333"/>
        </w:rPr>
        <w:t>Og med de ord vil jeg i første omgang give ordet videre til udenrigsministeren – værsgo!</w:t>
      </w:r>
    </w:p>
    <w:p w14:paraId="578D7E4B" w14:textId="7EA440B4" w:rsidR="00BB5F2B" w:rsidRPr="001219C6" w:rsidRDefault="00BB5F2B" w:rsidP="00547585">
      <w:pPr>
        <w:pStyle w:val="NormalWeb"/>
        <w:spacing w:after="480" w:afterAutospacing="0" w:line="390" w:lineRule="atLeast"/>
        <w:ind w:firstLine="426"/>
        <w:rPr>
          <w:rFonts w:asciiTheme="minorHAnsi" w:hAnsiTheme="minorHAnsi" w:cstheme="minorHAnsi"/>
          <w:i/>
          <w:iCs/>
          <w:color w:val="333333"/>
        </w:rPr>
      </w:pPr>
      <w:r w:rsidRPr="001219C6">
        <w:rPr>
          <w:rFonts w:asciiTheme="minorHAnsi" w:hAnsiTheme="minorHAnsi" w:cstheme="minorHAnsi"/>
          <w:i/>
          <w:iCs/>
          <w:color w:val="333333"/>
        </w:rPr>
        <w:t xml:space="preserve">Se og lyt til talen </w:t>
      </w:r>
      <w:hyperlink r:id="rId23" w:history="1">
        <w:r w:rsidRPr="001219C6">
          <w:rPr>
            <w:rStyle w:val="Hyperlink"/>
            <w:rFonts w:asciiTheme="minorHAnsi" w:hAnsiTheme="minorHAnsi" w:cstheme="minorHAnsi"/>
            <w:i/>
            <w:iCs/>
          </w:rPr>
          <w:t>her</w:t>
        </w:r>
      </w:hyperlink>
      <w:r w:rsidR="00967999" w:rsidRPr="001219C6">
        <w:rPr>
          <w:rFonts w:asciiTheme="minorHAnsi" w:hAnsiTheme="minorHAnsi" w:cstheme="minorHAnsi"/>
          <w:i/>
          <w:iCs/>
          <w:color w:val="333333"/>
        </w:rPr>
        <w:t xml:space="preserve"> (frem til min. </w:t>
      </w:r>
      <w:r w:rsidR="00067600" w:rsidRPr="001219C6">
        <w:rPr>
          <w:rFonts w:asciiTheme="minorHAnsi" w:hAnsiTheme="minorHAnsi" w:cstheme="minorHAnsi"/>
          <w:i/>
          <w:iCs/>
          <w:color w:val="333333"/>
        </w:rPr>
        <w:t>8.07)</w:t>
      </w:r>
      <w:r w:rsidR="00967999" w:rsidRPr="001219C6">
        <w:rPr>
          <w:rFonts w:asciiTheme="minorHAnsi" w:hAnsiTheme="minorHAnsi" w:cstheme="minorHAnsi"/>
          <w:i/>
          <w:iCs/>
          <w:color w:val="333333"/>
        </w:rPr>
        <w:t xml:space="preserve">. </w:t>
      </w:r>
    </w:p>
    <w:p w14:paraId="65470856" w14:textId="77777777" w:rsidR="00650004" w:rsidRPr="00DC75EF" w:rsidRDefault="00650004">
      <w:pPr>
        <w:rPr>
          <w:rFonts w:cstheme="minorHAnsi"/>
        </w:rPr>
      </w:pPr>
    </w:p>
    <w:p w14:paraId="1C064FE8" w14:textId="6A3F034D" w:rsidR="00E25923" w:rsidRDefault="00E25923" w:rsidP="00DF2211">
      <w:pPr>
        <w:pStyle w:val="Overskrift2"/>
        <w:shd w:val="clear" w:color="auto" w:fill="C6D9F1" w:themeFill="text2" w:themeFillTint="33"/>
        <w:spacing w:before="0"/>
        <w:rPr>
          <w:b w:val="0"/>
          <w:bCs w:val="0"/>
        </w:rPr>
      </w:pPr>
      <w:bookmarkStart w:id="12" w:name="_Toc208092348"/>
      <w:r w:rsidRPr="00DF2211">
        <w:rPr>
          <w:color w:val="auto"/>
        </w:rPr>
        <w:t xml:space="preserve">Greta Thunbergs tale </w:t>
      </w:r>
      <w:r w:rsidR="008715EF">
        <w:rPr>
          <w:color w:val="auto"/>
        </w:rPr>
        <w:t xml:space="preserve">på </w:t>
      </w:r>
      <w:proofErr w:type="spellStart"/>
      <w:r w:rsidR="008715EF">
        <w:rPr>
          <w:color w:val="auto"/>
        </w:rPr>
        <w:t>TED</w:t>
      </w:r>
      <w:r w:rsidR="00A96950">
        <w:rPr>
          <w:color w:val="auto"/>
        </w:rPr>
        <w:t>x</w:t>
      </w:r>
      <w:proofErr w:type="spellEnd"/>
      <w:r w:rsidR="00A96950">
        <w:rPr>
          <w:color w:val="auto"/>
        </w:rPr>
        <w:t xml:space="preserve"> </w:t>
      </w:r>
      <w:r w:rsidR="005B1609">
        <w:rPr>
          <w:color w:val="auto"/>
        </w:rPr>
        <w:t>november</w:t>
      </w:r>
      <w:r w:rsidR="00242C30" w:rsidRPr="00DF2211">
        <w:rPr>
          <w:color w:val="auto"/>
        </w:rPr>
        <w:t xml:space="preserve"> 201</w:t>
      </w:r>
      <w:r w:rsidR="00A96950">
        <w:rPr>
          <w:color w:val="auto"/>
        </w:rPr>
        <w:t>8</w:t>
      </w:r>
      <w:r w:rsidR="009317F5">
        <w:rPr>
          <w:rStyle w:val="Fodnotehenvisning"/>
          <w:color w:val="auto"/>
        </w:rPr>
        <w:footnoteReference w:id="15"/>
      </w:r>
      <w:bookmarkEnd w:id="12"/>
    </w:p>
    <w:p w14:paraId="6EF3C82D" w14:textId="514C673C" w:rsidR="00343E5C" w:rsidRDefault="00D7553F" w:rsidP="00343E5C">
      <w:pPr>
        <w:pStyle w:val="NormalWeb"/>
        <w:spacing w:line="390" w:lineRule="atLeast"/>
        <w:rPr>
          <w:noProof/>
        </w:rPr>
      </w:pPr>
      <w:r w:rsidRPr="00DF2211">
        <w:rPr>
          <w:noProof/>
        </w:rPr>
        <w:drawing>
          <wp:anchor distT="0" distB="0" distL="114300" distR="114300" simplePos="0" relativeHeight="251672576" behindDoc="1" locked="0" layoutInCell="1" allowOverlap="1" wp14:anchorId="42F82059" wp14:editId="6A2EEAA1">
            <wp:simplePos x="0" y="0"/>
            <wp:positionH relativeFrom="column">
              <wp:posOffset>1689100</wp:posOffset>
            </wp:positionH>
            <wp:positionV relativeFrom="paragraph">
              <wp:posOffset>253365</wp:posOffset>
            </wp:positionV>
            <wp:extent cx="1400175" cy="1363980"/>
            <wp:effectExtent l="0" t="0" r="9525" b="7620"/>
            <wp:wrapTight wrapText="bothSides">
              <wp:wrapPolygon edited="0">
                <wp:start x="0" y="0"/>
                <wp:lineTo x="0" y="21419"/>
                <wp:lineTo x="21453" y="21419"/>
                <wp:lineTo x="21453" y="0"/>
                <wp:lineTo x="0" y="0"/>
              </wp:wrapPolygon>
            </wp:wrapTight>
            <wp:docPr id="1981237294" name="Billede 1" descr="Et billede, der indeholder Ansigt, portræt, person, Portræ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37294" name="Billede 1" descr="Et billede, der indeholder Ansigt, portræt, person, Portrætfotografering&#10;&#10;Automatisk generere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1400175" cy="1363980"/>
                    </a:xfrm>
                    <a:prstGeom prst="rect">
                      <a:avLst/>
                    </a:prstGeom>
                  </pic:spPr>
                </pic:pic>
              </a:graphicData>
            </a:graphic>
            <wp14:sizeRelH relativeFrom="margin">
              <wp14:pctWidth>0</wp14:pctWidth>
            </wp14:sizeRelH>
            <wp14:sizeRelV relativeFrom="margin">
              <wp14:pctHeight>0</wp14:pctHeight>
            </wp14:sizeRelV>
          </wp:anchor>
        </w:drawing>
      </w:r>
      <w:r w:rsidR="00343E5C">
        <w:rPr>
          <w:noProof/>
        </w:rPr>
        <w:t xml:space="preserve">Jeg var 8 år, da jeg første gang hørte om klimaforandring og global opvarmning. Tilsyneladende var det noget mennesker havde skabt gennem vores måde at leve på. Jeg blev bedt om at slukke lysene for at spare energi og genbruge papir for at spare resurser. Jeg tænkte, det var sært at mennesker, som er en dyreart blandt mange, var i stand til at ændre Jordens klima. For hvis vi var og hvis det virkelig skete, ville vi ikke tale om andet. Tændte man </w:t>
      </w:r>
      <w:r w:rsidR="00343E5C">
        <w:rPr>
          <w:noProof/>
        </w:rPr>
        <w:lastRenderedPageBreak/>
        <w:t>fjernsynet, ville alt handle om det. Overskrifter, radio, aviser, man ville aldrig læse eller høre om andet, som om der var en verdenskrig igang. Men ingen talte om det. Hvis brugen af fossile brændstoffer var så slemt at det truede vores eksistens, hvordan kunne vi så bare fortsætte? Hvorfor var der ingen restriktioner? Hvorfor blev det ikke gjort ulovligt?</w:t>
      </w:r>
    </w:p>
    <w:p w14:paraId="11C15FEC" w14:textId="77777777" w:rsidR="00343E5C" w:rsidRDefault="00343E5C" w:rsidP="00343E5C">
      <w:pPr>
        <w:pStyle w:val="NormalWeb"/>
        <w:spacing w:line="390" w:lineRule="atLeast"/>
        <w:rPr>
          <w:noProof/>
        </w:rPr>
      </w:pPr>
      <w:r>
        <w:rPr>
          <w:noProof/>
        </w:rPr>
        <w:t>I mine øjne gav det ingen mening. Det var uvirkeligt. Så da jeg var 11, blev jeg syg. Jeg fik en depression. Jeg hverken talte eller spiste mere. På to måneder tabte jeg 10 kilo. Senere fik jeg diagnosen Aspergers syndrom, OCD og selektiv mutisme Det betyder at jeg kun taler, når jeg finder det nødvendigt -- som i dette øjeblik.</w:t>
      </w:r>
    </w:p>
    <w:p w14:paraId="094A2961" w14:textId="77777777" w:rsidR="00343E5C" w:rsidRDefault="00343E5C" w:rsidP="00343E5C">
      <w:pPr>
        <w:pStyle w:val="NormalWeb"/>
        <w:spacing w:line="390" w:lineRule="atLeast"/>
        <w:rPr>
          <w:noProof/>
        </w:rPr>
      </w:pPr>
      <w:r>
        <w:rPr>
          <w:noProof/>
        </w:rPr>
        <w:t>For os, der er inden for spektret, er næsten alt sort eller hvidt. Vi er ikke gode til at lyve, og vi bryder os ikke om at deltage i denne sociale leg, som resten af jer virker så glade for.</w:t>
      </w:r>
    </w:p>
    <w:p w14:paraId="77774923" w14:textId="031EF597" w:rsidR="00343E5C" w:rsidRDefault="00343E5C" w:rsidP="00343E5C">
      <w:pPr>
        <w:pStyle w:val="NormalWeb"/>
        <w:spacing w:line="390" w:lineRule="atLeast"/>
        <w:rPr>
          <w:noProof/>
        </w:rPr>
      </w:pPr>
      <w:r>
        <w:rPr>
          <w:noProof/>
        </w:rPr>
        <w:t>Jeg tror på mange måder at vi autister er de normale og resten af befolkningen de sære,</w:t>
      </w:r>
      <w:r w:rsidR="008B545B">
        <w:rPr>
          <w:noProof/>
        </w:rPr>
        <w:t xml:space="preserve"> </w:t>
      </w:r>
      <w:r>
        <w:rPr>
          <w:noProof/>
        </w:rPr>
        <w:t>især når det handler om bæredygtighedskrisen, hvor alle siger klimaforandringer er en eksistentiel krise og det vigtigste emne og alligevel fortsætter som før. Det forstår jeg ikke, for skal udslippene stoppes, så skal vi stoppe udslippene. For mig er det sort eller hvidt. Der er ingen gråzoner, når det handler om at overleve. Enten fortsætter vi som civilisation eller også gør vi ikke. Vi må forandre os.</w:t>
      </w:r>
    </w:p>
    <w:p w14:paraId="05793B51" w14:textId="58CD72C6" w:rsidR="00343E5C" w:rsidRDefault="00343E5C" w:rsidP="00D7553F">
      <w:pPr>
        <w:pStyle w:val="NormalWeb"/>
        <w:spacing w:before="0" w:beforeAutospacing="0" w:after="0" w:afterAutospacing="0" w:line="390" w:lineRule="atLeast"/>
        <w:rPr>
          <w:noProof/>
        </w:rPr>
      </w:pPr>
      <w:r>
        <w:rPr>
          <w:noProof/>
        </w:rPr>
        <w:t>Rige lande som Sverige skal reducere deres udslip med mindst 15 procent hvert år. Blot så vi kan holde os under 2 grader-målet. Men som IPCC påviste for nylig, vil et mål om 1,5 grader begrænse klimapåvirkningen markant. Men det bliver ved forestillingen ... Man skulle tro medierne og alle verdens ledere ikke talte om andet, men de nævner det aldrig. Ej heller nævnes drivhusgasserne der allerede er frigivet. Eller at luftforureningen skjuler en stigning, så når vi stopper brugen af fossile brændsler vil vi allerede have øget temperaturen måske så meget som 0,5 til 1,1 grader. Ydermere taler kun få om det faktum at vi er midt i den 6. masseudryd</w:t>
      </w:r>
      <w:r w:rsidR="006F4CA0">
        <w:rPr>
          <w:noProof/>
        </w:rPr>
        <w:t>-</w:t>
      </w:r>
      <w:r>
        <w:rPr>
          <w:noProof/>
        </w:rPr>
        <w:t>delse hvor op til 200 arter uddør dagligt, at udryddelsesraten i dag er mellem 1.000 og 10.000 gange højere end normalt. Kun sjældent nævnes princippet om klimalighed eller klimaretfærdighed, der tydeligt fremgår af Paris-aftalen, som det er absolut nødvendigt at få til at fungere globalt. Det betyder at de rige lande helt skal stoppe deres udslip i løbet af 6 til 12 år med de nuværende udslip. Det vil give folk i fattigere lande muligheden for at hæve deres levestandard ved at bygge noget af den infrastruktur vi allerede har såsom veje, skoler, hospitaler, rent drikkevand, elektricitet osv. For hvordan kan vi forvente lande som Indien eller Nigeria skal bekymre sig om klimakrisen når vi der allerede har alt, er helt ligeglade med den eller vores forpligtelser i Paris-aftalen?</w:t>
      </w:r>
    </w:p>
    <w:p w14:paraId="16E5477A" w14:textId="77777777" w:rsidR="00343E5C" w:rsidRDefault="00343E5C" w:rsidP="00D7553F">
      <w:pPr>
        <w:pStyle w:val="NormalWeb"/>
        <w:spacing w:before="0" w:beforeAutospacing="0" w:after="0" w:afterAutospacing="0" w:line="390" w:lineRule="atLeast"/>
        <w:rPr>
          <w:noProof/>
        </w:rPr>
      </w:pPr>
    </w:p>
    <w:p w14:paraId="750D0EE0" w14:textId="77777777" w:rsidR="003B1C7D" w:rsidRDefault="00343E5C" w:rsidP="00D7553F">
      <w:pPr>
        <w:pStyle w:val="NormalWeb"/>
        <w:spacing w:before="0" w:beforeAutospacing="0" w:line="390" w:lineRule="atLeast"/>
        <w:rPr>
          <w:noProof/>
        </w:rPr>
      </w:pPr>
      <w:r>
        <w:rPr>
          <w:noProof/>
        </w:rPr>
        <w:t xml:space="preserve">Hvorfor nedbringer vi ikke vores udslip? Hvorfor øges de? Er det bevidst at vi forårsager </w:t>
      </w:r>
      <w:r>
        <w:rPr>
          <w:noProof/>
        </w:rPr>
        <w:lastRenderedPageBreak/>
        <w:t xml:space="preserve">en masseudryddelse? Er vi onde? Nej, selvfølgelig ikke. Folk gør som de altid har gjort fordi størstedelen ikke aner noget om de faktiske konsekvenser for vores hverdagsliv, og ikke ved at der kræves hurtige forandringer. Vi tror alle vi ved det og vi tror alle andre ved det, men det gør vi ikke. For hvordan kan vi det? </w:t>
      </w:r>
    </w:p>
    <w:p w14:paraId="65E5A0AD" w14:textId="3034CF9A" w:rsidR="00343E5C" w:rsidRDefault="00343E5C" w:rsidP="00343E5C">
      <w:pPr>
        <w:pStyle w:val="NormalWeb"/>
        <w:spacing w:line="390" w:lineRule="atLeast"/>
        <w:rPr>
          <w:noProof/>
        </w:rPr>
      </w:pPr>
      <w:r>
        <w:rPr>
          <w:noProof/>
        </w:rPr>
        <w:t>Hvis der virkelig var en krise og denne krise var forårsaget af vores udslip, ville vi i det mindste se tegn på det. Ikke bare oversvømmede byer, titusindvis af døde og hele nationer lagt i ruiner. Vi ville se restriktioner. Men nej. Og ingen taler om det. Der er ingen hastemøder, ingen overskrifter, intet seneste nyt. Ingen opfører sig som var vi midt i en krise. De fleste klimaforskere eller grønne politikere flyver fortsat verden rundt og spiser kød og mejeriprodukter. Jeg fylder 100 i år 2103. Når du tænker på din fremtid i dag tænker du ikke længere end 2050. På det tidspunkt vil jeg, i bedste fald, have levet under halvdelen af mit liv.</w:t>
      </w:r>
    </w:p>
    <w:p w14:paraId="43EC2322" w14:textId="77777777" w:rsidR="00A345B7" w:rsidRDefault="00343E5C" w:rsidP="00343E5C">
      <w:pPr>
        <w:pStyle w:val="NormalWeb"/>
        <w:spacing w:line="390" w:lineRule="atLeast"/>
        <w:rPr>
          <w:noProof/>
        </w:rPr>
      </w:pPr>
      <w:r>
        <w:rPr>
          <w:noProof/>
        </w:rPr>
        <w:t xml:space="preserve">Hvad sker der derefter? I 2078 kan jeg fejre min 75 års fødselsdag. Måske jeg tilbringer dagen med mine børn og børnebørn. Måske de spørger mig om jer, om de folk der levede i 2018. Måske de spørger hvorfor I ikke gjorde noget, mens der stadig var tid til at handle. Hvad vi gør eller ikke gør lige nu vil påvirke resten af mit liv og mine børn og børnebørns liv. Hvad vi gør eller ikke gør lige nu, kan jeg og min generation ikke lave om på i fremtiden. Så da skolen startede i august i år, besluttede jeg at nu var det </w:t>
      </w:r>
      <w:r>
        <w:rPr>
          <w:noProof/>
        </w:rPr>
        <w:t xml:space="preserve">nok. Jeg satte mig udenfor det svenske parlament. Jeg gik i skolestrejke for klimaets skyld. Nogle siger jeg hellere skulle gå i skole. Nogle siger jeg skal uddanne mig til klimaforsker så jeg kan "løse klimakrisen". Men klimakrisen er allerede løst. Vi har allerede alle fakta og løsninger. Nu skal vi bare vågne op og ændre os. Hvorfor skulle jeg studere for en fremtid, der snart ikke findes mere fordi ingen gør noget for at redde den? Hvad er pointen i at lære fakta i skolen når de vigtigste fakta baseret på videnskab i det samme skolesystem tydeligvis ikke betyder noget for vores politikere og samfund. </w:t>
      </w:r>
    </w:p>
    <w:p w14:paraId="3A5A9CE7" w14:textId="08446BE7" w:rsidR="00343E5C" w:rsidRDefault="00343E5C" w:rsidP="00343E5C">
      <w:pPr>
        <w:pStyle w:val="NormalWeb"/>
        <w:spacing w:line="390" w:lineRule="atLeast"/>
        <w:rPr>
          <w:noProof/>
        </w:rPr>
      </w:pPr>
      <w:r>
        <w:rPr>
          <w:noProof/>
        </w:rPr>
        <w:t>Nogle mener at Sverige blot er et lille land og at det er uden betydning hvad vi gør men jeg mener at når et par børn kan skabe overskrifter i hele verden blot ved ikke at komme i skole i et par uger, forestil jer så hvad vi alle kunne gøre i fællesskab.</w:t>
      </w:r>
    </w:p>
    <w:p w14:paraId="48F57A83" w14:textId="663735EC" w:rsidR="00343E5C" w:rsidRDefault="00343E5C" w:rsidP="00343E5C">
      <w:pPr>
        <w:pStyle w:val="NormalWeb"/>
        <w:spacing w:line="390" w:lineRule="atLeast"/>
        <w:rPr>
          <w:noProof/>
        </w:rPr>
      </w:pPr>
      <w:r>
        <w:rPr>
          <w:noProof/>
        </w:rPr>
        <w:t>Nu nærmer vi os enden på min tale og det er her folk normalt taler om håb, solpaneler, vindkraft, cirkulær økonomi osv. men det gør jeg ikke. Vi har brugt 30 år på at sælge positive idéer og peptalks. Jeg beklager, men det virker ikke. For gjorde det det, ville udslippene være mindre nu. Det er de ikke. Ja, vi har brug for håb, selvfølgelig har vi det. Men vi har mere brug for handling end håb. Når vi begynder at handle, er der håb overalt.</w:t>
      </w:r>
    </w:p>
    <w:p w14:paraId="0C69DF1E" w14:textId="77777777" w:rsidR="00343E5C" w:rsidRDefault="00343E5C" w:rsidP="00343E5C">
      <w:pPr>
        <w:pStyle w:val="NormalWeb"/>
        <w:spacing w:line="390" w:lineRule="atLeast"/>
        <w:rPr>
          <w:noProof/>
        </w:rPr>
      </w:pPr>
      <w:r>
        <w:rPr>
          <w:noProof/>
        </w:rPr>
        <w:t>Så fremfor at lede efter håb, så gør noget. Kun sådan er der håb.</w:t>
      </w:r>
    </w:p>
    <w:p w14:paraId="32589C71" w14:textId="3FE09417" w:rsidR="00343E5C" w:rsidRDefault="00343E5C" w:rsidP="00343E5C">
      <w:pPr>
        <w:pStyle w:val="NormalWeb"/>
        <w:spacing w:line="390" w:lineRule="atLeast"/>
        <w:rPr>
          <w:noProof/>
        </w:rPr>
      </w:pPr>
      <w:r>
        <w:rPr>
          <w:noProof/>
        </w:rPr>
        <w:lastRenderedPageBreak/>
        <w:t xml:space="preserve">I dag bruger vi 100 mio. tønder olie dagligt. Ingen har som politik at ændre det. Der er ingen regler, der forhindrer udvinding af olie. Vi kan altså ikke redde verden ved at spille efter </w:t>
      </w:r>
    </w:p>
    <w:p w14:paraId="029B7396" w14:textId="77777777" w:rsidR="00343E5C" w:rsidRDefault="00343E5C" w:rsidP="00343E5C">
      <w:pPr>
        <w:pStyle w:val="NormalWeb"/>
        <w:spacing w:line="390" w:lineRule="atLeast"/>
        <w:rPr>
          <w:noProof/>
        </w:rPr>
      </w:pPr>
      <w:r>
        <w:rPr>
          <w:noProof/>
        </w:rPr>
        <w:t>Alting må forandres -- fra i dag af.</w:t>
      </w:r>
    </w:p>
    <w:p w14:paraId="18ED18CD" w14:textId="27DB5474" w:rsidR="002B6D58" w:rsidRDefault="00343E5C" w:rsidP="00343E5C">
      <w:pPr>
        <w:pStyle w:val="NormalWeb"/>
        <w:spacing w:line="390" w:lineRule="atLeast"/>
        <w:rPr>
          <w:rFonts w:asciiTheme="minorHAnsi" w:hAnsiTheme="minorHAnsi" w:cstheme="minorHAnsi"/>
          <w:color w:val="333333"/>
        </w:rPr>
      </w:pPr>
      <w:r>
        <w:rPr>
          <w:noProof/>
        </w:rPr>
        <w:t>Tak.</w:t>
      </w:r>
    </w:p>
    <w:p w14:paraId="0FCCD332" w14:textId="7410C6CF" w:rsidR="0017585E" w:rsidRPr="0017585E" w:rsidRDefault="0017585E" w:rsidP="002B6D58">
      <w:pPr>
        <w:pStyle w:val="NormalWeb"/>
        <w:spacing w:after="600" w:afterAutospacing="0" w:line="390" w:lineRule="atLeast"/>
        <w:rPr>
          <w:rFonts w:asciiTheme="minorHAnsi" w:hAnsiTheme="minorHAnsi" w:cstheme="minorHAnsi"/>
          <w:i/>
          <w:iCs/>
          <w:color w:val="333333"/>
        </w:rPr>
      </w:pPr>
      <w:r w:rsidRPr="0017585E">
        <w:rPr>
          <w:rFonts w:asciiTheme="minorHAnsi" w:hAnsiTheme="minorHAnsi" w:cstheme="minorHAnsi"/>
          <w:i/>
          <w:iCs/>
          <w:color w:val="333333"/>
        </w:rPr>
        <w:t>Se og lyt til talen</w:t>
      </w:r>
      <w:r w:rsidR="00A345B7">
        <w:rPr>
          <w:rFonts w:asciiTheme="minorHAnsi" w:hAnsiTheme="minorHAnsi" w:cstheme="minorHAnsi"/>
          <w:i/>
          <w:iCs/>
          <w:color w:val="333333"/>
        </w:rPr>
        <w:t xml:space="preserve"> (på engelsk)</w:t>
      </w:r>
      <w:r w:rsidRPr="0017585E">
        <w:rPr>
          <w:rFonts w:asciiTheme="minorHAnsi" w:hAnsiTheme="minorHAnsi" w:cstheme="minorHAnsi"/>
          <w:i/>
          <w:iCs/>
          <w:color w:val="333333"/>
        </w:rPr>
        <w:t xml:space="preserve"> </w:t>
      </w:r>
      <w:hyperlink r:id="rId25" w:history="1">
        <w:r w:rsidRPr="002B6D58">
          <w:rPr>
            <w:rStyle w:val="Hyperlink"/>
            <w:rFonts w:asciiTheme="minorHAnsi" w:hAnsiTheme="minorHAnsi" w:cstheme="minorHAnsi"/>
            <w:i/>
            <w:iCs/>
          </w:rPr>
          <w:t>her</w:t>
        </w:r>
      </w:hyperlink>
      <w:r w:rsidRPr="0017585E">
        <w:rPr>
          <w:rFonts w:asciiTheme="minorHAnsi" w:hAnsiTheme="minorHAnsi" w:cstheme="minorHAnsi"/>
          <w:i/>
          <w:iCs/>
          <w:color w:val="333333"/>
        </w:rPr>
        <w:t>.</w:t>
      </w:r>
    </w:p>
    <w:p w14:paraId="2E220F55" w14:textId="12611187" w:rsidR="00560E0D" w:rsidRPr="00520F12" w:rsidRDefault="00560E0D" w:rsidP="00560E0D">
      <w:pPr>
        <w:pStyle w:val="Overskrift2"/>
        <w:shd w:val="clear" w:color="auto" w:fill="C6D9F1" w:themeFill="text2" w:themeFillTint="33"/>
        <w:tabs>
          <w:tab w:val="left" w:pos="993"/>
        </w:tabs>
        <w:rPr>
          <w:color w:val="auto"/>
        </w:rPr>
      </w:pPr>
      <w:bookmarkStart w:id="13" w:name="_Toc208092349"/>
      <w:r w:rsidRPr="00520F12">
        <w:rPr>
          <w:color w:val="auto"/>
        </w:rPr>
        <w:t xml:space="preserve">H.M. Dronning Margrethe II’s tale om </w:t>
      </w:r>
      <w:proofErr w:type="spellStart"/>
      <w:r w:rsidRPr="00520F12">
        <w:rPr>
          <w:color w:val="auto"/>
        </w:rPr>
        <w:t>coronasituationen</w:t>
      </w:r>
      <w:proofErr w:type="spellEnd"/>
      <w:r w:rsidRPr="00520F12">
        <w:rPr>
          <w:color w:val="auto"/>
        </w:rPr>
        <w:t xml:space="preserve"> 2020 - 17/3 2020</w:t>
      </w:r>
      <w:bookmarkEnd w:id="13"/>
    </w:p>
    <w:p w14:paraId="4A023DA2" w14:textId="7330C95D" w:rsidR="00560E0D" w:rsidRPr="008F0C93" w:rsidRDefault="003A7CB2" w:rsidP="00004A05">
      <w:pPr>
        <w:tabs>
          <w:tab w:val="left" w:pos="993"/>
        </w:tabs>
        <w:spacing w:before="100" w:beforeAutospacing="1" w:after="100" w:afterAutospacing="1" w:line="390" w:lineRule="atLeast"/>
        <w:rPr>
          <w:rFonts w:cstheme="minorHAnsi"/>
          <w:sz w:val="24"/>
          <w:szCs w:val="24"/>
        </w:rPr>
      </w:pPr>
      <w:r w:rsidRPr="003A7CB2">
        <w:rPr>
          <w:rFonts w:cstheme="minorHAnsi"/>
          <w:noProof/>
          <w:sz w:val="24"/>
          <w:szCs w:val="24"/>
        </w:rPr>
        <w:drawing>
          <wp:anchor distT="0" distB="0" distL="114300" distR="114300" simplePos="0" relativeHeight="251673600" behindDoc="1" locked="0" layoutInCell="1" allowOverlap="1" wp14:anchorId="3C7B9AA0" wp14:editId="71776380">
            <wp:simplePos x="0" y="0"/>
            <wp:positionH relativeFrom="column">
              <wp:posOffset>1560830</wp:posOffset>
            </wp:positionH>
            <wp:positionV relativeFrom="paragraph">
              <wp:posOffset>248285</wp:posOffset>
            </wp:positionV>
            <wp:extent cx="1371600" cy="1323975"/>
            <wp:effectExtent l="0" t="0" r="0" b="9525"/>
            <wp:wrapTight wrapText="bothSides">
              <wp:wrapPolygon edited="0">
                <wp:start x="0" y="0"/>
                <wp:lineTo x="0" y="21445"/>
                <wp:lineTo x="21300" y="21445"/>
                <wp:lineTo x="21300" y="0"/>
                <wp:lineTo x="0" y="0"/>
              </wp:wrapPolygon>
            </wp:wrapTight>
            <wp:docPr id="392009387" name="Billede 1" descr="Et billede, der indeholder Ansigt, smil, tøj, pers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9387" name="Billede 1" descr="Et billede, der indeholder Ansigt, smil, tøj, person&#10;&#10;AI-genereret indhold kan være ukorrek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323975"/>
                    </a:xfrm>
                    <a:prstGeom prst="rect">
                      <a:avLst/>
                    </a:prstGeom>
                  </pic:spPr>
                </pic:pic>
              </a:graphicData>
            </a:graphic>
            <wp14:sizeRelH relativeFrom="margin">
              <wp14:pctWidth>0</wp14:pctWidth>
            </wp14:sizeRelH>
            <wp14:sizeRelV relativeFrom="margin">
              <wp14:pctHeight>0</wp14:pctHeight>
            </wp14:sizeRelV>
          </wp:anchor>
        </w:drawing>
      </w:r>
      <w:r w:rsidR="00560E0D" w:rsidRPr="008F0C93">
        <w:rPr>
          <w:rFonts w:cstheme="minorHAnsi"/>
          <w:sz w:val="24"/>
          <w:szCs w:val="24"/>
        </w:rPr>
        <w:t>Danmark står i en alvorlig situation. Den skæbne deler vi med hele Europa, ja, med resten af verden.</w:t>
      </w:r>
    </w:p>
    <w:p w14:paraId="5303547B"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Mange mennesker er blevet ramt af coronavirus, og vi ved, at mange flere vil blive syge i den nærmeste tid. </w:t>
      </w:r>
    </w:p>
    <w:p w14:paraId="41CCCA5A"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Jeg kan godt forstå, at mange er urolige og bekymrede, for vores virkelighed og vores hverdag er blevet vendt på hovedet. </w:t>
      </w:r>
    </w:p>
    <w:p w14:paraId="687BA61A"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Vi har vænnet os til, at verden ligger åben, nu er grænserne lukket. </w:t>
      </w:r>
    </w:p>
    <w:p w14:paraId="6AA01141"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Foråret er på vej, Danmark sprudlede af liv. Nu er dagligdagen sat i stå. Det føles både skræmmende og uvirkeligt, men det er vores nye virkelighed, og vi må indse og lære, at det kræver noget af os alle sammen. </w:t>
      </w:r>
    </w:p>
    <w:p w14:paraId="19C2D457"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Myndighederne har igennem den sidste uges tid været nødt til at træffe en række nødvendige beslutninger, som vi alle kan mærke i vores dagligdag. </w:t>
      </w:r>
    </w:p>
    <w:p w14:paraId="6258CC65"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Det angår os alle sammen. For lidt siden har statsministeren været nødt til at komme med endnu stærkere beslutninger. Vi må gøre noget hver især.</w:t>
      </w:r>
    </w:p>
    <w:p w14:paraId="03A620C7"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Hvad vi gør, og hvordan vi handler i disse dage, kan blive afgørende for, hvordan situationen udvikler sig i de nærmeste uger. </w:t>
      </w:r>
    </w:p>
    <w:p w14:paraId="17441CDB"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Det er derfor, at jeg sidder her i aften. </w:t>
      </w:r>
    </w:p>
    <w:p w14:paraId="2B13B7A1"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Jeg har en appel til alle:</w:t>
      </w:r>
    </w:p>
    <w:p w14:paraId="2E786C90"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Coronavirus er en farlig gæst. Den spreder sig som ringe i vandet, og det går stærkt. Én person kan smitte mange – endda uden selv at føle sig syg, og smitten går videre rundt til endnu flere, en lang og skræmmende kæde. I den kæde vil mennesker dø. </w:t>
      </w:r>
    </w:p>
    <w:p w14:paraId="5CE99851"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Et barn kan miste sin bedstemor, en datter sin far, en hustru sin mand. Venner vil pludselig ikke være der mere. </w:t>
      </w:r>
    </w:p>
    <w:p w14:paraId="08854AA0"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Det er den kæde, vi skal bryde, og som vi kan bryde. Det kan kun ske, når vi alle tænker os om og gør det samme på samme tid – og i rette tid.</w:t>
      </w:r>
    </w:p>
    <w:p w14:paraId="7C8C7E84"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lastRenderedPageBreak/>
        <w:t xml:space="preserve">Myndighedernes råd er egentlig ret enkle: Vask hænder. Hold afstand. Undgå fysisk kontakt. Bliv hjemme. </w:t>
      </w:r>
    </w:p>
    <w:p w14:paraId="34DE761B"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Det er grundreglerne, og mange følger dem heldigvis; men desværre er det ikke alle, som tager situationen tilstrækkeligt alvorligt. </w:t>
      </w:r>
    </w:p>
    <w:p w14:paraId="5565AFDE"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Den er alvorlig, og den gælder os alle sammen. </w:t>
      </w:r>
    </w:p>
    <w:p w14:paraId="3918AB1F"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Selvfølgelig er det skuffende og ærgerligt ikke at kunne mødes med sine venner, ikke mindst når man er ung. Men I har jo både tiden for jer og andre måder at mødes på i denne digitale tidsalder. </w:t>
      </w:r>
    </w:p>
    <w:p w14:paraId="02698514"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Min opfordring gælder naturligvis ikke kun de unge. Man kan stadig se grupper i alle aldre, som opholder sig for tæt sammen. Nogle holder endda stadig fester og runde fødselsdage.</w:t>
      </w:r>
    </w:p>
    <w:p w14:paraId="25230850"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Det synes jeg ikke, man kan være bekendt.</w:t>
      </w:r>
    </w:p>
    <w:p w14:paraId="4C02B9CF"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Det er tankeløst. Og det er først og fremmest hensynsløst.</w:t>
      </w:r>
    </w:p>
    <w:p w14:paraId="1F9F1564"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Vi har allerede haft flere dødsfald som følge af coronavirus. Jeg sender i aften min inderlige medfølelse til de efterladte. Mine tanker går til alle, der er blevet syge og til deres pårørende her i Danmark, i Grønland og på Færøerne. Jeg tænker også på alle de danske i udlandet, som netop nu føler sig langt hjemmefra. </w:t>
      </w:r>
    </w:p>
    <w:p w14:paraId="350452FA"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Min varmeste tak går til alle, der holder de nødvendige funktioner i vores samfund i gang. </w:t>
      </w:r>
      <w:r w:rsidRPr="008F0C93">
        <w:rPr>
          <w:rFonts w:cstheme="minorHAnsi"/>
          <w:sz w:val="24"/>
          <w:szCs w:val="24"/>
        </w:rPr>
        <w:t xml:space="preserve">Til sundhedspersonalet, beredskabet, forsvaret og politiet. Til butiksansatte, chauffører og alle, der passer deres arbejde under vanskelige forhold. </w:t>
      </w:r>
    </w:p>
    <w:p w14:paraId="01F01CC3"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Jeg retter også en varm tak til myndighederne, fordi de påtager sig det tunge ansvar, som er deres. </w:t>
      </w:r>
    </w:p>
    <w:p w14:paraId="738C1371"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I farens stund holder vi sammen, det ligger dybt i os mennesker, det falder os også naturligt her til lands. Denne gang skal vi vise sammenhold ved at holde afstand. </w:t>
      </w:r>
    </w:p>
    <w:p w14:paraId="5FD2D581" w14:textId="77777777" w:rsidR="00560E0D" w:rsidRPr="008F0C93"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 xml:space="preserve">Det er helt naturligt, at vi er bekymrede, men lad os sammen skabe nyt håb i en svær tid. </w:t>
      </w:r>
    </w:p>
    <w:p w14:paraId="3655A595" w14:textId="77777777" w:rsidR="00560E0D" w:rsidRDefault="00560E0D" w:rsidP="00004A05">
      <w:pPr>
        <w:tabs>
          <w:tab w:val="left" w:pos="993"/>
        </w:tabs>
        <w:spacing w:before="100" w:beforeAutospacing="1" w:after="100" w:afterAutospacing="1" w:line="390" w:lineRule="atLeast"/>
        <w:rPr>
          <w:rFonts w:cstheme="minorHAnsi"/>
          <w:sz w:val="24"/>
          <w:szCs w:val="24"/>
        </w:rPr>
      </w:pPr>
      <w:r w:rsidRPr="008F0C93">
        <w:rPr>
          <w:rFonts w:cstheme="minorHAnsi"/>
          <w:sz w:val="24"/>
          <w:szCs w:val="24"/>
        </w:rPr>
        <w:t>Mine tanker går til hver enkelt her i landet med ønsket om håb og fortrøstning og godt mod.</w:t>
      </w:r>
    </w:p>
    <w:p w14:paraId="217FE42D" w14:textId="369F49D4" w:rsidR="00650004" w:rsidRDefault="00560E0D" w:rsidP="0017585E">
      <w:pPr>
        <w:spacing w:after="480"/>
        <w:ind w:firstLine="1304"/>
        <w:rPr>
          <w:rStyle w:val="Hyperlink"/>
          <w:rFonts w:cstheme="minorHAnsi"/>
          <w:i/>
          <w:iCs/>
          <w:sz w:val="24"/>
          <w:szCs w:val="24"/>
        </w:rPr>
      </w:pPr>
      <w:r w:rsidRPr="00C25A26">
        <w:rPr>
          <w:rFonts w:cstheme="minorHAnsi"/>
          <w:i/>
          <w:iCs/>
          <w:sz w:val="24"/>
          <w:szCs w:val="24"/>
        </w:rPr>
        <w:t>Se</w:t>
      </w:r>
      <w:r>
        <w:rPr>
          <w:rFonts w:cstheme="minorHAnsi"/>
          <w:i/>
          <w:iCs/>
          <w:sz w:val="24"/>
          <w:szCs w:val="24"/>
        </w:rPr>
        <w:t xml:space="preserve"> og lyt til</w:t>
      </w:r>
      <w:r w:rsidRPr="00C25A26">
        <w:rPr>
          <w:rFonts w:cstheme="minorHAnsi"/>
          <w:i/>
          <w:iCs/>
          <w:sz w:val="24"/>
          <w:szCs w:val="24"/>
        </w:rPr>
        <w:t xml:space="preserve"> talen </w:t>
      </w:r>
      <w:hyperlink r:id="rId27" w:history="1">
        <w:r w:rsidRPr="00C25A26">
          <w:rPr>
            <w:rStyle w:val="Hyperlink"/>
            <w:rFonts w:cstheme="minorHAnsi"/>
            <w:i/>
            <w:iCs/>
            <w:sz w:val="24"/>
            <w:szCs w:val="24"/>
          </w:rPr>
          <w:t>her</w:t>
        </w:r>
      </w:hyperlink>
    </w:p>
    <w:p w14:paraId="5D65B180" w14:textId="5D89F34C" w:rsidR="00085471" w:rsidRPr="00085471" w:rsidRDefault="00085471" w:rsidP="00085471">
      <w:pPr>
        <w:pStyle w:val="Overskrift2"/>
        <w:shd w:val="clear" w:color="auto" w:fill="C6D9F1" w:themeFill="text2" w:themeFillTint="33"/>
        <w:rPr>
          <w:color w:val="auto"/>
        </w:rPr>
      </w:pPr>
      <w:bookmarkStart w:id="14" w:name="_Toc208092350"/>
      <w:proofErr w:type="spellStart"/>
      <w:r w:rsidRPr="00085471">
        <w:rPr>
          <w:color w:val="auto"/>
        </w:rPr>
        <w:t>Niviaq</w:t>
      </w:r>
      <w:proofErr w:type="spellEnd"/>
      <w:r w:rsidRPr="00085471">
        <w:rPr>
          <w:color w:val="auto"/>
        </w:rPr>
        <w:t xml:space="preserve"> Korneliussens </w:t>
      </w:r>
      <w:r w:rsidR="00E67AF5">
        <w:rPr>
          <w:color w:val="auto"/>
        </w:rPr>
        <w:t>takke</w:t>
      </w:r>
      <w:r w:rsidRPr="00085471">
        <w:rPr>
          <w:color w:val="auto"/>
        </w:rPr>
        <w:t xml:space="preserve">tale ved </w:t>
      </w:r>
      <w:r w:rsidR="00EA7D3C" w:rsidRPr="00EA7D3C">
        <w:rPr>
          <w:color w:val="auto"/>
        </w:rPr>
        <w:t>modtagelsen</w:t>
      </w:r>
      <w:r w:rsidR="00EA7D3C">
        <w:rPr>
          <w:color w:val="auto"/>
        </w:rPr>
        <w:t xml:space="preserve"> </w:t>
      </w:r>
      <w:r w:rsidRPr="00085471">
        <w:rPr>
          <w:color w:val="auto"/>
        </w:rPr>
        <w:t>Nordisk Råds Litteraturpris</w:t>
      </w:r>
      <w:r w:rsidR="00E67AF5">
        <w:rPr>
          <w:color w:val="auto"/>
        </w:rPr>
        <w:t xml:space="preserve"> 2021</w:t>
      </w:r>
      <w:r w:rsidR="001C7CB4">
        <w:rPr>
          <w:color w:val="auto"/>
        </w:rPr>
        <w:t xml:space="preserve"> </w:t>
      </w:r>
      <w:r w:rsidR="000A2F31">
        <w:rPr>
          <w:color w:val="auto"/>
        </w:rPr>
        <w:t>–</w:t>
      </w:r>
      <w:r w:rsidR="001C7CB4">
        <w:rPr>
          <w:color w:val="auto"/>
        </w:rPr>
        <w:t xml:space="preserve"> </w:t>
      </w:r>
      <w:r w:rsidR="000A2F31">
        <w:rPr>
          <w:color w:val="auto"/>
        </w:rPr>
        <w:t>2/11 2021</w:t>
      </w:r>
      <w:bookmarkEnd w:id="14"/>
    </w:p>
    <w:p w14:paraId="746654CB" w14:textId="007F0CFD" w:rsidR="00CF319C" w:rsidRPr="00CF319C" w:rsidRDefault="005D2D84" w:rsidP="005D2D84">
      <w:pPr>
        <w:shd w:val="clear" w:color="auto" w:fill="FFFFFF"/>
        <w:spacing w:before="240" w:after="120"/>
        <w:rPr>
          <w:rFonts w:eastAsia="Times New Roman" w:cstheme="minorHAnsi"/>
          <w:color w:val="000000"/>
          <w:sz w:val="24"/>
          <w:szCs w:val="24"/>
        </w:rPr>
      </w:pPr>
      <w:r w:rsidRPr="005D2D84">
        <w:rPr>
          <w:rFonts w:eastAsia="Times New Roman" w:cstheme="minorHAnsi"/>
          <w:noProof/>
          <w:color w:val="000000"/>
          <w:sz w:val="24"/>
          <w:szCs w:val="24"/>
        </w:rPr>
        <w:drawing>
          <wp:anchor distT="0" distB="0" distL="114300" distR="114300" simplePos="0" relativeHeight="251674624" behindDoc="1" locked="0" layoutInCell="1" allowOverlap="1" wp14:anchorId="29161C2D" wp14:editId="2FA2B38B">
            <wp:simplePos x="0" y="0"/>
            <wp:positionH relativeFrom="margin">
              <wp:posOffset>4856480</wp:posOffset>
            </wp:positionH>
            <wp:positionV relativeFrom="paragraph">
              <wp:posOffset>120650</wp:posOffset>
            </wp:positionV>
            <wp:extent cx="1352550" cy="1271270"/>
            <wp:effectExtent l="0" t="0" r="0" b="5080"/>
            <wp:wrapTight wrapText="bothSides">
              <wp:wrapPolygon edited="0">
                <wp:start x="0" y="0"/>
                <wp:lineTo x="0" y="21363"/>
                <wp:lineTo x="21296" y="21363"/>
                <wp:lineTo x="21296" y="0"/>
                <wp:lineTo x="0" y="0"/>
              </wp:wrapPolygon>
            </wp:wrapTight>
            <wp:docPr id="534069815" name="Billede 1" descr="Et billede, der indeholder Ansigt, menneske, Pande, øjenbry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69815" name="Billede 1" descr="Et billede, der indeholder Ansigt, menneske, Pande, øjenbryn&#10;&#10;AI-genereret indhold kan være ukorrekt."/>
                    <pic:cNvPicPr/>
                  </pic:nvPicPr>
                  <pic:blipFill>
                    <a:blip r:embed="rId28">
                      <a:extLst>
                        <a:ext uri="{28A0092B-C50C-407E-A947-70E740481C1C}">
                          <a14:useLocalDpi xmlns:a14="http://schemas.microsoft.com/office/drawing/2010/main" val="0"/>
                        </a:ext>
                      </a:extLst>
                    </a:blip>
                    <a:stretch>
                      <a:fillRect/>
                    </a:stretch>
                  </pic:blipFill>
                  <pic:spPr>
                    <a:xfrm>
                      <a:off x="0" y="0"/>
                      <a:ext cx="1352550" cy="1271270"/>
                    </a:xfrm>
                    <a:prstGeom prst="rect">
                      <a:avLst/>
                    </a:prstGeom>
                  </pic:spPr>
                </pic:pic>
              </a:graphicData>
            </a:graphic>
            <wp14:sizeRelH relativeFrom="margin">
              <wp14:pctWidth>0</wp14:pctWidth>
            </wp14:sizeRelH>
            <wp14:sizeRelV relativeFrom="margin">
              <wp14:pctHeight>0</wp14:pctHeight>
            </wp14:sizeRelV>
          </wp:anchor>
        </w:drawing>
      </w:r>
      <w:r w:rsidR="00CF319C" w:rsidRPr="00CF319C">
        <w:rPr>
          <w:rFonts w:eastAsia="Times New Roman" w:cstheme="minorHAnsi"/>
          <w:color w:val="000000"/>
          <w:sz w:val="24"/>
          <w:szCs w:val="24"/>
        </w:rPr>
        <w:t xml:space="preserve">Jeg forsøgte at skrive en tale til mit </w:t>
      </w:r>
      <w:proofErr w:type="gramStart"/>
      <w:r w:rsidR="00CF319C" w:rsidRPr="00CF319C">
        <w:rPr>
          <w:rFonts w:eastAsia="Times New Roman" w:cstheme="minorHAnsi"/>
          <w:color w:val="000000"/>
          <w:sz w:val="24"/>
          <w:szCs w:val="24"/>
        </w:rPr>
        <w:t xml:space="preserve">lands </w:t>
      </w:r>
      <w:r w:rsidRPr="005D2D84">
        <w:rPr>
          <w:rFonts w:eastAsia="Times New Roman" w:cstheme="minorHAnsi"/>
          <w:color w:val="000000"/>
          <w:sz w:val="24"/>
          <w:szCs w:val="24"/>
        </w:rPr>
        <w:t xml:space="preserve"> </w:t>
      </w:r>
      <w:r w:rsidR="00CF319C" w:rsidRPr="00CF319C">
        <w:rPr>
          <w:rFonts w:eastAsia="Times New Roman" w:cstheme="minorHAnsi"/>
          <w:color w:val="000000"/>
          <w:sz w:val="24"/>
          <w:szCs w:val="24"/>
        </w:rPr>
        <w:t>ledere</w:t>
      </w:r>
      <w:proofErr w:type="gramEnd"/>
      <w:r w:rsidR="00CF319C" w:rsidRPr="00CF319C">
        <w:rPr>
          <w:rFonts w:eastAsia="Times New Roman" w:cstheme="minorHAnsi"/>
          <w:color w:val="000000"/>
          <w:sz w:val="24"/>
          <w:szCs w:val="24"/>
        </w:rPr>
        <w:t>. Men det er som at snakke til en mur. Og det er jeg færdig med.</w:t>
      </w:r>
      <w:r w:rsidR="00CF319C" w:rsidRPr="00CF319C">
        <w:rPr>
          <w:rFonts w:eastAsia="Times New Roman" w:cstheme="minorHAnsi"/>
          <w:color w:val="000000"/>
          <w:sz w:val="24"/>
          <w:szCs w:val="24"/>
        </w:rPr>
        <w:br/>
        <w:t>Så den her tale er til dem, jeg skriver for. Til børn og unge derhjemme. I er grunden til, at jeg har fået den her pris.</w:t>
      </w:r>
    </w:p>
    <w:p w14:paraId="14CFE769"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lastRenderedPageBreak/>
        <w:t>Vi har den højeste selvmordsrate i verden.</w:t>
      </w:r>
      <w:r w:rsidRPr="00CF319C">
        <w:rPr>
          <w:rFonts w:eastAsia="Times New Roman" w:cstheme="minorHAnsi"/>
          <w:color w:val="000000"/>
          <w:sz w:val="24"/>
          <w:szCs w:val="24"/>
        </w:rPr>
        <w:br/>
        <w:t>I flere generationer har vi mistet rigtig mange, som kunne have været her endnu, som kunne have levet et langt liv. Og ikke kun 20, 15, 12 år gamle.</w:t>
      </w:r>
    </w:p>
    <w:p w14:paraId="06ED5DC5"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Vi har et system, der svigter jer gang på gang, når I har allermest brug for hjælp. De fratager sig ansvaret – et ansvar, som bliver pålagt jer, selvom I ikke ved, om I kan holde natten ud.</w:t>
      </w:r>
    </w:p>
    <w:p w14:paraId="5B331200"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Den her til jer, som finder styrken til at leve en ekstra dag, fordi I håber, at dagen i morgen bliver bedre, og at der måske denne gang er nogen til at tage vare på jer.</w:t>
      </w:r>
    </w:p>
    <w:p w14:paraId="5146761F"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Til jer, som lægen, som politimanden, som læreren, som politikeren, ikke længere tror på.</w:t>
      </w:r>
      <w:r w:rsidRPr="00CF319C">
        <w:rPr>
          <w:rFonts w:eastAsia="Times New Roman" w:cstheme="minorHAnsi"/>
          <w:color w:val="000000"/>
          <w:sz w:val="24"/>
          <w:szCs w:val="24"/>
        </w:rPr>
        <w:br/>
        <w:t>Til jer, der er rædselsslagne, fordi jeres venner forsvinder, selvom jeres liv først lige er begyndt.</w:t>
      </w:r>
      <w:r w:rsidRPr="00CF319C">
        <w:rPr>
          <w:rFonts w:eastAsia="Times New Roman" w:cstheme="minorHAnsi"/>
          <w:color w:val="000000"/>
          <w:sz w:val="24"/>
          <w:szCs w:val="24"/>
        </w:rPr>
        <w:br/>
        <w:t>Til jer, der bliver smidt ud af kollegiet, når I har forsøgt at tage jeres eget liv.</w:t>
      </w:r>
      <w:r w:rsidRPr="00CF319C">
        <w:rPr>
          <w:rFonts w:eastAsia="Times New Roman" w:cstheme="minorHAnsi"/>
          <w:color w:val="000000"/>
          <w:sz w:val="24"/>
          <w:szCs w:val="24"/>
        </w:rPr>
        <w:br/>
        <w:t>Til jer, der føler jer grimme, uduelige og som en byrde.</w:t>
      </w:r>
      <w:r w:rsidRPr="00CF319C">
        <w:rPr>
          <w:rFonts w:eastAsia="Times New Roman" w:cstheme="minorHAnsi"/>
          <w:color w:val="000000"/>
          <w:sz w:val="24"/>
          <w:szCs w:val="24"/>
        </w:rPr>
        <w:br/>
        <w:t>Til jer, der har lyst til at leve, men ikke længere kan magte det.</w:t>
      </w:r>
      <w:r w:rsidRPr="00CF319C">
        <w:rPr>
          <w:rFonts w:eastAsia="Times New Roman" w:cstheme="minorHAnsi"/>
          <w:color w:val="000000"/>
          <w:sz w:val="24"/>
          <w:szCs w:val="24"/>
        </w:rPr>
        <w:br/>
        <w:t xml:space="preserve">Vi har et modbydeligt system, som tvinger jer til </w:t>
      </w:r>
      <w:r w:rsidRPr="00CF319C">
        <w:rPr>
          <w:rFonts w:eastAsia="Times New Roman" w:cstheme="minorHAnsi"/>
          <w:color w:val="000000"/>
          <w:sz w:val="24"/>
          <w:szCs w:val="24"/>
        </w:rPr>
        <w:t>at vælge mellem liv og død.</w:t>
      </w:r>
      <w:r w:rsidRPr="00CF319C">
        <w:rPr>
          <w:rFonts w:eastAsia="Times New Roman" w:cstheme="minorHAnsi"/>
          <w:color w:val="000000"/>
          <w:sz w:val="24"/>
          <w:szCs w:val="24"/>
        </w:rPr>
        <w:br/>
        <w:t>Sandheden er, at vi voksne er ingenting uden jer, og at jeres plads i denne verden er den, der betyder allermest.</w:t>
      </w:r>
    </w:p>
    <w:p w14:paraId="172E613A"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Undskyld på vegne af alle de voksne, der er ansvarlige for jer, undskyld, fordi I alt for ofte er efterladt til jer selv. Til jer, som vi har mistet, og som vi ikke længere snakker om.</w:t>
      </w:r>
    </w:p>
    <w:p w14:paraId="69549901"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Det kan være, at selv de mest indflydelsesrige og magtfulde mennesker vender blikket den anden vej og håber, at det går væk af sig selv.</w:t>
      </w:r>
    </w:p>
    <w:p w14:paraId="6D7E9846"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Men I er her stadig, og vi er rigtig mange, der værdsætter jer og tror på jer.</w:t>
      </w:r>
    </w:p>
    <w:p w14:paraId="2CA49843"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Så tak til alle jer unge, jeg har mødt på min vej. Tak, fordi I er så kærlige, så dygtige og så smukke. Tak, fordi I har tillid til mig. Det er en gave, som jeg har den største respekt for og aldrig vil tage forgivet. Jeg vil gøre alt i min magt at tale jeres sag, at være her for jer.</w:t>
      </w:r>
    </w:p>
    <w:p w14:paraId="41720C4B" w14:textId="77777777" w:rsidR="00CF319C" w:rsidRPr="00CF319C" w:rsidRDefault="00CF319C" w:rsidP="00004A05">
      <w:pPr>
        <w:shd w:val="clear" w:color="auto" w:fill="FFFFFF"/>
        <w:spacing w:before="100" w:beforeAutospacing="1" w:after="100" w:afterAutospacing="1" w:line="390" w:lineRule="atLeast"/>
        <w:rPr>
          <w:rFonts w:eastAsia="Times New Roman" w:cstheme="minorHAnsi"/>
          <w:color w:val="000000"/>
          <w:sz w:val="24"/>
          <w:szCs w:val="24"/>
        </w:rPr>
      </w:pPr>
      <w:r w:rsidRPr="00CF319C">
        <w:rPr>
          <w:rFonts w:eastAsia="Times New Roman" w:cstheme="minorHAnsi"/>
          <w:color w:val="000000"/>
          <w:sz w:val="24"/>
          <w:szCs w:val="24"/>
        </w:rPr>
        <w:t>Tak, fordi I holder ud, og tak fordi, I er til. Den her pris er takket være jer.</w:t>
      </w:r>
    </w:p>
    <w:p w14:paraId="5EF661F2" w14:textId="77777777" w:rsidR="00442AAF" w:rsidRDefault="00CF319C" w:rsidP="0017585E">
      <w:pPr>
        <w:pStyle w:val="NormalWeb"/>
        <w:spacing w:before="0" w:beforeAutospacing="0" w:after="0" w:afterAutospacing="0" w:line="390" w:lineRule="atLeast"/>
        <w:ind w:firstLine="1304"/>
        <w:rPr>
          <w:rFonts w:asciiTheme="minorHAnsi" w:hAnsiTheme="minorHAnsi" w:cstheme="minorHAnsi"/>
          <w:i/>
          <w:iCs/>
          <w:color w:val="333333"/>
        </w:rPr>
      </w:pPr>
      <w:r w:rsidRPr="00A71F06">
        <w:rPr>
          <w:rFonts w:asciiTheme="minorHAnsi" w:hAnsiTheme="minorHAnsi" w:cstheme="minorHAnsi"/>
          <w:i/>
          <w:iCs/>
          <w:color w:val="333333"/>
        </w:rPr>
        <w:t xml:space="preserve">Se og lyt til talen </w:t>
      </w:r>
      <w:hyperlink r:id="rId29" w:history="1">
        <w:r w:rsidRPr="00A71F06">
          <w:rPr>
            <w:rStyle w:val="Hyperlink"/>
            <w:rFonts w:asciiTheme="minorHAnsi" w:hAnsiTheme="minorHAnsi" w:cstheme="minorHAnsi"/>
            <w:i/>
            <w:iCs/>
          </w:rPr>
          <w:t>her</w:t>
        </w:r>
      </w:hyperlink>
      <w:r w:rsidRPr="00A71F06">
        <w:rPr>
          <w:rFonts w:asciiTheme="minorHAnsi" w:hAnsiTheme="minorHAnsi" w:cstheme="minorHAnsi"/>
          <w:i/>
          <w:iCs/>
          <w:color w:val="333333"/>
        </w:rPr>
        <w:t xml:space="preserve"> </w:t>
      </w:r>
    </w:p>
    <w:p w14:paraId="1C2D3AF7" w14:textId="77777777" w:rsidR="00442AAF" w:rsidRDefault="00442AAF">
      <w:pPr>
        <w:rPr>
          <w:rFonts w:eastAsia="Times New Roman" w:cstheme="minorHAnsi"/>
          <w:i/>
          <w:iCs/>
          <w:color w:val="333333"/>
          <w:sz w:val="24"/>
          <w:szCs w:val="24"/>
        </w:rPr>
      </w:pPr>
      <w:r>
        <w:rPr>
          <w:rFonts w:cstheme="minorHAnsi"/>
          <w:i/>
          <w:iCs/>
          <w:color w:val="333333"/>
        </w:rPr>
        <w:br w:type="page"/>
      </w:r>
    </w:p>
    <w:p w14:paraId="6DF31CDA" w14:textId="77777777" w:rsidR="0004102D" w:rsidRDefault="0004102D" w:rsidP="0004102D">
      <w:pPr>
        <w:pStyle w:val="Overskrift1"/>
        <w:shd w:val="clear" w:color="auto" w:fill="C6D9F1" w:themeFill="text2" w:themeFillTint="33"/>
        <w:spacing w:before="0"/>
        <w:jc w:val="center"/>
        <w:rPr>
          <w:color w:val="auto"/>
          <w:sz w:val="32"/>
          <w:szCs w:val="32"/>
        </w:rPr>
        <w:sectPr w:rsidR="0004102D" w:rsidSect="003A37A8">
          <w:type w:val="continuous"/>
          <w:pgSz w:w="11906" w:h="16838"/>
          <w:pgMar w:top="1701" w:right="1134" w:bottom="1701" w:left="1134" w:header="708" w:footer="708" w:gutter="0"/>
          <w:cols w:num="2" w:space="282"/>
          <w:docGrid w:linePitch="360"/>
        </w:sectPr>
      </w:pPr>
    </w:p>
    <w:p w14:paraId="669DCFBE" w14:textId="12FD5AAA" w:rsidR="00B41828" w:rsidRPr="0004102D" w:rsidRDefault="00B41828" w:rsidP="0004102D">
      <w:pPr>
        <w:pStyle w:val="Overskrift1"/>
        <w:shd w:val="clear" w:color="auto" w:fill="C6D9F1" w:themeFill="text2" w:themeFillTint="33"/>
        <w:spacing w:before="0"/>
        <w:jc w:val="center"/>
        <w:rPr>
          <w:color w:val="auto"/>
          <w:sz w:val="32"/>
          <w:szCs w:val="32"/>
        </w:rPr>
      </w:pPr>
      <w:bookmarkStart w:id="15" w:name="_Toc208092351"/>
      <w:r w:rsidRPr="0004102D">
        <w:rPr>
          <w:color w:val="auto"/>
          <w:sz w:val="32"/>
          <w:szCs w:val="32"/>
        </w:rPr>
        <w:lastRenderedPageBreak/>
        <w:t>Supplerende tekster:</w:t>
      </w:r>
      <w:bookmarkEnd w:id="15"/>
    </w:p>
    <w:p w14:paraId="4C314E04" w14:textId="77777777" w:rsidR="002B5607" w:rsidRDefault="002B5607" w:rsidP="00B60DEF">
      <w:pPr>
        <w:shd w:val="clear" w:color="auto" w:fill="FFFFFF"/>
        <w:spacing w:before="240" w:after="0" w:line="240" w:lineRule="auto"/>
        <w:textAlignment w:val="baseline"/>
        <w:rPr>
          <w:rFonts w:ascii="Times New Roman" w:hAnsi="Times New Roman" w:cs="Times New Roman"/>
          <w:sz w:val="24"/>
          <w:szCs w:val="24"/>
        </w:rPr>
        <w:sectPr w:rsidR="002B5607" w:rsidSect="0004102D">
          <w:type w:val="continuous"/>
          <w:pgSz w:w="11906" w:h="16838"/>
          <w:pgMar w:top="1701" w:right="1134" w:bottom="1701" w:left="1134" w:header="708" w:footer="708" w:gutter="0"/>
          <w:cols w:space="708"/>
          <w:docGrid w:linePitch="360"/>
        </w:sectPr>
      </w:pPr>
    </w:p>
    <w:p w14:paraId="0422657E" w14:textId="77777777" w:rsidR="00EB1098" w:rsidRDefault="00EB1098" w:rsidP="00EB1098">
      <w:pPr>
        <w:shd w:val="clear" w:color="auto" w:fill="FFFFFF"/>
        <w:spacing w:before="240" w:after="0" w:line="240" w:lineRule="auto"/>
        <w:textAlignment w:val="baseline"/>
        <w:rPr>
          <w:rFonts w:ascii="Times New Roman" w:hAnsi="Times New Roman" w:cs="Times New Roman"/>
          <w:sz w:val="24"/>
          <w:szCs w:val="24"/>
        </w:rPr>
      </w:pPr>
    </w:p>
    <w:p w14:paraId="78335A24" w14:textId="77777777" w:rsidR="001A2F5E" w:rsidRDefault="001A2F5E" w:rsidP="00B60DEF">
      <w:pPr>
        <w:shd w:val="clear" w:color="auto" w:fill="FFFFFF"/>
        <w:spacing w:before="240" w:after="0" w:line="240" w:lineRule="auto"/>
        <w:textAlignment w:val="baseline"/>
        <w:rPr>
          <w:rFonts w:ascii="Times New Roman" w:hAnsi="Times New Roman" w:cs="Times New Roman"/>
          <w:sz w:val="24"/>
          <w:szCs w:val="24"/>
        </w:rPr>
        <w:sectPr w:rsidR="001A2F5E" w:rsidSect="002B5607">
          <w:type w:val="continuous"/>
          <w:pgSz w:w="11906" w:h="16838"/>
          <w:pgMar w:top="1701" w:right="1134" w:bottom="1701" w:left="1134" w:header="708" w:footer="708" w:gutter="0"/>
          <w:cols w:num="2" w:space="708"/>
          <w:docGrid w:linePitch="360"/>
        </w:sectPr>
      </w:pPr>
    </w:p>
    <w:p w14:paraId="3FF3951B" w14:textId="35D568A6" w:rsidR="00B95BFD" w:rsidRPr="00DE22D8" w:rsidRDefault="00DE22D8" w:rsidP="00DE22D8">
      <w:pPr>
        <w:pStyle w:val="Overskrift2"/>
        <w:shd w:val="clear" w:color="auto" w:fill="C6D9F1" w:themeFill="text2" w:themeFillTint="33"/>
        <w:spacing w:before="0"/>
        <w:rPr>
          <w:color w:val="auto"/>
        </w:rPr>
      </w:pPr>
      <w:bookmarkStart w:id="16" w:name="_Toc208092352"/>
      <w:r w:rsidRPr="00DE22D8">
        <w:rPr>
          <w:color w:val="auto"/>
        </w:rPr>
        <w:t>Dannie Kjeldgaard: Greta Thunberg til eftertanke (2019)</w:t>
      </w:r>
      <w:bookmarkEnd w:id="16"/>
    </w:p>
    <w:p w14:paraId="723EE6F6" w14:textId="4FB13541" w:rsidR="00DE22D8" w:rsidRDefault="008B5B4F" w:rsidP="00B62574">
      <w:pPr>
        <w:shd w:val="clear" w:color="auto" w:fill="FFFFFF"/>
        <w:spacing w:after="40" w:line="240" w:lineRule="auto"/>
        <w:textAlignment w:val="baseline"/>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54D29B" wp14:editId="03EBDF88">
            <wp:extent cx="2835275" cy="1774825"/>
            <wp:effectExtent l="0" t="0" r="3175" b="0"/>
            <wp:docPr id="1036144368" name="Billede 2" descr="Et billede, der indeholder tøj, Ansigt, person, sm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4368" name="Billede 2" descr="Et billede, der indeholder tøj, Ansigt, person, smil&#10;&#10;Automatisk genereret beskrivelse"/>
                    <pic:cNvPicPr/>
                  </pic:nvPicPr>
                  <pic:blipFill>
                    <a:blip r:embed="rId30">
                      <a:extLst>
                        <a:ext uri="{28A0092B-C50C-407E-A947-70E740481C1C}">
                          <a14:useLocalDpi xmlns:a14="http://schemas.microsoft.com/office/drawing/2010/main" val="0"/>
                        </a:ext>
                      </a:extLst>
                    </a:blip>
                    <a:stretch>
                      <a:fillRect/>
                    </a:stretch>
                  </pic:blipFill>
                  <pic:spPr>
                    <a:xfrm>
                      <a:off x="0" y="0"/>
                      <a:ext cx="2835275" cy="1774825"/>
                    </a:xfrm>
                    <a:prstGeom prst="rect">
                      <a:avLst/>
                    </a:prstGeom>
                  </pic:spPr>
                </pic:pic>
              </a:graphicData>
            </a:graphic>
          </wp:inline>
        </w:drawing>
      </w:r>
    </w:p>
    <w:p w14:paraId="477CCCE7" w14:textId="5C7038C4" w:rsidR="000771A5" w:rsidRPr="000771A5" w:rsidRDefault="000771A5" w:rsidP="00DE22D8">
      <w:pPr>
        <w:shd w:val="clear" w:color="auto" w:fill="FFFFFF"/>
        <w:spacing w:after="160" w:line="240" w:lineRule="auto"/>
        <w:textAlignment w:val="baseline"/>
        <w:rPr>
          <w:rFonts w:ascii="Times New Roman" w:hAnsi="Times New Roman" w:cs="Times New Roman"/>
          <w:sz w:val="20"/>
          <w:szCs w:val="20"/>
        </w:rPr>
      </w:pPr>
      <w:r w:rsidRPr="000771A5">
        <w:rPr>
          <w:rFonts w:ascii="Times New Roman" w:hAnsi="Times New Roman" w:cs="Times New Roman"/>
          <w:i/>
          <w:iCs/>
          <w:sz w:val="20"/>
          <w:szCs w:val="20"/>
        </w:rPr>
        <w:t>Klimakrisen og Greta er dette årtis ungdomsoprør.</w:t>
      </w:r>
      <w:r w:rsidRPr="000771A5">
        <w:rPr>
          <w:rFonts w:ascii="Times New Roman" w:hAnsi="Times New Roman" w:cs="Times New Roman"/>
          <w:sz w:val="20"/>
          <w:szCs w:val="20"/>
        </w:rPr>
        <w:t xml:space="preserve">    Foto: </w:t>
      </w:r>
      <w:proofErr w:type="spellStart"/>
      <w:r w:rsidRPr="000771A5">
        <w:rPr>
          <w:rFonts w:ascii="Times New Roman" w:hAnsi="Times New Roman" w:cs="Times New Roman"/>
          <w:sz w:val="20"/>
          <w:szCs w:val="20"/>
        </w:rPr>
        <w:t>Getty</w:t>
      </w:r>
      <w:proofErr w:type="spellEnd"/>
      <w:r w:rsidRPr="000771A5">
        <w:rPr>
          <w:rFonts w:ascii="Times New Roman" w:hAnsi="Times New Roman" w:cs="Times New Roman"/>
          <w:sz w:val="20"/>
          <w:szCs w:val="20"/>
        </w:rPr>
        <w:t xml:space="preserve"> Images</w:t>
      </w:r>
    </w:p>
    <w:p w14:paraId="3FA0D9E1" w14:textId="2A0CC8B7" w:rsidR="00143DB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KLUMME: Der har været mange og stærkt følelsesladede reaktioner på Greta Thunberg. Hun har en helt særlig evne til at få voksne, besindige og veluddannede mennesker i affekt. Hvordan kan det være, at en lille pige, der bare vil verden det godt, kan få os helt op i det røde felt?</w:t>
      </w:r>
    </w:p>
    <w:p w14:paraId="3000A34A" w14:textId="77777777" w:rsidR="00143DB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Hvis vi ser historisk på det, er der pr. definition et modsætningsforhold – og tit et ret voldsomt! – mellem ungdomskulturen og den voksne kultur. Ungdomskulturers DNA er at gøre oprør mod 'de voksnes' værdier.</w:t>
      </w:r>
    </w:p>
    <w:p w14:paraId="5C35980C" w14:textId="77777777" w:rsidR="00143DB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Oprøret ledsages typisk af ret spektakulære (selv)iscenesættelser, hvor visuelle tegn og stilistiske karakteristika sammen med forholdsvis enkle kampagnebudskaber personificerer bevægelsens ideologi.</w:t>
      </w:r>
    </w:p>
    <w:p w14:paraId="39C5D292" w14:textId="77777777" w:rsidR="00143DB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Og der er ikke noget nyt i, at voksenkulturen reagerer skarpt og nok også lidt rådvildt i en slags 'moralsk panik', fordi deres normer og regler bliver udfordret.</w:t>
      </w:r>
    </w:p>
    <w:p w14:paraId="5A58130B" w14:textId="77777777" w:rsidR="00EA6EFE" w:rsidRDefault="00B95BFD" w:rsidP="00E8195F">
      <w:pPr>
        <w:shd w:val="clear" w:color="auto" w:fill="FFFFFF"/>
        <w:spacing w:after="30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Elvis flashede sovekammerblikket direkte ind i kameraet og blev opfattet som en samfundsomstyrtende, hoftevrikkende trussel mod en stramtandet seksualmoral. Beatles og The Rolling Stones gjorde op med en bred vifte af småborgerskabets herskende </w:t>
      </w:r>
      <w:r w:rsidRPr="00B62574">
        <w:rPr>
          <w:rFonts w:ascii="Times New Roman" w:hAnsi="Times New Roman" w:cs="Times New Roman"/>
          <w:sz w:val="24"/>
          <w:szCs w:val="24"/>
        </w:rPr>
        <w:t xml:space="preserve">konventioner, mens bz'erne gik i kødet på den hellige, private ejendomsret.           </w:t>
      </w:r>
    </w:p>
    <w:p w14:paraId="415DACA8" w14:textId="59C7A028" w:rsidR="00143DBF" w:rsidRPr="00E8195F" w:rsidRDefault="00B95BFD" w:rsidP="00DE22D8">
      <w:pPr>
        <w:shd w:val="clear" w:color="auto" w:fill="FFFFFF"/>
        <w:spacing w:after="160" w:line="240" w:lineRule="auto"/>
        <w:textAlignment w:val="baseline"/>
        <w:rPr>
          <w:rFonts w:ascii="Times New Roman" w:hAnsi="Times New Roman" w:cs="Times New Roman"/>
          <w:b/>
          <w:bCs/>
          <w:sz w:val="24"/>
          <w:szCs w:val="24"/>
        </w:rPr>
      </w:pPr>
      <w:r w:rsidRPr="00E8195F">
        <w:rPr>
          <w:rFonts w:ascii="Times New Roman" w:hAnsi="Times New Roman" w:cs="Times New Roman"/>
          <w:b/>
          <w:bCs/>
          <w:sz w:val="24"/>
          <w:szCs w:val="24"/>
        </w:rPr>
        <w:t xml:space="preserve">Det kommer ikke af ingenting       </w:t>
      </w:r>
    </w:p>
    <w:p w14:paraId="56B8A471" w14:textId="77777777" w:rsidR="00E8195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Et ungdomsoprør kommer aldrig ud af den blå luft. Inden for ungdomssociologien peger man på, at det, der definerer en generation, er nogle specifikke – ofte voldsomme og traumatiske – begivenheder, som former bevægelsens moralske, kulturelle og sociale udsyn.            </w:t>
      </w:r>
    </w:p>
    <w:p w14:paraId="3AC4E284" w14:textId="77777777" w:rsidR="00E8195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For eksempel stod </w:t>
      </w:r>
      <w:proofErr w:type="spellStart"/>
      <w:r w:rsidRPr="00B62574">
        <w:rPr>
          <w:rFonts w:ascii="Times New Roman" w:hAnsi="Times New Roman" w:cs="Times New Roman"/>
          <w:sz w:val="24"/>
          <w:szCs w:val="24"/>
        </w:rPr>
        <w:t>Vietnamkrigen</w:t>
      </w:r>
      <w:proofErr w:type="spellEnd"/>
      <w:r w:rsidRPr="00B62574">
        <w:rPr>
          <w:rFonts w:ascii="Times New Roman" w:hAnsi="Times New Roman" w:cs="Times New Roman"/>
          <w:sz w:val="24"/>
          <w:szCs w:val="24"/>
        </w:rPr>
        <w:t xml:space="preserve"> helt centralt i 60'ernes ungdomsoprør, oliekrisen og postindustrialiseringen frembragte punkbevægelsen i 70'erne og de tidlige 80'ere, mens Murens fald påvirkede 90'er-generationens bevidsthed.</w:t>
      </w:r>
    </w:p>
    <w:p w14:paraId="2E201E54" w14:textId="77777777" w:rsidR="00E8195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For nutidens ungdom er klimakrisen den ultimative formative begivenhed, der har fået generationen til at sætte spørgsmålstegn ved forældrenes livsform.</w:t>
      </w:r>
    </w:p>
    <w:p w14:paraId="4D5D04AB" w14:textId="77777777" w:rsidR="00E8195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De unges kritik udløser en dynamik, hvor forældregenerationen føler, at dens værdier og tro på, hvad der er rigtigt, hvad der fører til fremskridt, og hvad der er det gode liv, bliver anfægtet.</w:t>
      </w:r>
    </w:p>
    <w:p w14:paraId="7D2E4CB0" w14:textId="77777777" w:rsidR="00E8195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Den franske sociolog Pierre Bourdieu taler om, at magt altid praktiseres inden for forskellige samfundsmæssige felter. Her gives magten til og reproduceres hos dem, der sidder inde med flest af de resurser, der har betydning inden for det pågældende felt. I den forstand er magt på en måde statisk.</w:t>
      </w:r>
    </w:p>
    <w:p w14:paraId="78291E62" w14:textId="77777777" w:rsidR="00E8195F"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Men når nye generationer ikke længere valoriserer det værdisæt, der hidtil har været gældende inden for feltet, så rykker det ved magten. Det fører naturligvis til spændinger mellem repræsentanterne for de nye og de herskende værdier, og de voksne bliver sure på de unge, som udfordrer og </w:t>
      </w:r>
      <w:proofErr w:type="spellStart"/>
      <w:r w:rsidRPr="00B62574">
        <w:rPr>
          <w:rFonts w:ascii="Times New Roman" w:hAnsi="Times New Roman" w:cs="Times New Roman"/>
          <w:sz w:val="24"/>
          <w:szCs w:val="24"/>
        </w:rPr>
        <w:t>revaloriserer</w:t>
      </w:r>
      <w:proofErr w:type="spellEnd"/>
      <w:r w:rsidRPr="00B62574">
        <w:rPr>
          <w:rFonts w:ascii="Times New Roman" w:hAnsi="Times New Roman" w:cs="Times New Roman"/>
          <w:sz w:val="24"/>
          <w:szCs w:val="24"/>
        </w:rPr>
        <w:t xml:space="preserve"> det bestående.            </w:t>
      </w:r>
    </w:p>
    <w:p w14:paraId="584E83DD" w14:textId="5E699864" w:rsidR="00A904B2" w:rsidRDefault="00B95BFD" w:rsidP="00A904B2">
      <w:pPr>
        <w:shd w:val="clear" w:color="auto" w:fill="FFFFFF"/>
        <w:spacing w:after="300" w:line="240" w:lineRule="auto"/>
        <w:textAlignment w:val="baseline"/>
        <w:rPr>
          <w:rFonts w:ascii="Times New Roman" w:hAnsi="Times New Roman" w:cs="Times New Roman"/>
          <w:sz w:val="24"/>
          <w:szCs w:val="24"/>
        </w:rPr>
      </w:pPr>
      <w:proofErr w:type="gramStart"/>
      <w:r w:rsidRPr="00B62574">
        <w:rPr>
          <w:rFonts w:ascii="Times New Roman" w:hAnsi="Times New Roman" w:cs="Times New Roman"/>
          <w:sz w:val="24"/>
          <w:szCs w:val="24"/>
        </w:rPr>
        <w:lastRenderedPageBreak/>
        <w:t>Eksempelvis</w:t>
      </w:r>
      <w:proofErr w:type="gramEnd"/>
      <w:r w:rsidRPr="00B62574">
        <w:rPr>
          <w:rFonts w:ascii="Times New Roman" w:hAnsi="Times New Roman" w:cs="Times New Roman"/>
          <w:sz w:val="24"/>
          <w:szCs w:val="24"/>
        </w:rPr>
        <w:t xml:space="preserve"> er det ikke så let for den nuværende (voksen)generation, der er vokset op med Murens fald og den globale forbrugerkulturs frisættende lyksaligheder, pludselig at stå ansigt til ansigt med en ungdomskultur, der er </w:t>
      </w:r>
      <w:proofErr w:type="spellStart"/>
      <w:r w:rsidRPr="00B62574">
        <w:rPr>
          <w:rFonts w:ascii="Times New Roman" w:hAnsi="Times New Roman" w:cs="Times New Roman"/>
          <w:sz w:val="24"/>
          <w:szCs w:val="24"/>
        </w:rPr>
        <w:t>anti-forbrugeristisk</w:t>
      </w:r>
      <w:proofErr w:type="spellEnd"/>
      <w:r w:rsidRPr="00B62574">
        <w:rPr>
          <w:rFonts w:ascii="Times New Roman" w:hAnsi="Times New Roman" w:cs="Times New Roman"/>
          <w:sz w:val="24"/>
          <w:szCs w:val="24"/>
        </w:rPr>
        <w:t xml:space="preserve"> i klimakrisens navn.                 Ungdomskulturen har Greta Thunberg som frontfigur i deres klimakrisekamp.                  </w:t>
      </w:r>
    </w:p>
    <w:p w14:paraId="685038BD" w14:textId="3FE53C7E" w:rsidR="00E8195F" w:rsidRPr="00A904B2" w:rsidRDefault="00B95BFD" w:rsidP="00DE22D8">
      <w:pPr>
        <w:shd w:val="clear" w:color="auto" w:fill="FFFFFF"/>
        <w:spacing w:after="160" w:line="240" w:lineRule="auto"/>
        <w:textAlignment w:val="baseline"/>
        <w:rPr>
          <w:rFonts w:ascii="Times New Roman" w:hAnsi="Times New Roman" w:cs="Times New Roman"/>
          <w:b/>
          <w:bCs/>
          <w:sz w:val="24"/>
          <w:szCs w:val="24"/>
        </w:rPr>
      </w:pPr>
      <w:r w:rsidRPr="00A904B2">
        <w:rPr>
          <w:rFonts w:ascii="Times New Roman" w:hAnsi="Times New Roman" w:cs="Times New Roman"/>
          <w:b/>
          <w:bCs/>
          <w:sz w:val="24"/>
          <w:szCs w:val="24"/>
        </w:rPr>
        <w:t xml:space="preserve">Det sjove ved Greta er bare ikke særligt sjovt         </w:t>
      </w:r>
    </w:p>
    <w:p w14:paraId="14A280CC"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Alle de tidligere ungdomskulturelle bevægelser har iscenesat deres oprør i et tæt kompagniskab med både den visuelle og den musikalske populærkultur.</w:t>
      </w:r>
      <w:r w:rsidR="00A904B2">
        <w:rPr>
          <w:rFonts w:ascii="Times New Roman" w:hAnsi="Times New Roman" w:cs="Times New Roman"/>
          <w:sz w:val="24"/>
          <w:szCs w:val="24"/>
        </w:rPr>
        <w:t xml:space="preserve"> </w:t>
      </w:r>
    </w:p>
    <w:p w14:paraId="6ED1D16A" w14:textId="77777777" w:rsidR="00413483" w:rsidRDefault="00413483" w:rsidP="00DE22D8">
      <w:pPr>
        <w:shd w:val="clear" w:color="auto" w:fill="FFFFFF"/>
        <w:spacing w:after="160" w:line="240" w:lineRule="auto"/>
        <w:textAlignment w:val="baseline"/>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AE8283" wp14:editId="54E6CBE2">
            <wp:extent cx="2835275" cy="1887220"/>
            <wp:effectExtent l="0" t="0" r="3175" b="0"/>
            <wp:docPr id="1924430518" name="Billede 3" descr="Et billede, der indeholder Ansigt, udendørs, tøj,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30518" name="Billede 3" descr="Et billede, der indeholder Ansigt, udendørs, tøj, person&#10;&#10;Automatisk genereret beskrivelse"/>
                    <pic:cNvPicPr/>
                  </pic:nvPicPr>
                  <pic:blipFill>
                    <a:blip r:embed="rId31">
                      <a:extLst>
                        <a:ext uri="{28A0092B-C50C-407E-A947-70E740481C1C}">
                          <a14:useLocalDpi xmlns:a14="http://schemas.microsoft.com/office/drawing/2010/main" val="0"/>
                        </a:ext>
                      </a:extLst>
                    </a:blip>
                    <a:stretch>
                      <a:fillRect/>
                    </a:stretch>
                  </pic:blipFill>
                  <pic:spPr>
                    <a:xfrm>
                      <a:off x="0" y="0"/>
                      <a:ext cx="2835275" cy="1887220"/>
                    </a:xfrm>
                    <a:prstGeom prst="rect">
                      <a:avLst/>
                    </a:prstGeom>
                  </pic:spPr>
                </pic:pic>
              </a:graphicData>
            </a:graphic>
          </wp:inline>
        </w:drawing>
      </w:r>
    </w:p>
    <w:p w14:paraId="169E31E8" w14:textId="767F4F48" w:rsidR="00413483" w:rsidRPr="00413483" w:rsidRDefault="00413483" w:rsidP="00DE22D8">
      <w:pPr>
        <w:shd w:val="clear" w:color="auto" w:fill="FFFFFF"/>
        <w:spacing w:after="160" w:line="240" w:lineRule="auto"/>
        <w:textAlignment w:val="baseline"/>
        <w:rPr>
          <w:rFonts w:ascii="Times New Roman" w:hAnsi="Times New Roman" w:cs="Times New Roman"/>
          <w:sz w:val="20"/>
          <w:szCs w:val="20"/>
        </w:rPr>
      </w:pPr>
      <w:r w:rsidRPr="00413483">
        <w:rPr>
          <w:rFonts w:ascii="Times New Roman" w:hAnsi="Times New Roman" w:cs="Times New Roman"/>
          <w:i/>
          <w:iCs/>
          <w:sz w:val="20"/>
          <w:szCs w:val="20"/>
        </w:rPr>
        <w:t>Ungdomskulturen har Greta Thunberg som frontfigur i deres klimakrisekamp.</w:t>
      </w:r>
      <w:r w:rsidRPr="00413483">
        <w:rPr>
          <w:rFonts w:ascii="Times New Roman" w:hAnsi="Times New Roman" w:cs="Times New Roman"/>
          <w:sz w:val="20"/>
          <w:szCs w:val="20"/>
        </w:rPr>
        <w:t xml:space="preserve">     </w:t>
      </w:r>
      <w:proofErr w:type="spellStart"/>
      <w:r w:rsidRPr="00413483">
        <w:rPr>
          <w:rFonts w:ascii="Times New Roman" w:hAnsi="Times New Roman" w:cs="Times New Roman"/>
          <w:sz w:val="20"/>
          <w:szCs w:val="20"/>
        </w:rPr>
        <w:t>Getty</w:t>
      </w:r>
      <w:proofErr w:type="spellEnd"/>
      <w:r w:rsidRPr="00413483">
        <w:rPr>
          <w:rFonts w:ascii="Times New Roman" w:hAnsi="Times New Roman" w:cs="Times New Roman"/>
          <w:sz w:val="20"/>
          <w:szCs w:val="20"/>
        </w:rPr>
        <w:t xml:space="preserve"> Images.</w:t>
      </w:r>
    </w:p>
    <w:p w14:paraId="633C3DF8" w14:textId="025BCB98"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Men der er ikke meget musik i Greta! Hun er dybt alvorlig, grænsende til det kedsommelige med sine endeløse referencer til videnskabelige rapporter og facts. Hun er med andre ord ret voksen!            </w:t>
      </w:r>
    </w:p>
    <w:p w14:paraId="2D03CC21"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Med den franske kulturteoretiker Jean Baudrillard – og vel også psykoanalytikeren Jaques </w:t>
      </w:r>
      <w:proofErr w:type="spellStart"/>
      <w:r w:rsidRPr="00B62574">
        <w:rPr>
          <w:rFonts w:ascii="Times New Roman" w:hAnsi="Times New Roman" w:cs="Times New Roman"/>
          <w:sz w:val="24"/>
          <w:szCs w:val="24"/>
        </w:rPr>
        <w:t>Lacan</w:t>
      </w:r>
      <w:proofErr w:type="spellEnd"/>
      <w:r w:rsidRPr="00B62574">
        <w:rPr>
          <w:rFonts w:ascii="Times New Roman" w:hAnsi="Times New Roman" w:cs="Times New Roman"/>
          <w:sz w:val="24"/>
          <w:szCs w:val="24"/>
        </w:rPr>
        <w:t xml:space="preserve"> – kan man sige, at den thunbergske ungdomskultur indoptager 'sin Anden', dvs. den voksne. Mens ungdomskulturerne hidtil i alle deres forskellige afskygninger har insisteret på en vis løssluppen ikke-voksenhed, så forlanger Greta alvor og 'voksenhed'.</w:t>
      </w:r>
    </w:p>
    <w:p w14:paraId="79ED003E"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Stilmæssigt iscenesætter hun sig endda som en lille voksen – fornuftigt og pænt klædt – </w:t>
      </w:r>
      <w:proofErr w:type="gramStart"/>
      <w:r w:rsidRPr="00B62574">
        <w:rPr>
          <w:rFonts w:ascii="Times New Roman" w:hAnsi="Times New Roman" w:cs="Times New Roman"/>
          <w:sz w:val="24"/>
          <w:szCs w:val="24"/>
        </w:rPr>
        <w:t>nærmest småborgerlig og skolelæreragtig sund</w:t>
      </w:r>
      <w:proofErr w:type="gramEnd"/>
      <w:r w:rsidRPr="00B62574">
        <w:rPr>
          <w:rFonts w:ascii="Times New Roman" w:hAnsi="Times New Roman" w:cs="Times New Roman"/>
          <w:sz w:val="24"/>
          <w:szCs w:val="24"/>
        </w:rPr>
        <w:t xml:space="preserve"> og </w:t>
      </w:r>
      <w:proofErr w:type="spellStart"/>
      <w:r w:rsidRPr="00B62574">
        <w:rPr>
          <w:rFonts w:ascii="Times New Roman" w:hAnsi="Times New Roman" w:cs="Times New Roman"/>
          <w:sz w:val="24"/>
          <w:szCs w:val="24"/>
        </w:rPr>
        <w:t>outdoorish</w:t>
      </w:r>
      <w:proofErr w:type="spellEnd"/>
      <w:r w:rsidRPr="00B62574">
        <w:rPr>
          <w:rFonts w:ascii="Times New Roman" w:hAnsi="Times New Roman" w:cs="Times New Roman"/>
          <w:sz w:val="24"/>
          <w:szCs w:val="24"/>
        </w:rPr>
        <w:t xml:space="preserve"> at se på. Ikke noget med flowerpower eller piercinger og tatoveringer her!</w:t>
      </w:r>
    </w:p>
    <w:p w14:paraId="0034A758"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Gretas look personificerer det fornuftige og pæne, hvilket er anderledes end de hidtidige ungdomskulturer, der typisk har praktiseret en grænseoverskridende stil – hvorfor de også desto lettere kunne afvises af voksenkulturen.</w:t>
      </w:r>
    </w:p>
    <w:p w14:paraId="04855254"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Greta Thunberg ikke bare ligner en lille voksen – hun lyder også som en lille voksen, der prøver at tale de rigtige, men uregerlige og uansvarlige, voksne til fornuft med sine argumenter og data.</w:t>
      </w:r>
    </w:p>
    <w:p w14:paraId="20004DB3" w14:textId="77777777" w:rsidR="00A904B2" w:rsidRDefault="00B95BFD" w:rsidP="00A904B2">
      <w:pPr>
        <w:shd w:val="clear" w:color="auto" w:fill="FFFFFF"/>
        <w:spacing w:after="30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Og så taber hun pludselig sutten og tuder og skriger som en lille pige med fletninger, der ikke kan få sin vilje!           </w:t>
      </w:r>
    </w:p>
    <w:p w14:paraId="66A5B4F7" w14:textId="7E1C5546" w:rsidR="00A904B2" w:rsidRPr="00A904B2" w:rsidRDefault="00B95BFD" w:rsidP="00DE22D8">
      <w:pPr>
        <w:shd w:val="clear" w:color="auto" w:fill="FFFFFF"/>
        <w:spacing w:after="160" w:line="240" w:lineRule="auto"/>
        <w:textAlignment w:val="baseline"/>
        <w:rPr>
          <w:rFonts w:ascii="Times New Roman" w:hAnsi="Times New Roman" w:cs="Times New Roman"/>
          <w:b/>
          <w:bCs/>
          <w:sz w:val="24"/>
          <w:szCs w:val="24"/>
        </w:rPr>
      </w:pPr>
      <w:r w:rsidRPr="00A904B2">
        <w:rPr>
          <w:rFonts w:ascii="Times New Roman" w:hAnsi="Times New Roman" w:cs="Times New Roman"/>
          <w:b/>
          <w:bCs/>
          <w:sz w:val="24"/>
          <w:szCs w:val="24"/>
        </w:rPr>
        <w:t xml:space="preserve">Er Greta et </w:t>
      </w:r>
      <w:proofErr w:type="spellStart"/>
      <w:r w:rsidRPr="00A904B2">
        <w:rPr>
          <w:rFonts w:ascii="Times New Roman" w:hAnsi="Times New Roman" w:cs="Times New Roman"/>
          <w:b/>
          <w:bCs/>
          <w:sz w:val="24"/>
          <w:szCs w:val="24"/>
        </w:rPr>
        <w:t>simulakrum</w:t>
      </w:r>
      <w:proofErr w:type="spellEnd"/>
      <w:r w:rsidRPr="00A904B2">
        <w:rPr>
          <w:rFonts w:ascii="Times New Roman" w:hAnsi="Times New Roman" w:cs="Times New Roman"/>
          <w:b/>
          <w:bCs/>
          <w:sz w:val="24"/>
          <w:szCs w:val="24"/>
        </w:rPr>
        <w:t xml:space="preserve">?         </w:t>
      </w:r>
    </w:p>
    <w:p w14:paraId="753CC3E6"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Alle ungdomskulturer til alle tider (i det mindste efter 2. verdenskrig) – inkl. den thunbergske – har optrådt i alliance med medierne og populærkulturen. Førnævnte Baudrillard er én af dem, der har bekymret sig rigtig meget over, hvad medierne gør ved vores kultur. Og han er ikke opmuntrende læsning.</w:t>
      </w:r>
    </w:p>
    <w:p w14:paraId="5D16B99E"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Når vores verden er så medieformidlet, som den er i dag, siger han, så sker der det, at 'tegnene', som vi jo alle skal bruge til at kommunikere med, mister deres funktion som repræsentanter for autentisk, specifikt indhold.</w:t>
      </w:r>
    </w:p>
    <w:p w14:paraId="08030B91"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I stedet bliver tegnet til det, han kalder et </w:t>
      </w:r>
      <w:proofErr w:type="spellStart"/>
      <w:r w:rsidRPr="00B62574">
        <w:rPr>
          <w:rFonts w:ascii="Times New Roman" w:hAnsi="Times New Roman" w:cs="Times New Roman"/>
          <w:sz w:val="24"/>
          <w:szCs w:val="24"/>
        </w:rPr>
        <w:t>simulakrum</w:t>
      </w:r>
      <w:proofErr w:type="spellEnd"/>
      <w:r w:rsidRPr="00B62574">
        <w:rPr>
          <w:rFonts w:ascii="Times New Roman" w:hAnsi="Times New Roman" w:cs="Times New Roman"/>
          <w:sz w:val="24"/>
          <w:szCs w:val="24"/>
        </w:rPr>
        <w:t>, dvs. et snydetegn, der ikke for alvor betyder noget, men kan knytte sig til alt muligt smart, medieformidlet pseudo-indhold. Og måske er Greta Thunberg et produkt af professionel og/eller intuitiv branding?</w:t>
      </w:r>
    </w:p>
    <w:p w14:paraId="6176979E" w14:textId="77777777" w:rsidR="00A904B2" w:rsidRDefault="00B95BFD" w:rsidP="00A904B2">
      <w:pPr>
        <w:shd w:val="clear" w:color="auto" w:fill="FFFFFF"/>
        <w:spacing w:after="30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Det bliver i hvert fald antydet igen og igen, at hun (nok) er et mediestunt, der enten er manipuleret af forældrene eller måske ligefrem af et reklamebureau. Men det er jo også i høj grad muligt, at hun selv – i lighed </w:t>
      </w:r>
      <w:r w:rsidRPr="00B62574">
        <w:rPr>
          <w:rFonts w:ascii="Times New Roman" w:hAnsi="Times New Roman" w:cs="Times New Roman"/>
          <w:sz w:val="24"/>
          <w:szCs w:val="24"/>
        </w:rPr>
        <w:lastRenderedPageBreak/>
        <w:t xml:space="preserve">med de fleste på hendes alder – faktisk er ganske mediebevidst.           </w:t>
      </w:r>
    </w:p>
    <w:p w14:paraId="0EACE771" w14:textId="1A3795B2" w:rsidR="00A904B2" w:rsidRPr="00A904B2" w:rsidRDefault="00B95BFD" w:rsidP="00DE22D8">
      <w:pPr>
        <w:shd w:val="clear" w:color="auto" w:fill="FFFFFF"/>
        <w:spacing w:after="160" w:line="240" w:lineRule="auto"/>
        <w:textAlignment w:val="baseline"/>
        <w:rPr>
          <w:rFonts w:ascii="Times New Roman" w:hAnsi="Times New Roman" w:cs="Times New Roman"/>
          <w:b/>
          <w:bCs/>
          <w:sz w:val="24"/>
          <w:szCs w:val="24"/>
        </w:rPr>
      </w:pPr>
      <w:r w:rsidRPr="00A904B2">
        <w:rPr>
          <w:rFonts w:ascii="Times New Roman" w:hAnsi="Times New Roman" w:cs="Times New Roman"/>
          <w:b/>
          <w:bCs/>
          <w:sz w:val="24"/>
          <w:szCs w:val="24"/>
        </w:rPr>
        <w:t xml:space="preserve">Forklædt som voksen         </w:t>
      </w:r>
    </w:p>
    <w:p w14:paraId="0EFC106F" w14:textId="77777777" w:rsidR="00A904B2"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Fænomenet ungdomskultur har produceret en lang række forskellige betydninger og versioneringer af sig selv – og med Greta Thunberg-bevægelsen er det nået helt derud, hvor det har indoptaget 'sin Anden': voksenhed som ungdomskultur.            </w:t>
      </w:r>
    </w:p>
    <w:p w14:paraId="58B182E8" w14:textId="77777777" w:rsidR="006E7F64"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Det er i sagens natur et modsætningsfyldt sted at være, hvilket Greta Thunbergs egen person nærmest også levendegør: Det runde, barnlige ansigt og fletningerne, som står i diametral modsætning til de voksne ord, der kommer ud af munden på hende.</w:t>
      </w:r>
    </w:p>
    <w:p w14:paraId="571463A1" w14:textId="77777777" w:rsidR="006E7F64"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Men det virker, som om vi bliver lidt forførte af denne </w:t>
      </w:r>
      <w:proofErr w:type="spellStart"/>
      <w:r w:rsidRPr="00B62574">
        <w:rPr>
          <w:rFonts w:ascii="Times New Roman" w:hAnsi="Times New Roman" w:cs="Times New Roman"/>
          <w:sz w:val="24"/>
          <w:szCs w:val="24"/>
        </w:rPr>
        <w:t>modsætningsfyldthed</w:t>
      </w:r>
      <w:proofErr w:type="spellEnd"/>
      <w:r w:rsidRPr="00B62574">
        <w:rPr>
          <w:rFonts w:ascii="Times New Roman" w:hAnsi="Times New Roman" w:cs="Times New Roman"/>
          <w:sz w:val="24"/>
          <w:szCs w:val="24"/>
        </w:rPr>
        <w:t xml:space="preserve"> og synes, at den er fascinerende, stærk og ægte. Det er jo i hvert fald noget nyt – og det har i sig selv stor værdi i det mediesamfund, vi lever i.</w:t>
      </w:r>
    </w:p>
    <w:p w14:paraId="0CA1AFD4" w14:textId="77777777" w:rsidR="006E7F64" w:rsidRDefault="00B95BFD" w:rsidP="00DE22D8">
      <w:pPr>
        <w:shd w:val="clear" w:color="auto" w:fill="FFFFFF"/>
        <w:spacing w:after="1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 xml:space="preserve">Og så er det tankevækkende, at når </w:t>
      </w:r>
      <w:proofErr w:type="spellStart"/>
      <w:r w:rsidRPr="00B62574">
        <w:rPr>
          <w:rFonts w:ascii="Times New Roman" w:hAnsi="Times New Roman" w:cs="Times New Roman"/>
          <w:sz w:val="24"/>
          <w:szCs w:val="24"/>
        </w:rPr>
        <w:t>simulakret</w:t>
      </w:r>
      <w:proofErr w:type="spellEnd"/>
      <w:r w:rsidRPr="00B62574">
        <w:rPr>
          <w:rFonts w:ascii="Times New Roman" w:hAnsi="Times New Roman" w:cs="Times New Roman"/>
          <w:sz w:val="24"/>
          <w:szCs w:val="24"/>
        </w:rPr>
        <w:t xml:space="preserve"> krakelerer, og Greta lyder og tér sig som det barn, hun faktisk ligner – og vel langt hen ad vejen også er – så bliver vi fornærmede og kræver, at forældrene træder i karakter og passer på deres syge, (over)følsomme barn, så vi kan blive fri for det.</w:t>
      </w:r>
    </w:p>
    <w:p w14:paraId="29A4732D" w14:textId="413AECF8" w:rsidR="00B95BFD" w:rsidRDefault="00B95BFD" w:rsidP="006E7F64">
      <w:pPr>
        <w:shd w:val="clear" w:color="auto" w:fill="FFFFFF"/>
        <w:spacing w:after="360" w:line="240" w:lineRule="auto"/>
        <w:textAlignment w:val="baseline"/>
        <w:rPr>
          <w:rFonts w:ascii="Times New Roman" w:hAnsi="Times New Roman" w:cs="Times New Roman"/>
          <w:sz w:val="24"/>
          <w:szCs w:val="24"/>
        </w:rPr>
      </w:pPr>
      <w:r w:rsidRPr="00B62574">
        <w:rPr>
          <w:rFonts w:ascii="Times New Roman" w:hAnsi="Times New Roman" w:cs="Times New Roman"/>
          <w:sz w:val="24"/>
          <w:szCs w:val="24"/>
        </w:rPr>
        <w:t>Men 'den Anden' vil vi altså godt have!</w:t>
      </w:r>
    </w:p>
    <w:p w14:paraId="76A1FE62" w14:textId="44506FBC" w:rsidR="000771A5" w:rsidRDefault="00505346" w:rsidP="00852F97">
      <w:pPr>
        <w:shd w:val="clear" w:color="auto" w:fill="FFFFFF"/>
        <w:spacing w:after="0" w:line="240" w:lineRule="auto"/>
        <w:textAlignment w:val="baseline"/>
        <w:rPr>
          <w:rFonts w:ascii="Times New Roman" w:hAnsi="Times New Roman" w:cs="Times New Roman"/>
          <w:i/>
          <w:iCs/>
          <w:sz w:val="24"/>
          <w:szCs w:val="24"/>
        </w:rPr>
      </w:pPr>
      <w:r w:rsidRPr="00505346">
        <w:rPr>
          <w:rFonts w:ascii="Times New Roman" w:hAnsi="Times New Roman" w:cs="Times New Roman"/>
          <w:i/>
          <w:iCs/>
          <w:sz w:val="24"/>
          <w:szCs w:val="24"/>
        </w:rPr>
        <w:t>Kilde</w:t>
      </w:r>
      <w:r w:rsidR="00186E7D" w:rsidRPr="00505346">
        <w:rPr>
          <w:rFonts w:ascii="Times New Roman" w:hAnsi="Times New Roman" w:cs="Times New Roman"/>
          <w:i/>
          <w:iCs/>
          <w:sz w:val="24"/>
          <w:szCs w:val="24"/>
        </w:rPr>
        <w:t>:</w:t>
      </w:r>
      <w:r w:rsidRPr="00505346">
        <w:rPr>
          <w:rFonts w:ascii="Times New Roman" w:hAnsi="Times New Roman" w:cs="Times New Roman"/>
          <w:i/>
          <w:iCs/>
          <w:sz w:val="24"/>
          <w:szCs w:val="24"/>
        </w:rPr>
        <w:t xml:space="preserve"> </w:t>
      </w:r>
      <w:r w:rsidR="00186E7D" w:rsidRPr="00505346">
        <w:rPr>
          <w:rFonts w:ascii="Times New Roman" w:hAnsi="Times New Roman" w:cs="Times New Roman"/>
          <w:i/>
          <w:iCs/>
          <w:sz w:val="24"/>
          <w:szCs w:val="24"/>
        </w:rPr>
        <w:t xml:space="preserve">Dannie Kjeldgaard: "Greta Thunberg til eftertanke". I: </w:t>
      </w:r>
      <w:proofErr w:type="spellStart"/>
      <w:r w:rsidR="00186E7D" w:rsidRPr="00505346">
        <w:rPr>
          <w:rFonts w:ascii="Times New Roman" w:hAnsi="Times New Roman" w:cs="Times New Roman"/>
          <w:i/>
          <w:iCs/>
          <w:sz w:val="24"/>
          <w:szCs w:val="24"/>
        </w:rPr>
        <w:t>Bureaubiz</w:t>
      </w:r>
      <w:proofErr w:type="spellEnd"/>
      <w:r w:rsidR="00186E7D" w:rsidRPr="00505346">
        <w:rPr>
          <w:rFonts w:ascii="Times New Roman" w:hAnsi="Times New Roman" w:cs="Times New Roman"/>
          <w:i/>
          <w:iCs/>
          <w:sz w:val="24"/>
          <w:szCs w:val="24"/>
        </w:rPr>
        <w:t>, 14.11.2019</w:t>
      </w:r>
    </w:p>
    <w:p w14:paraId="63AA1FE6" w14:textId="4A64E4DC" w:rsidR="00505346" w:rsidRDefault="009D6E4E" w:rsidP="006E7F64">
      <w:pPr>
        <w:shd w:val="clear" w:color="auto" w:fill="FFFFFF"/>
        <w:spacing w:after="360" w:line="240" w:lineRule="auto"/>
        <w:textAlignment w:val="baseline"/>
        <w:rPr>
          <w:rFonts w:ascii="Times New Roman" w:hAnsi="Times New Roman" w:cs="Times New Roman"/>
          <w:i/>
          <w:iCs/>
          <w:sz w:val="24"/>
          <w:szCs w:val="24"/>
        </w:rPr>
      </w:pPr>
      <w:r w:rsidRPr="009D6E4E">
        <w:rPr>
          <w:rFonts w:ascii="Times New Roman" w:hAnsi="Times New Roman" w:cs="Times New Roman"/>
          <w:i/>
          <w:iCs/>
          <w:sz w:val="24"/>
          <w:szCs w:val="24"/>
        </w:rPr>
        <w:t>Dannie Kjeldgaard</w:t>
      </w:r>
      <w:r>
        <w:rPr>
          <w:rFonts w:ascii="Times New Roman" w:hAnsi="Times New Roman" w:cs="Times New Roman"/>
          <w:i/>
          <w:iCs/>
          <w:sz w:val="24"/>
          <w:szCs w:val="24"/>
        </w:rPr>
        <w:t xml:space="preserve"> er</w:t>
      </w:r>
      <w:r w:rsidRPr="009D6E4E">
        <w:rPr>
          <w:rFonts w:ascii="Times New Roman" w:hAnsi="Times New Roman" w:cs="Times New Roman"/>
          <w:i/>
          <w:iCs/>
          <w:sz w:val="24"/>
          <w:szCs w:val="24"/>
        </w:rPr>
        <w:t xml:space="preserve"> </w:t>
      </w:r>
      <w:r>
        <w:rPr>
          <w:rFonts w:ascii="Times New Roman" w:hAnsi="Times New Roman" w:cs="Times New Roman"/>
          <w:i/>
          <w:iCs/>
          <w:sz w:val="24"/>
          <w:szCs w:val="24"/>
        </w:rPr>
        <w:t>p</w:t>
      </w:r>
      <w:r w:rsidRPr="009D6E4E">
        <w:rPr>
          <w:rFonts w:ascii="Times New Roman" w:hAnsi="Times New Roman" w:cs="Times New Roman"/>
          <w:i/>
          <w:iCs/>
          <w:sz w:val="24"/>
          <w:szCs w:val="24"/>
        </w:rPr>
        <w:t>rofessor</w:t>
      </w:r>
      <w:r>
        <w:rPr>
          <w:rFonts w:ascii="Times New Roman" w:hAnsi="Times New Roman" w:cs="Times New Roman"/>
          <w:i/>
          <w:iCs/>
          <w:sz w:val="24"/>
          <w:szCs w:val="24"/>
        </w:rPr>
        <w:t xml:space="preserve"> fra</w:t>
      </w:r>
      <w:r w:rsidRPr="009D6E4E">
        <w:rPr>
          <w:rFonts w:ascii="Times New Roman" w:hAnsi="Times New Roman" w:cs="Times New Roman"/>
          <w:i/>
          <w:iCs/>
          <w:sz w:val="24"/>
          <w:szCs w:val="24"/>
        </w:rPr>
        <w:t xml:space="preserve"> Institut for Marketing &amp; Management.</w:t>
      </w:r>
    </w:p>
    <w:p w14:paraId="3399AAC4" w14:textId="33558137" w:rsidR="008545FC" w:rsidRPr="008545FC" w:rsidRDefault="007A023C" w:rsidP="00373A8E">
      <w:pPr>
        <w:pStyle w:val="Overskrift2"/>
        <w:shd w:val="clear" w:color="auto" w:fill="C6D9F1" w:themeFill="text2" w:themeFillTint="33"/>
        <w:spacing w:before="80"/>
        <w:rPr>
          <w:color w:val="auto"/>
        </w:rPr>
      </w:pPr>
      <w:bookmarkStart w:id="17" w:name="_Toc208092353"/>
      <w:r>
        <w:rPr>
          <w:color w:val="auto"/>
        </w:rPr>
        <w:t>”</w:t>
      </w:r>
      <w:r w:rsidR="00893E27" w:rsidRPr="006476E8">
        <w:rPr>
          <w:color w:val="auto"/>
        </w:rPr>
        <w:t>Utøya – Massakren i Norg</w:t>
      </w:r>
      <w:r w:rsidR="008545FC" w:rsidRPr="007A023C">
        <w:rPr>
          <w:color w:val="auto"/>
        </w:rPr>
        <w:t>e</w:t>
      </w:r>
      <w:r>
        <w:rPr>
          <w:color w:val="auto"/>
        </w:rPr>
        <w:t>”</w:t>
      </w:r>
      <w:r w:rsidR="008545FC" w:rsidRPr="007A023C">
        <w:rPr>
          <w:color w:val="auto"/>
        </w:rPr>
        <w:t>.</w:t>
      </w:r>
      <w:r w:rsidR="008545FC" w:rsidRPr="00373A8E">
        <w:rPr>
          <w:color w:val="auto"/>
        </w:rPr>
        <w:t xml:space="preserve"> </w:t>
      </w:r>
      <w:proofErr w:type="spellStart"/>
      <w:r w:rsidR="008545FC" w:rsidRPr="00373A8E">
        <w:rPr>
          <w:color w:val="auto"/>
        </w:rPr>
        <w:t>Faktalink</w:t>
      </w:r>
      <w:proofErr w:type="spellEnd"/>
      <w:r w:rsidR="008545FC" w:rsidRPr="00373A8E">
        <w:rPr>
          <w:color w:val="auto"/>
        </w:rPr>
        <w:t xml:space="preserve"> om terrorangrebet i Norge 22</w:t>
      </w:r>
      <w:r>
        <w:rPr>
          <w:color w:val="auto"/>
        </w:rPr>
        <w:t xml:space="preserve"> juli </w:t>
      </w:r>
      <w:r w:rsidR="008545FC" w:rsidRPr="00373A8E">
        <w:rPr>
          <w:color w:val="auto"/>
        </w:rPr>
        <w:t>2011</w:t>
      </w:r>
      <w:bookmarkEnd w:id="17"/>
    </w:p>
    <w:p w14:paraId="544522A9" w14:textId="77777777" w:rsidR="008545FC" w:rsidRPr="006476E8" w:rsidRDefault="008545FC" w:rsidP="008545FC"/>
    <w:p w14:paraId="77B11356" w14:textId="77777777" w:rsidR="00893E27" w:rsidRPr="004131D8" w:rsidRDefault="00893E27" w:rsidP="00893E27">
      <w:pPr>
        <w:shd w:val="clear" w:color="auto" w:fill="FFFFFF"/>
        <w:spacing w:before="240" w:after="0" w:line="240" w:lineRule="auto"/>
        <w:textAlignment w:val="baseline"/>
        <w:rPr>
          <w:rFonts w:ascii="Times New Roman" w:hAnsi="Times New Roman" w:cs="Times New Roman"/>
          <w:sz w:val="24"/>
          <w:szCs w:val="24"/>
        </w:rPr>
      </w:pPr>
      <w:r w:rsidRPr="004131D8">
        <w:rPr>
          <w:rFonts w:ascii="Times New Roman" w:hAnsi="Times New Roman" w:cs="Times New Roman"/>
          <w:b/>
          <w:bCs/>
          <w:sz w:val="24"/>
          <w:szCs w:val="24"/>
        </w:rPr>
        <w:t>Indledning</w:t>
      </w:r>
    </w:p>
    <w:p w14:paraId="5F3FC426" w14:textId="77777777" w:rsidR="00893E27" w:rsidRPr="004131D8" w:rsidRDefault="00893E27" w:rsidP="00893E27">
      <w:pPr>
        <w:shd w:val="clear" w:color="auto" w:fill="FFFFFF"/>
        <w:spacing w:before="240" w:after="0" w:line="240" w:lineRule="auto"/>
        <w:textAlignment w:val="baseline"/>
        <w:rPr>
          <w:rFonts w:ascii="Times New Roman" w:eastAsia="Times New Roman" w:hAnsi="Times New Roman" w:cs="Times New Roman"/>
          <w:color w:val="000000"/>
          <w:sz w:val="24"/>
          <w:szCs w:val="24"/>
        </w:rPr>
      </w:pPr>
      <w:r w:rsidRPr="004131D8">
        <w:rPr>
          <w:rFonts w:ascii="Times New Roman" w:eastAsia="Times New Roman" w:hAnsi="Times New Roman" w:cs="Times New Roman"/>
          <w:color w:val="000000"/>
          <w:sz w:val="24"/>
          <w:szCs w:val="24"/>
        </w:rPr>
        <w:t xml:space="preserve">Den 22. juli 2011 blev Norge udsat for et terrorangreb i Oslo og på øen Utøya. </w:t>
      </w:r>
      <w:r w:rsidRPr="004131D8">
        <w:rPr>
          <w:rFonts w:ascii="Times New Roman" w:eastAsia="Times New Roman" w:hAnsi="Times New Roman" w:cs="Times New Roman"/>
          <w:color w:val="000000"/>
          <w:sz w:val="24"/>
          <w:szCs w:val="24"/>
        </w:rPr>
        <w:t xml:space="preserve">Angrebet havde form af en massakre, udført af én enkelt person, og angrebet kostede 77 mennesker livet, langt de fleste teenagere. Terrorangrebene medførte landesorg i Norge og chok i hele Norden. Bag terrorangrebet stod den højreekstremistiske nordmand Anders </w:t>
      </w:r>
      <w:proofErr w:type="spellStart"/>
      <w:r w:rsidRPr="004131D8">
        <w:rPr>
          <w:rFonts w:ascii="Times New Roman" w:eastAsia="Times New Roman" w:hAnsi="Times New Roman" w:cs="Times New Roman"/>
          <w:color w:val="000000"/>
          <w:sz w:val="24"/>
          <w:szCs w:val="24"/>
        </w:rPr>
        <w:t>Behring</w:t>
      </w:r>
      <w:proofErr w:type="spellEnd"/>
      <w:r w:rsidRPr="004131D8">
        <w:rPr>
          <w:rFonts w:ascii="Times New Roman" w:eastAsia="Times New Roman" w:hAnsi="Times New Roman" w:cs="Times New Roman"/>
          <w:color w:val="000000"/>
          <w:sz w:val="24"/>
          <w:szCs w:val="24"/>
        </w:rPr>
        <w:t xml:space="preserve"> Breivik, der ifølge eget udsagn forsøgte at redde Norge fra 'kulturel ødelæggelse, (og) dekonstruktion af den norske etniske gruppe'. </w:t>
      </w:r>
    </w:p>
    <w:p w14:paraId="2C54D407" w14:textId="77777777" w:rsidR="00893E27" w:rsidRPr="004131D8" w:rsidRDefault="00893E27" w:rsidP="00893E27">
      <w:pPr>
        <w:shd w:val="clear" w:color="auto" w:fill="FFFFFF"/>
        <w:spacing w:before="240" w:after="0" w:line="240" w:lineRule="auto"/>
        <w:textAlignment w:val="baseline"/>
        <w:rPr>
          <w:rFonts w:ascii="Times New Roman" w:hAnsi="Times New Roman" w:cs="Times New Roman"/>
          <w:b/>
          <w:bCs/>
          <w:sz w:val="24"/>
          <w:szCs w:val="24"/>
        </w:rPr>
      </w:pPr>
      <w:bookmarkStart w:id="18" w:name="anchor1864"/>
      <w:bookmarkEnd w:id="18"/>
      <w:r w:rsidRPr="004131D8">
        <w:rPr>
          <w:rFonts w:ascii="Times New Roman" w:hAnsi="Times New Roman" w:cs="Times New Roman"/>
          <w:b/>
          <w:bCs/>
          <w:sz w:val="24"/>
          <w:szCs w:val="24"/>
        </w:rPr>
        <w:t>Hvad skete der under angrebet i Oslo?</w:t>
      </w:r>
    </w:p>
    <w:p w14:paraId="4D56CB70" w14:textId="77777777" w:rsidR="00893E27" w:rsidRPr="004131D8" w:rsidRDefault="00893E27" w:rsidP="00893E27">
      <w:pPr>
        <w:shd w:val="clear" w:color="auto" w:fill="FFFFFF"/>
        <w:spacing w:before="240" w:after="0" w:line="240" w:lineRule="auto"/>
        <w:textAlignment w:val="baseline"/>
        <w:rPr>
          <w:rFonts w:ascii="Times New Roman" w:eastAsia="Times New Roman" w:hAnsi="Times New Roman" w:cs="Times New Roman"/>
          <w:color w:val="000000"/>
          <w:sz w:val="24"/>
          <w:szCs w:val="24"/>
        </w:rPr>
      </w:pPr>
      <w:r w:rsidRPr="004131D8">
        <w:rPr>
          <w:rFonts w:ascii="Times New Roman" w:eastAsia="Times New Roman" w:hAnsi="Times New Roman" w:cs="Times New Roman"/>
          <w:color w:val="000000"/>
          <w:sz w:val="24"/>
          <w:szCs w:val="24"/>
        </w:rPr>
        <w:t>På en sommerdag i 2011 blev Norge ramt af et af de værste terrorangreb i nyere historie. Området omkring regeringskvarteret i centrum af Oslo var langt mindre befolket end normalt på grund af sommerferien, og kun få var på arbejde i bygningerne den dag. Vagten i Høyblokken, den 17 meter høje regeringsbygning, der huser både Justitsministeriet og statsminister Jens Stoltenbergs kontor, havde netop bemærket en hvid varevogn, der holdt ulovligt parkeret få meter fra Høyblokken, og skulle netop til at ringe efter nogen, der kunne fjerne bilen, da en bombe i bilen sprang. Klokken 15.26 sprang en 950 kilo tung hjemmelavet kunstgødningsbombe, der efterlod otte døde, 98 sårede og regeringskvarteret stærkt beskadiget. Få minutter før havde Breivik forladt den hvide varevogn og havde sat sig ind i en anden bil, som han havde parkeret i nærheden.</w:t>
      </w:r>
    </w:p>
    <w:p w14:paraId="15C758B0" w14:textId="77777777" w:rsidR="00893E27" w:rsidRPr="004131D8" w:rsidRDefault="00893E27" w:rsidP="00893E27">
      <w:pPr>
        <w:shd w:val="clear" w:color="auto" w:fill="FFFFFF"/>
        <w:spacing w:before="240" w:after="0" w:line="240" w:lineRule="auto"/>
        <w:textAlignment w:val="baseline"/>
        <w:rPr>
          <w:rFonts w:ascii="Times New Roman" w:eastAsia="Times New Roman" w:hAnsi="Times New Roman" w:cs="Times New Roman"/>
          <w:color w:val="000000"/>
          <w:sz w:val="24"/>
          <w:szCs w:val="24"/>
        </w:rPr>
      </w:pPr>
      <w:r w:rsidRPr="004131D8">
        <w:rPr>
          <w:rFonts w:ascii="Times New Roman" w:eastAsia="Times New Roman" w:hAnsi="Times New Roman" w:cs="Times New Roman"/>
          <w:color w:val="000000"/>
          <w:sz w:val="24"/>
          <w:szCs w:val="24"/>
        </w:rPr>
        <w:t xml:space="preserve">Politiet havde efterfølgende travlt med at danne sig overblik over de tilskadekomne, og samtidig var der tvivl om, hvorvidt der var flere </w:t>
      </w:r>
      <w:proofErr w:type="spellStart"/>
      <w:r w:rsidRPr="004131D8">
        <w:rPr>
          <w:rFonts w:ascii="Times New Roman" w:eastAsia="Times New Roman" w:hAnsi="Times New Roman" w:cs="Times New Roman"/>
          <w:color w:val="000000"/>
          <w:sz w:val="24"/>
          <w:szCs w:val="24"/>
        </w:rPr>
        <w:t>udetonerede</w:t>
      </w:r>
      <w:proofErr w:type="spellEnd"/>
      <w:r w:rsidRPr="004131D8">
        <w:rPr>
          <w:rFonts w:ascii="Times New Roman" w:eastAsia="Times New Roman" w:hAnsi="Times New Roman" w:cs="Times New Roman"/>
          <w:color w:val="000000"/>
          <w:sz w:val="24"/>
          <w:szCs w:val="24"/>
        </w:rPr>
        <w:t xml:space="preserve"> bomber gemt i kvarteret. Derfor blev alle bedt om at forlade Oslo centrum. Efterfølgende er bombeangrebet i Oslos regeringskvarter både blevet betragtet som et direkte angreb på statsminister Jens Stoltenberg (</w:t>
      </w:r>
      <w:proofErr w:type="spellStart"/>
      <w:r w:rsidRPr="004131D8">
        <w:rPr>
          <w:rFonts w:ascii="Times New Roman" w:eastAsia="Times New Roman" w:hAnsi="Times New Roman" w:cs="Times New Roman"/>
          <w:color w:val="000000"/>
          <w:sz w:val="24"/>
          <w:szCs w:val="24"/>
        </w:rPr>
        <w:t>Arbeiderpartiet</w:t>
      </w:r>
      <w:proofErr w:type="spellEnd"/>
      <w:r w:rsidRPr="004131D8">
        <w:rPr>
          <w:rFonts w:ascii="Times New Roman" w:eastAsia="Times New Roman" w:hAnsi="Times New Roman" w:cs="Times New Roman"/>
          <w:color w:val="000000"/>
          <w:sz w:val="24"/>
          <w:szCs w:val="24"/>
        </w:rPr>
        <w:t>), men også som afledningsmanøvre, så Breivik uforstyrret kunne udføre massakren på øen Utøya. I kaosset efter bomben slap Breivik nemlig uanfægtet væk og kørte mod Utøya – det andet mål i hans plan.</w:t>
      </w:r>
    </w:p>
    <w:p w14:paraId="1BA218FA" w14:textId="77777777" w:rsidR="00893E27" w:rsidRPr="004131D8" w:rsidRDefault="00893E27" w:rsidP="00893E27">
      <w:pPr>
        <w:shd w:val="clear" w:color="auto" w:fill="FFFFFF"/>
        <w:spacing w:before="240" w:after="0" w:line="240" w:lineRule="auto"/>
        <w:textAlignment w:val="baseline"/>
        <w:rPr>
          <w:rFonts w:ascii="Times New Roman" w:hAnsi="Times New Roman" w:cs="Times New Roman"/>
          <w:b/>
          <w:bCs/>
          <w:sz w:val="24"/>
          <w:szCs w:val="24"/>
        </w:rPr>
      </w:pPr>
      <w:r w:rsidRPr="004131D8">
        <w:rPr>
          <w:rFonts w:ascii="Times New Roman" w:hAnsi="Times New Roman" w:cs="Times New Roman"/>
          <w:b/>
          <w:bCs/>
          <w:sz w:val="24"/>
          <w:szCs w:val="24"/>
        </w:rPr>
        <w:lastRenderedPageBreak/>
        <w:t>Hvad skete der under angrebet på Utøya?</w:t>
      </w:r>
    </w:p>
    <w:p w14:paraId="34A4FBC6" w14:textId="77777777" w:rsidR="00893E27" w:rsidRPr="004131D8" w:rsidRDefault="00893E27" w:rsidP="00893E27">
      <w:pPr>
        <w:shd w:val="clear" w:color="auto" w:fill="FFFFFF"/>
        <w:spacing w:before="240" w:after="0" w:line="240" w:lineRule="auto"/>
        <w:textAlignment w:val="baseline"/>
        <w:rPr>
          <w:rFonts w:ascii="Times New Roman" w:eastAsia="Times New Roman" w:hAnsi="Times New Roman" w:cs="Times New Roman"/>
          <w:color w:val="000000"/>
          <w:sz w:val="24"/>
          <w:szCs w:val="24"/>
        </w:rPr>
      </w:pPr>
      <w:r w:rsidRPr="004131D8">
        <w:rPr>
          <w:rFonts w:ascii="Times New Roman" w:eastAsia="Times New Roman" w:hAnsi="Times New Roman" w:cs="Times New Roman"/>
          <w:color w:val="000000"/>
          <w:sz w:val="24"/>
          <w:szCs w:val="24"/>
        </w:rPr>
        <w:t xml:space="preserve">Kun 40 kilometer nordvest for Oslo ligger Utøya, en lille ø i </w:t>
      </w:r>
      <w:proofErr w:type="spellStart"/>
      <w:r w:rsidRPr="004131D8">
        <w:rPr>
          <w:rFonts w:ascii="Times New Roman" w:eastAsia="Times New Roman" w:hAnsi="Times New Roman" w:cs="Times New Roman"/>
          <w:color w:val="000000"/>
          <w:sz w:val="24"/>
          <w:szCs w:val="24"/>
        </w:rPr>
        <w:t>Tyrifjorden</w:t>
      </w:r>
      <w:proofErr w:type="spellEnd"/>
      <w:r w:rsidRPr="004131D8">
        <w:rPr>
          <w:rFonts w:ascii="Times New Roman" w:eastAsia="Times New Roman" w:hAnsi="Times New Roman" w:cs="Times New Roman"/>
          <w:color w:val="000000"/>
          <w:sz w:val="24"/>
          <w:szCs w:val="24"/>
        </w:rPr>
        <w:t xml:space="preserve">. Utøya har siden 1950 været rammen for årlige sommerlejre for det norske </w:t>
      </w:r>
      <w:proofErr w:type="spellStart"/>
      <w:r w:rsidRPr="004131D8">
        <w:rPr>
          <w:rFonts w:ascii="Times New Roman" w:eastAsia="Times New Roman" w:hAnsi="Times New Roman" w:cs="Times New Roman"/>
          <w:color w:val="000000"/>
          <w:sz w:val="24"/>
          <w:szCs w:val="24"/>
        </w:rPr>
        <w:t>Arbeidernes</w:t>
      </w:r>
      <w:proofErr w:type="spellEnd"/>
      <w:r w:rsidRPr="004131D8">
        <w:rPr>
          <w:rFonts w:ascii="Times New Roman" w:eastAsia="Times New Roman" w:hAnsi="Times New Roman" w:cs="Times New Roman"/>
          <w:color w:val="000000"/>
          <w:sz w:val="24"/>
          <w:szCs w:val="24"/>
        </w:rPr>
        <w:t xml:space="preserve"> </w:t>
      </w:r>
      <w:proofErr w:type="spellStart"/>
      <w:r w:rsidRPr="004131D8">
        <w:rPr>
          <w:rFonts w:ascii="Times New Roman" w:eastAsia="Times New Roman" w:hAnsi="Times New Roman" w:cs="Times New Roman"/>
          <w:color w:val="000000"/>
          <w:sz w:val="24"/>
          <w:szCs w:val="24"/>
        </w:rPr>
        <w:t>Ungdomsfylkning</w:t>
      </w:r>
      <w:proofErr w:type="spellEnd"/>
      <w:r w:rsidRPr="004131D8">
        <w:rPr>
          <w:rFonts w:ascii="Times New Roman" w:eastAsia="Times New Roman" w:hAnsi="Times New Roman" w:cs="Times New Roman"/>
          <w:color w:val="000000"/>
          <w:sz w:val="24"/>
          <w:szCs w:val="24"/>
        </w:rPr>
        <w:t xml:space="preserve"> (AUF), der er det norske </w:t>
      </w:r>
      <w:proofErr w:type="spellStart"/>
      <w:r w:rsidRPr="004131D8">
        <w:rPr>
          <w:rFonts w:ascii="Times New Roman" w:eastAsia="Times New Roman" w:hAnsi="Times New Roman" w:cs="Times New Roman"/>
          <w:color w:val="000000"/>
          <w:sz w:val="24"/>
          <w:szCs w:val="24"/>
        </w:rPr>
        <w:t>Arbeiderpartiets</w:t>
      </w:r>
      <w:proofErr w:type="spellEnd"/>
      <w:r w:rsidRPr="004131D8">
        <w:rPr>
          <w:rFonts w:ascii="Times New Roman" w:eastAsia="Times New Roman" w:hAnsi="Times New Roman" w:cs="Times New Roman"/>
          <w:color w:val="000000"/>
          <w:sz w:val="24"/>
          <w:szCs w:val="24"/>
        </w:rPr>
        <w:t xml:space="preserve"> ungdomsorganisation med knapt 14.000 medlemmer, og svarer til det danske Danmarks Socialdemokratiske Ungdom (DSU). Den 22. juli 2011 var omkring 600 unge fra AUF samlet på Utøya, hvor tidligere statsminister Gro Harlem Brundtland fra </w:t>
      </w:r>
      <w:proofErr w:type="spellStart"/>
      <w:r w:rsidRPr="004131D8">
        <w:rPr>
          <w:rFonts w:ascii="Times New Roman" w:eastAsia="Times New Roman" w:hAnsi="Times New Roman" w:cs="Times New Roman"/>
          <w:color w:val="000000"/>
          <w:sz w:val="24"/>
          <w:szCs w:val="24"/>
        </w:rPr>
        <w:t>Arbeiderpartiet</w:t>
      </w:r>
      <w:proofErr w:type="spellEnd"/>
      <w:r w:rsidRPr="004131D8">
        <w:rPr>
          <w:rFonts w:ascii="Times New Roman" w:eastAsia="Times New Roman" w:hAnsi="Times New Roman" w:cs="Times New Roman"/>
          <w:color w:val="000000"/>
          <w:sz w:val="24"/>
          <w:szCs w:val="24"/>
        </w:rPr>
        <w:t xml:space="preserve"> havde holdt oplæg klokken 11, og var taget af sted igen få timer senere. Klokken 16.40 parkerede Anders Breivik sin bil ved færgelejet på fastlandet ved </w:t>
      </w:r>
      <w:proofErr w:type="spellStart"/>
      <w:r w:rsidRPr="004131D8">
        <w:rPr>
          <w:rFonts w:ascii="Times New Roman" w:eastAsia="Times New Roman" w:hAnsi="Times New Roman" w:cs="Times New Roman"/>
          <w:color w:val="000000"/>
          <w:sz w:val="24"/>
          <w:szCs w:val="24"/>
        </w:rPr>
        <w:t>Tyrifjorden</w:t>
      </w:r>
      <w:proofErr w:type="spellEnd"/>
      <w:r w:rsidRPr="004131D8">
        <w:rPr>
          <w:rFonts w:ascii="Times New Roman" w:eastAsia="Times New Roman" w:hAnsi="Times New Roman" w:cs="Times New Roman"/>
          <w:color w:val="000000"/>
          <w:sz w:val="24"/>
          <w:szCs w:val="24"/>
        </w:rPr>
        <w:t>. Han havde forklædt sig som politimand og sagde til færgemanden, at han skulle sejles over til øen for at informere de unge om bombeangrebet i Oslo. Knap en halv time senere gik han i land og gik omgående i gang med at henrette sommerlejrens deltagere. På mindre end en time slog han 69 mennesker ihjel og sårede 60. De første drab fandt sted ved, at Breivik anråbte de unge og sagde, at han havde en vigtig meddelelse til dem, hvorefter han skød dem. De unge troede ham umiddelbart, fordi han var forklædt som politimand.</w:t>
      </w:r>
    </w:p>
    <w:p w14:paraId="68D4D948" w14:textId="320B9520" w:rsidR="00893E27" w:rsidRPr="004131D8" w:rsidRDefault="00893E27" w:rsidP="00893E27">
      <w:pPr>
        <w:shd w:val="clear" w:color="auto" w:fill="FFFFFF"/>
        <w:spacing w:after="360" w:line="240" w:lineRule="auto"/>
        <w:textAlignment w:val="baseline"/>
        <w:rPr>
          <w:rFonts w:ascii="Times New Roman" w:hAnsi="Times New Roman" w:cs="Times New Roman"/>
          <w:i/>
          <w:iCs/>
          <w:sz w:val="24"/>
          <w:szCs w:val="24"/>
        </w:rPr>
      </w:pPr>
      <w:r w:rsidRPr="004131D8">
        <w:rPr>
          <w:rFonts w:ascii="Times New Roman" w:eastAsia="Times New Roman" w:hAnsi="Times New Roman" w:cs="Times New Roman"/>
          <w:color w:val="000000"/>
          <w:sz w:val="24"/>
          <w:szCs w:val="24"/>
        </w:rPr>
        <w:t>Efterhånden som det gik op for de unge, hvad der foregik, begyndte de at gemme sig under senge, bag klipper og i telte, og mange forsøgte at svømme fra øen. Breivik ringede flere gange til politiet undervejs. Han præsenterede sig som kommandør for det norske antikommunistiske modstandsbevægelse og sagde, at han ønskede at overgive sig. I mellemtiden kom privatpersoner de unge til undsætning. Flere havde hørt skud og kunne se de unge i vandet, og de sejlede ud og samlede de unge op. Flere hundrede blev reddet op i små motorbåde og robåde, og blev sejlet væk.</w:t>
      </w:r>
      <w:r w:rsidR="005B41C3" w:rsidRPr="004131D8">
        <w:rPr>
          <w:rFonts w:ascii="Times New Roman" w:eastAsia="Times New Roman" w:hAnsi="Times New Roman" w:cs="Times New Roman"/>
          <w:color w:val="000000"/>
          <w:sz w:val="24"/>
          <w:szCs w:val="24"/>
        </w:rPr>
        <w:t xml:space="preserve"> Klokken 18.25 gik de første politifolk i land, og to minutter senere fandt de Breivik med hænderne over hovedet – han var parat til at overgive sig.</w:t>
      </w:r>
    </w:p>
    <w:p w14:paraId="1CC3217A" w14:textId="5CF70BC4" w:rsidR="00B60DEF" w:rsidRPr="0004102D" w:rsidRDefault="00B60DEF" w:rsidP="0004102D">
      <w:pPr>
        <w:pStyle w:val="Overskrift2"/>
        <w:shd w:val="clear" w:color="auto" w:fill="C6D9F1" w:themeFill="text2" w:themeFillTint="33"/>
        <w:spacing w:before="80"/>
        <w:rPr>
          <w:color w:val="auto"/>
        </w:rPr>
      </w:pPr>
      <w:bookmarkStart w:id="19" w:name="_Toc208092354"/>
      <w:r w:rsidRPr="0004102D">
        <w:rPr>
          <w:color w:val="auto"/>
        </w:rPr>
        <w:t>Caspar Eric: "dag 1"</w:t>
      </w:r>
      <w:bookmarkEnd w:id="19"/>
    </w:p>
    <w:p w14:paraId="04E7F9ED" w14:textId="195B41C6" w:rsidR="00B60DEF" w:rsidRPr="00665408" w:rsidRDefault="00B60DEF" w:rsidP="00B60DEF">
      <w:pPr>
        <w:shd w:val="clear" w:color="auto" w:fill="FFFFFF"/>
        <w:spacing w:before="240" w:after="0" w:line="240" w:lineRule="auto"/>
        <w:textAlignment w:val="baseline"/>
        <w:rPr>
          <w:rFonts w:ascii="Times New Roman" w:hAnsi="Times New Roman" w:cs="Times New Roman"/>
        </w:rPr>
      </w:pPr>
      <w:r w:rsidRPr="00665408">
        <w:rPr>
          <w:rFonts w:ascii="Times New Roman" w:hAnsi="Times New Roman" w:cs="Times New Roman"/>
        </w:rPr>
        <w:t xml:space="preserve">Fra </w:t>
      </w:r>
      <w:r w:rsidRPr="00665408">
        <w:rPr>
          <w:rFonts w:ascii="Times New Roman" w:hAnsi="Times New Roman" w:cs="Times New Roman"/>
          <w:i/>
          <w:iCs/>
        </w:rPr>
        <w:t>Jeg vil ikke tilbage – digte fra dage med COVID-19</w:t>
      </w:r>
      <w:r w:rsidRPr="00665408">
        <w:rPr>
          <w:rFonts w:ascii="Times New Roman" w:hAnsi="Times New Roman" w:cs="Times New Roman"/>
        </w:rPr>
        <w:t>, 2020</w:t>
      </w:r>
    </w:p>
    <w:p w14:paraId="3922270F" w14:textId="4E814C81" w:rsidR="00B60DEF" w:rsidRPr="00665408" w:rsidRDefault="00B60DEF" w:rsidP="0004102D">
      <w:pPr>
        <w:shd w:val="clear" w:color="auto" w:fill="FFFFFF"/>
        <w:spacing w:before="240" w:after="120" w:line="240" w:lineRule="auto"/>
        <w:textAlignment w:val="baseline"/>
        <w:rPr>
          <w:rFonts w:ascii="Times New Roman" w:hAnsi="Times New Roman" w:cs="Times New Roman"/>
          <w:b/>
          <w:bCs/>
          <w:sz w:val="24"/>
          <w:szCs w:val="24"/>
        </w:rPr>
      </w:pPr>
      <w:r w:rsidRPr="00665408">
        <w:rPr>
          <w:rFonts w:ascii="Times New Roman" w:hAnsi="Times New Roman" w:cs="Times New Roman"/>
          <w:b/>
          <w:bCs/>
          <w:sz w:val="24"/>
          <w:szCs w:val="24"/>
        </w:rPr>
        <w:t>dag 1</w:t>
      </w:r>
    </w:p>
    <w:p w14:paraId="6E414E07"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Jeg stod i mit køkken</w:t>
      </w:r>
    </w:p>
    <w:p w14:paraId="5A5B4BBE"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da statsministeren tonede frem</w:t>
      </w:r>
    </w:p>
    <w:p w14:paraId="7B7592C2"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på det ekstraordinære</w:t>
      </w:r>
    </w:p>
    <w:p w14:paraId="688C1B67"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pressemøde.</w:t>
      </w:r>
    </w:p>
    <w:p w14:paraId="6204333B"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Nu skulle Danmark</w:t>
      </w:r>
    </w:p>
    <w:p w14:paraId="562E3F17"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begynde at lukke ned.</w:t>
      </w:r>
    </w:p>
    <w:p w14:paraId="47373B55"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Virussen var her,</w:t>
      </w:r>
    </w:p>
    <w:p w14:paraId="2CEC0DE3"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et alvorligt blik.</w:t>
      </w:r>
    </w:p>
    <w:p w14:paraId="76DD876B"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Min iPhones skærm</w:t>
      </w:r>
    </w:p>
    <w:p w14:paraId="2BA0F86D"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duggede af opvask,</w:t>
      </w:r>
    </w:p>
    <w:p w14:paraId="59673E72"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og så blev jeg pludselig</w:t>
      </w:r>
    </w:p>
    <w:p w14:paraId="68D374E0"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ægte rørt</w:t>
      </w:r>
    </w:p>
    <w:p w14:paraId="1337B0EF"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over små bitte ord</w:t>
      </w:r>
    </w:p>
    <w:p w14:paraId="5A8B8874"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som samfundssind</w:t>
      </w:r>
    </w:p>
    <w:p w14:paraId="35FEBCDB"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og fælles ansvar.</w:t>
      </w:r>
    </w:p>
    <w:p w14:paraId="089FFAEC"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Jeg skrev til Vera,</w:t>
      </w:r>
    </w:p>
    <w:p w14:paraId="7C69EFA5"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min søster der bor</w:t>
      </w:r>
    </w:p>
    <w:p w14:paraId="071B8AD3" w14:textId="0FDAE93D"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lige ovenpå,</w:t>
      </w:r>
    </w:p>
    <w:p w14:paraId="46A97A1F"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at det nok var nu,</w:t>
      </w:r>
    </w:p>
    <w:p w14:paraId="6EBEDD50"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hvis man skulle nå at handle</w:t>
      </w:r>
    </w:p>
    <w:p w14:paraId="2B3D2F0A"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mælk til i morgen,</w:t>
      </w:r>
    </w:p>
    <w:p w14:paraId="6542588A" w14:textId="14885734"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men så stod hun fandme</w:t>
      </w:r>
    </w:p>
    <w:p w14:paraId="3D4B9208" w14:textId="19CD732D"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allerede i køen</w:t>
      </w:r>
    </w:p>
    <w:p w14:paraId="172E05F7" w14:textId="183F7F9F"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nede i Netto.</w:t>
      </w:r>
    </w:p>
    <w:p w14:paraId="5BA78C07" w14:textId="743261B5"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Hun kunne sagtens købe</w:t>
      </w:r>
    </w:p>
    <w:p w14:paraId="45B3C455" w14:textId="0679FC33"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en frysepizza med</w:t>
      </w:r>
    </w:p>
    <w:p w14:paraId="1C7FB7EA" w14:textId="3D16C4A3"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hvis jeg bare gad</w:t>
      </w:r>
    </w:p>
    <w:p w14:paraId="6ABF46F9" w14:textId="0CC43804"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hjælpe med at bære.</w:t>
      </w:r>
    </w:p>
    <w:p w14:paraId="4712BCC9"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Det vrimlede med kroppe</w:t>
      </w:r>
    </w:p>
    <w:p w14:paraId="34E14E4D" w14:textId="76BEBBA3"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nede på gaden,</w:t>
      </w:r>
    </w:p>
    <w:p w14:paraId="4285AD4C"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der pludselig var forvandlet</w:t>
      </w:r>
    </w:p>
    <w:p w14:paraId="1D5627D6" w14:textId="6995ECFE"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 xml:space="preserve">til </w:t>
      </w:r>
      <w:proofErr w:type="spellStart"/>
      <w:r w:rsidRPr="00B60DEF">
        <w:rPr>
          <w:rFonts w:ascii="Times New Roman" w:hAnsi="Times New Roman" w:cs="Times New Roman"/>
          <w:sz w:val="24"/>
          <w:szCs w:val="24"/>
        </w:rPr>
        <w:t>katastrofeﬁlm</w:t>
      </w:r>
      <w:proofErr w:type="spellEnd"/>
      <w:r w:rsidRPr="00B60DEF">
        <w:rPr>
          <w:rFonts w:ascii="Times New Roman" w:hAnsi="Times New Roman" w:cs="Times New Roman"/>
          <w:sz w:val="24"/>
          <w:szCs w:val="24"/>
        </w:rPr>
        <w:t>:</w:t>
      </w:r>
    </w:p>
    <w:p w14:paraId="0D42ED73" w14:textId="2D76183F"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Mennesker overalt</w:t>
      </w:r>
    </w:p>
    <w:p w14:paraId="5B9C0ACD"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på en almindelig onsdag,</w:t>
      </w:r>
    </w:p>
    <w:p w14:paraId="0C5732E4"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klokken var cirka</w:t>
      </w:r>
    </w:p>
    <w:p w14:paraId="08481532" w14:textId="52CB4384"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22:30;</w:t>
      </w:r>
    </w:p>
    <w:p w14:paraId="5061D3C3"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panik og spænding,</w:t>
      </w:r>
    </w:p>
    <w:p w14:paraId="5405CD4F" w14:textId="7C24A985"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lastRenderedPageBreak/>
        <w:t xml:space="preserve">kø ud </w:t>
      </w:r>
      <w:proofErr w:type="gramStart"/>
      <w:r w:rsidRPr="00B60DEF">
        <w:rPr>
          <w:rFonts w:ascii="Times New Roman" w:hAnsi="Times New Roman" w:cs="Times New Roman"/>
          <w:sz w:val="24"/>
          <w:szCs w:val="24"/>
        </w:rPr>
        <w:t>af</w:t>
      </w:r>
      <w:proofErr w:type="gramEnd"/>
      <w:r w:rsidRPr="00B60DEF">
        <w:rPr>
          <w:rFonts w:ascii="Times New Roman" w:hAnsi="Times New Roman" w:cs="Times New Roman"/>
          <w:sz w:val="24"/>
          <w:szCs w:val="24"/>
        </w:rPr>
        <w:t xml:space="preserve"> indgangen,</w:t>
      </w:r>
    </w:p>
    <w:p w14:paraId="7DA237FF" w14:textId="3D881A84"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de havde lige sagt</w:t>
      </w:r>
    </w:p>
    <w:p w14:paraId="534B2BD8" w14:textId="48F28B59"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 xml:space="preserve">vi </w:t>
      </w:r>
      <w:proofErr w:type="gramStart"/>
      <w:r w:rsidRPr="00B60DEF">
        <w:rPr>
          <w:rFonts w:ascii="Times New Roman" w:hAnsi="Times New Roman" w:cs="Times New Roman"/>
          <w:sz w:val="24"/>
          <w:szCs w:val="24"/>
        </w:rPr>
        <w:t>ikke behøvede</w:t>
      </w:r>
      <w:proofErr w:type="gramEnd"/>
      <w:r w:rsidRPr="00B60DEF">
        <w:rPr>
          <w:rFonts w:ascii="Times New Roman" w:hAnsi="Times New Roman" w:cs="Times New Roman"/>
          <w:sz w:val="24"/>
          <w:szCs w:val="24"/>
        </w:rPr>
        <w:t xml:space="preserve"> at hamstre.</w:t>
      </w:r>
    </w:p>
    <w:p w14:paraId="05DDE134" w14:textId="58CE2BBB"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Bilerne strømmede til</w:t>
      </w:r>
    </w:p>
    <w:p w14:paraId="2C15324D" w14:textId="67D7C44B"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parkerede helt vildt.</w:t>
      </w:r>
    </w:p>
    <w:p w14:paraId="44378678" w14:textId="3113CC23"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Regn på en myretue.</w:t>
      </w:r>
    </w:p>
    <w:p w14:paraId="212E82E9"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Vi grinede nervøst,</w:t>
      </w:r>
    </w:p>
    <w:p w14:paraId="1060EBE8" w14:textId="42496516"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en bus måtte holde</w:t>
      </w:r>
    </w:p>
    <w:p w14:paraId="7146CCCA" w14:textId="5A62BA51"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og dytte afmægtigt,</w:t>
      </w:r>
    </w:p>
    <w:p w14:paraId="442B5359" w14:textId="1834CE56"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folk sagde ‘wow’</w:t>
      </w:r>
    </w:p>
    <w:p w14:paraId="4D2961CF" w14:textId="035E58A0"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til fremmede på gaden</w:t>
      </w:r>
    </w:p>
    <w:p w14:paraId="479A324B"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en følelse af</w:t>
      </w:r>
    </w:p>
    <w:p w14:paraId="018836E6" w14:textId="694CD8C6"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at være en del af historien,</w:t>
      </w:r>
    </w:p>
    <w:p w14:paraId="61AECC40"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også på hinandens</w:t>
      </w:r>
    </w:p>
    <w:p w14:paraId="09DEA406" w14:textId="5E73603C"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proofErr w:type="spellStart"/>
      <w:r w:rsidRPr="00B60DEF">
        <w:rPr>
          <w:rFonts w:ascii="Times New Roman" w:hAnsi="Times New Roman" w:cs="Times New Roman"/>
          <w:sz w:val="24"/>
          <w:szCs w:val="24"/>
        </w:rPr>
        <w:t>instagrambilleder</w:t>
      </w:r>
      <w:proofErr w:type="spellEnd"/>
    </w:p>
    <w:p w14:paraId="3D4720EB"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med armene fulde</w:t>
      </w:r>
    </w:p>
    <w:p w14:paraId="6CC6ADB0"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af toiletpapir.</w:t>
      </w:r>
    </w:p>
    <w:p w14:paraId="1D021C5F"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Tilbage i lejligheden</w:t>
      </w:r>
    </w:p>
    <w:p w14:paraId="75071D7C" w14:textId="58DBE46B"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ringede jeg til Marie,</w:t>
      </w:r>
    </w:p>
    <w:p w14:paraId="2D0307FF" w14:textId="40FA18ED"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min anden søster,</w:t>
      </w:r>
    </w:p>
    <w:p w14:paraId="6856957B"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 xml:space="preserve">jeg </w:t>
      </w:r>
      <w:proofErr w:type="spellStart"/>
      <w:r w:rsidRPr="00B60DEF">
        <w:rPr>
          <w:rFonts w:ascii="Times New Roman" w:hAnsi="Times New Roman" w:cs="Times New Roman"/>
          <w:sz w:val="24"/>
          <w:szCs w:val="24"/>
        </w:rPr>
        <w:t>ﬁk</w:t>
      </w:r>
      <w:proofErr w:type="spellEnd"/>
      <w:r w:rsidRPr="00B60DEF">
        <w:rPr>
          <w:rFonts w:ascii="Times New Roman" w:hAnsi="Times New Roman" w:cs="Times New Roman"/>
          <w:sz w:val="24"/>
          <w:szCs w:val="24"/>
        </w:rPr>
        <w:t xml:space="preserve"> lyst til at hjælpe</w:t>
      </w:r>
    </w:p>
    <w:p w14:paraId="5CB17356"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med at passe hendes børn</w:t>
      </w:r>
    </w:p>
    <w:p w14:paraId="1EA29A6A"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og endelig bruge</w:t>
      </w:r>
    </w:p>
    <w:p w14:paraId="5F0A84C3"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 xml:space="preserve">mine </w:t>
      </w:r>
      <w:proofErr w:type="spellStart"/>
      <w:r w:rsidRPr="00B60DEF">
        <w:rPr>
          <w:rFonts w:ascii="Times New Roman" w:hAnsi="Times New Roman" w:cs="Times New Roman"/>
          <w:sz w:val="24"/>
          <w:szCs w:val="24"/>
        </w:rPr>
        <w:t>ﬂeksible</w:t>
      </w:r>
      <w:proofErr w:type="spellEnd"/>
      <w:r w:rsidRPr="00B60DEF">
        <w:rPr>
          <w:rFonts w:ascii="Times New Roman" w:hAnsi="Times New Roman" w:cs="Times New Roman"/>
          <w:sz w:val="24"/>
          <w:szCs w:val="24"/>
        </w:rPr>
        <w:t xml:space="preserve"> arbejdstider</w:t>
      </w:r>
    </w:p>
    <w:p w14:paraId="319405C8"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til andet end bare</w:t>
      </w:r>
    </w:p>
    <w:p w14:paraId="16AE9470"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at vågne for sent.</w:t>
      </w:r>
    </w:p>
    <w:p w14:paraId="42814ACE"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Men hun har lige født</w:t>
      </w:r>
    </w:p>
    <w:p w14:paraId="751F8A90"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er stadig på barsel</w:t>
      </w:r>
    </w:p>
    <w:p w14:paraId="5613AC53"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hun følte sig egentlig</w:t>
      </w:r>
    </w:p>
    <w:p w14:paraId="4BC6C94A"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heldig nok.</w:t>
      </w:r>
    </w:p>
    <w:p w14:paraId="2424ED42"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Resten af natten</w:t>
      </w:r>
    </w:p>
    <w:p w14:paraId="37AEBA7E"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chattede jeg med Rosa</w:t>
      </w:r>
    </w:p>
    <w:p w14:paraId="4535527C"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vi aftalte at isolere os</w:t>
      </w:r>
    </w:p>
    <w:p w14:paraId="29AA294D"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her i min lejlighed,</w:t>
      </w:r>
    </w:p>
    <w:p w14:paraId="7FFF4908" w14:textId="77777777" w:rsidR="00B60DEF" w:rsidRPr="00B60DEF" w:rsidRDefault="00B60DEF" w:rsidP="0004102D">
      <w:pPr>
        <w:shd w:val="clear" w:color="auto" w:fill="FFFFFF"/>
        <w:spacing w:after="4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og inden vi sagde farvel,</w:t>
      </w:r>
    </w:p>
    <w:p w14:paraId="7FA1C4D8" w14:textId="77777777"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citerede hun et digt</w:t>
      </w:r>
    </w:p>
    <w:p w14:paraId="7C0985EE" w14:textId="77777777"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 xml:space="preserve">af Juliana </w:t>
      </w:r>
      <w:proofErr w:type="spellStart"/>
      <w:r w:rsidRPr="00B60DEF">
        <w:rPr>
          <w:rFonts w:ascii="Times New Roman" w:hAnsi="Times New Roman" w:cs="Times New Roman"/>
          <w:sz w:val="24"/>
          <w:szCs w:val="24"/>
        </w:rPr>
        <w:t>Spahr</w:t>
      </w:r>
      <w:proofErr w:type="spellEnd"/>
      <w:r w:rsidRPr="00B60DEF">
        <w:rPr>
          <w:rFonts w:ascii="Times New Roman" w:hAnsi="Times New Roman" w:cs="Times New Roman"/>
          <w:sz w:val="24"/>
          <w:szCs w:val="24"/>
        </w:rPr>
        <w:t>:</w:t>
      </w:r>
    </w:p>
    <w:p w14:paraId="1463F838" w14:textId="77777777"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lang w:val="en-US"/>
        </w:rPr>
      </w:pPr>
      <w:r w:rsidRPr="00B60DEF">
        <w:rPr>
          <w:rFonts w:ascii="Times New Roman" w:hAnsi="Times New Roman" w:cs="Times New Roman"/>
          <w:sz w:val="24"/>
          <w:szCs w:val="24"/>
          <w:lang w:val="en-US"/>
        </w:rPr>
        <w:t>How beautiful and doomed</w:t>
      </w:r>
    </w:p>
    <w:p w14:paraId="5A364074" w14:textId="77777777"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lang w:val="en-US"/>
        </w:rPr>
      </w:pPr>
      <w:r w:rsidRPr="00B60DEF">
        <w:rPr>
          <w:rFonts w:ascii="Times New Roman" w:hAnsi="Times New Roman" w:cs="Times New Roman"/>
          <w:sz w:val="24"/>
          <w:szCs w:val="24"/>
          <w:lang w:val="en-US"/>
        </w:rPr>
        <w:t>this connection</w:t>
      </w:r>
    </w:p>
    <w:p w14:paraId="6E538040" w14:textId="5CF5F456"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 xml:space="preserve">of </w:t>
      </w:r>
      <w:proofErr w:type="spellStart"/>
      <w:r w:rsidRPr="00B60DEF">
        <w:rPr>
          <w:rFonts w:ascii="Times New Roman" w:hAnsi="Times New Roman" w:cs="Times New Roman"/>
          <w:sz w:val="24"/>
          <w:szCs w:val="24"/>
        </w:rPr>
        <w:t>everyone</w:t>
      </w:r>
      <w:proofErr w:type="spellEnd"/>
      <w:r w:rsidRPr="00B60DEF">
        <w:rPr>
          <w:rFonts w:ascii="Times New Roman" w:hAnsi="Times New Roman" w:cs="Times New Roman"/>
          <w:sz w:val="24"/>
          <w:szCs w:val="24"/>
        </w:rPr>
        <w:t xml:space="preserve"> with </w:t>
      </w:r>
      <w:proofErr w:type="spellStart"/>
      <w:r w:rsidRPr="00B60DEF">
        <w:rPr>
          <w:rFonts w:ascii="Times New Roman" w:hAnsi="Times New Roman" w:cs="Times New Roman"/>
          <w:sz w:val="24"/>
          <w:szCs w:val="24"/>
        </w:rPr>
        <w:t>lungs</w:t>
      </w:r>
      <w:proofErr w:type="spellEnd"/>
      <w:r w:rsidRPr="00B60DEF">
        <w:rPr>
          <w:rFonts w:ascii="Times New Roman" w:hAnsi="Times New Roman" w:cs="Times New Roman"/>
          <w:sz w:val="24"/>
          <w:szCs w:val="24"/>
        </w:rPr>
        <w:t>.</w:t>
      </w:r>
    </w:p>
    <w:p w14:paraId="146BF67D" w14:textId="1AEBE121"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At verden hænger sammen</w:t>
      </w:r>
    </w:p>
    <w:p w14:paraId="0CDBC7CB" w14:textId="6BCDA013"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er ikke noget nyt</w:t>
      </w:r>
    </w:p>
    <w:p w14:paraId="668C7AEE" w14:textId="16ADE4F9" w:rsidR="00B60DEF" w:rsidRPr="00B60DEF" w:rsidRDefault="00B60DEF" w:rsidP="003E2FBC">
      <w:pPr>
        <w:shd w:val="clear" w:color="auto" w:fill="FFFFFF"/>
        <w:spacing w:after="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men det plejer ikke</w:t>
      </w:r>
    </w:p>
    <w:p w14:paraId="4A374F8B" w14:textId="392023F3" w:rsidR="00260AC6" w:rsidRDefault="00B60DEF" w:rsidP="00923B26">
      <w:pPr>
        <w:shd w:val="clear" w:color="auto" w:fill="FFFFFF"/>
        <w:spacing w:after="120" w:line="240" w:lineRule="auto"/>
        <w:textAlignment w:val="baseline"/>
        <w:rPr>
          <w:rFonts w:ascii="Times New Roman" w:hAnsi="Times New Roman" w:cs="Times New Roman"/>
          <w:sz w:val="24"/>
          <w:szCs w:val="24"/>
        </w:rPr>
      </w:pPr>
      <w:r w:rsidRPr="00B60DEF">
        <w:rPr>
          <w:rFonts w:ascii="Times New Roman" w:hAnsi="Times New Roman" w:cs="Times New Roman"/>
          <w:sz w:val="24"/>
          <w:szCs w:val="24"/>
        </w:rPr>
        <w:t>at holde mig vågen om natten</w:t>
      </w:r>
    </w:p>
    <w:p w14:paraId="6798A08D" w14:textId="0EA4B33A" w:rsidR="005B41C3" w:rsidRDefault="005B41C3" w:rsidP="00923B26">
      <w:pPr>
        <w:shd w:val="clear" w:color="auto" w:fill="FFFFFF"/>
        <w:spacing w:after="120" w:line="240" w:lineRule="auto"/>
        <w:textAlignment w:val="baseline"/>
        <w:rPr>
          <w:rFonts w:ascii="Times New Roman" w:hAnsi="Times New Roman" w:cs="Times New Roman"/>
          <w:sz w:val="24"/>
          <w:szCs w:val="24"/>
        </w:rPr>
      </w:pPr>
      <w:r>
        <w:rPr>
          <w:rFonts w:eastAsia="Times New Roman" w:cstheme="minorHAnsi"/>
          <w:noProof/>
          <w:color w:val="000000"/>
          <w:sz w:val="24"/>
          <w:szCs w:val="24"/>
        </w:rPr>
        <mc:AlternateContent>
          <mc:Choice Requires="wps">
            <w:drawing>
              <wp:anchor distT="0" distB="0" distL="114300" distR="114300" simplePos="0" relativeHeight="251659776" behindDoc="0" locked="0" layoutInCell="1" allowOverlap="1" wp14:anchorId="42DE1E82" wp14:editId="74F47FA1">
                <wp:simplePos x="0" y="0"/>
                <wp:positionH relativeFrom="column">
                  <wp:posOffset>2513514</wp:posOffset>
                </wp:positionH>
                <wp:positionV relativeFrom="paragraph">
                  <wp:posOffset>132940</wp:posOffset>
                </wp:positionV>
                <wp:extent cx="501445" cy="634181"/>
                <wp:effectExtent l="0" t="0" r="0" b="0"/>
                <wp:wrapNone/>
                <wp:docPr id="154817602" name="Rektangel 5"/>
                <wp:cNvGraphicFramePr/>
                <a:graphic xmlns:a="http://schemas.openxmlformats.org/drawingml/2006/main">
                  <a:graphicData uri="http://schemas.microsoft.com/office/word/2010/wordprocessingShape">
                    <wps:wsp>
                      <wps:cNvSpPr/>
                      <wps:spPr>
                        <a:xfrm>
                          <a:off x="0" y="0"/>
                          <a:ext cx="501445" cy="6341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BCEB1" id="Rektangel 5" o:spid="_x0000_s1026" style="position:absolute;margin-left:197.9pt;margin-top:10.45pt;width:39.5pt;height:49.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" fillcolor="white [3212]" stroked="f" strokeweight="2pt"/>
            </w:pict>
          </mc:Fallback>
        </mc:AlternateContent>
      </w:r>
    </w:p>
    <w:p w14:paraId="650D74E9" w14:textId="3D7E598A" w:rsidR="002A2555" w:rsidRPr="00A835CB" w:rsidRDefault="002A2555" w:rsidP="00A835CB">
      <w:pPr>
        <w:pStyle w:val="Overskrift2"/>
        <w:shd w:val="clear" w:color="auto" w:fill="C6D9F1" w:themeFill="text2" w:themeFillTint="33"/>
        <w:spacing w:before="0"/>
        <w:rPr>
          <w:color w:val="auto"/>
        </w:rPr>
      </w:pPr>
      <w:bookmarkStart w:id="20" w:name="_Toc208092355"/>
      <w:r w:rsidRPr="00A835CB">
        <w:rPr>
          <w:color w:val="auto"/>
        </w:rPr>
        <w:t>Selvmord i Grønland</w:t>
      </w:r>
      <w:r w:rsidR="00051535">
        <w:rPr>
          <w:color w:val="auto"/>
        </w:rPr>
        <w:t xml:space="preserve">. Politiken </w:t>
      </w:r>
      <w:r w:rsidR="00BF5D62">
        <w:rPr>
          <w:color w:val="auto"/>
        </w:rPr>
        <w:t>d. 13/11</w:t>
      </w:r>
      <w:r w:rsidR="00051535">
        <w:rPr>
          <w:color w:val="auto"/>
        </w:rPr>
        <w:t xml:space="preserve"> 2022</w:t>
      </w:r>
      <w:bookmarkEnd w:id="20"/>
    </w:p>
    <w:p w14:paraId="22BF2DD3" w14:textId="4D480CAF" w:rsidR="00452B9F" w:rsidRDefault="00452B9F" w:rsidP="003E2FBC">
      <w:pPr>
        <w:shd w:val="clear" w:color="auto" w:fill="FFFFFF"/>
        <w:spacing w:after="0" w:line="240" w:lineRule="auto"/>
        <w:textAlignment w:val="baseline"/>
        <w:rPr>
          <w:rFonts w:ascii="Times New Roman" w:hAnsi="Times New Roman" w:cs="Times New Roman"/>
          <w:sz w:val="24"/>
          <w:szCs w:val="24"/>
        </w:rPr>
      </w:pPr>
    </w:p>
    <w:p w14:paraId="47EFD221" w14:textId="5F7C65A0" w:rsidR="002B5607" w:rsidRDefault="00BC19F5" w:rsidP="00DB60BA">
      <w:pPr>
        <w:rPr>
          <w:rFonts w:ascii="Times New Roman" w:hAnsi="Times New Roman" w:cs="Times New Roman"/>
          <w:sz w:val="24"/>
          <w:szCs w:val="24"/>
        </w:rPr>
      </w:pPr>
      <w:r>
        <w:rPr>
          <w:noProof/>
        </w:rPr>
        <w:drawing>
          <wp:anchor distT="0" distB="0" distL="114300" distR="114300" simplePos="0" relativeHeight="251656704" behindDoc="0" locked="0" layoutInCell="1" allowOverlap="1" wp14:anchorId="51A976A3" wp14:editId="425395C0">
            <wp:simplePos x="0" y="0"/>
            <wp:positionH relativeFrom="column">
              <wp:align>left</wp:align>
            </wp:positionH>
            <wp:positionV relativeFrom="paragraph">
              <wp:posOffset>6985</wp:posOffset>
            </wp:positionV>
            <wp:extent cx="2520950" cy="4234180"/>
            <wp:effectExtent l="0" t="0" r="0" b="0"/>
            <wp:wrapNone/>
            <wp:docPr id="1553316070"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16070" name="Billede 1" descr="Et billede, der indeholder tekst, skærmbillede, Font/skrifttype, nummer/tal&#10;&#10;Automatisk genereret beskrivelse"/>
                    <pic:cNvPicPr/>
                  </pic:nvPicPr>
                  <pic:blipFill>
                    <a:blip r:embed="rId32">
                      <a:extLst>
                        <a:ext uri="{28A0092B-C50C-407E-A947-70E740481C1C}">
                          <a14:useLocalDpi xmlns:a14="http://schemas.microsoft.com/office/drawing/2010/main" val="0"/>
                        </a:ext>
                      </a:extLst>
                    </a:blip>
                    <a:stretch>
                      <a:fillRect/>
                    </a:stretch>
                  </pic:blipFill>
                  <pic:spPr>
                    <a:xfrm>
                      <a:off x="0" y="0"/>
                      <a:ext cx="2520950" cy="4234180"/>
                    </a:xfrm>
                    <a:prstGeom prst="rect">
                      <a:avLst/>
                    </a:prstGeom>
                  </pic:spPr>
                </pic:pic>
              </a:graphicData>
            </a:graphic>
            <wp14:sizeRelH relativeFrom="margin">
              <wp14:pctWidth>0</wp14:pctWidth>
            </wp14:sizeRelH>
            <wp14:sizeRelV relativeFrom="margin">
              <wp14:pctHeight>0</wp14:pctHeight>
            </wp14:sizeRelV>
          </wp:anchor>
        </w:drawing>
      </w:r>
    </w:p>
    <w:p w14:paraId="1F0D5ED8" w14:textId="77777777" w:rsidR="005B2EAA" w:rsidRDefault="005B2EAA" w:rsidP="00DB60BA">
      <w:pPr>
        <w:rPr>
          <w:rFonts w:ascii="Times New Roman" w:hAnsi="Times New Roman" w:cs="Times New Roman"/>
          <w:sz w:val="24"/>
          <w:szCs w:val="24"/>
        </w:rPr>
      </w:pPr>
    </w:p>
    <w:p w14:paraId="0DB30850" w14:textId="77777777" w:rsidR="005B2EAA" w:rsidRDefault="005B2EAA" w:rsidP="00DB60BA">
      <w:pPr>
        <w:rPr>
          <w:rFonts w:ascii="Times New Roman" w:hAnsi="Times New Roman" w:cs="Times New Roman"/>
          <w:sz w:val="24"/>
          <w:szCs w:val="24"/>
        </w:rPr>
      </w:pPr>
    </w:p>
    <w:p w14:paraId="0459704F" w14:textId="77777777" w:rsidR="005B2EAA" w:rsidRDefault="005B2EAA" w:rsidP="00DB60BA">
      <w:pPr>
        <w:rPr>
          <w:rFonts w:ascii="Times New Roman" w:hAnsi="Times New Roman" w:cs="Times New Roman"/>
          <w:sz w:val="24"/>
          <w:szCs w:val="24"/>
        </w:rPr>
      </w:pPr>
    </w:p>
    <w:p w14:paraId="17FE320F" w14:textId="77777777" w:rsidR="005B2EAA" w:rsidRDefault="005B2EAA" w:rsidP="00DB60BA">
      <w:pPr>
        <w:rPr>
          <w:rFonts w:ascii="Times New Roman" w:hAnsi="Times New Roman" w:cs="Times New Roman"/>
          <w:sz w:val="24"/>
          <w:szCs w:val="24"/>
        </w:rPr>
      </w:pPr>
    </w:p>
    <w:p w14:paraId="78D56D13" w14:textId="77777777" w:rsidR="005B2EAA" w:rsidRDefault="005B2EAA" w:rsidP="00DB60BA">
      <w:pPr>
        <w:rPr>
          <w:rFonts w:ascii="Times New Roman" w:hAnsi="Times New Roman" w:cs="Times New Roman"/>
          <w:sz w:val="24"/>
          <w:szCs w:val="24"/>
        </w:rPr>
      </w:pPr>
    </w:p>
    <w:p w14:paraId="0CEF14C0" w14:textId="77777777" w:rsidR="005B2EAA" w:rsidRDefault="005B2EAA" w:rsidP="00DB60BA">
      <w:pPr>
        <w:rPr>
          <w:rFonts w:ascii="Times New Roman" w:hAnsi="Times New Roman" w:cs="Times New Roman"/>
          <w:sz w:val="24"/>
          <w:szCs w:val="24"/>
        </w:rPr>
      </w:pPr>
    </w:p>
    <w:p w14:paraId="37520356" w14:textId="77777777" w:rsidR="005B2EAA" w:rsidRDefault="005B2EAA" w:rsidP="00DB60BA">
      <w:pPr>
        <w:rPr>
          <w:rFonts w:ascii="Times New Roman" w:hAnsi="Times New Roman" w:cs="Times New Roman"/>
          <w:sz w:val="24"/>
          <w:szCs w:val="24"/>
        </w:rPr>
      </w:pPr>
    </w:p>
    <w:p w14:paraId="618F216E" w14:textId="77777777" w:rsidR="004131D8" w:rsidRDefault="004131D8" w:rsidP="00DB60BA">
      <w:pPr>
        <w:rPr>
          <w:rFonts w:ascii="Times New Roman" w:hAnsi="Times New Roman" w:cs="Times New Roman"/>
          <w:sz w:val="24"/>
          <w:szCs w:val="24"/>
        </w:rPr>
      </w:pPr>
    </w:p>
    <w:p w14:paraId="6E826475" w14:textId="77777777" w:rsidR="004131D8" w:rsidRDefault="004131D8" w:rsidP="00DB60BA">
      <w:pPr>
        <w:rPr>
          <w:rFonts w:ascii="Times New Roman" w:hAnsi="Times New Roman" w:cs="Times New Roman"/>
          <w:sz w:val="24"/>
          <w:szCs w:val="24"/>
        </w:rPr>
      </w:pPr>
    </w:p>
    <w:p w14:paraId="20F48577" w14:textId="77777777" w:rsidR="004131D8" w:rsidRDefault="004131D8" w:rsidP="00DB60BA">
      <w:pPr>
        <w:rPr>
          <w:rFonts w:ascii="Times New Roman" w:hAnsi="Times New Roman" w:cs="Times New Roman"/>
          <w:sz w:val="24"/>
          <w:szCs w:val="24"/>
        </w:rPr>
      </w:pPr>
    </w:p>
    <w:p w14:paraId="1777F552" w14:textId="77777777" w:rsidR="00BC19F5" w:rsidRDefault="00BC19F5" w:rsidP="00DB60BA">
      <w:pPr>
        <w:rPr>
          <w:rFonts w:ascii="Times New Roman" w:hAnsi="Times New Roman" w:cs="Times New Roman"/>
          <w:sz w:val="24"/>
          <w:szCs w:val="24"/>
        </w:rPr>
      </w:pPr>
    </w:p>
    <w:p w14:paraId="7524A914" w14:textId="77777777" w:rsidR="00BC19F5" w:rsidRDefault="00BC19F5" w:rsidP="00DB60BA">
      <w:pPr>
        <w:rPr>
          <w:rFonts w:ascii="Times New Roman" w:hAnsi="Times New Roman" w:cs="Times New Roman"/>
          <w:sz w:val="24"/>
          <w:szCs w:val="24"/>
        </w:rPr>
      </w:pPr>
    </w:p>
    <w:p w14:paraId="62C5E78A" w14:textId="77777777" w:rsidR="00BC19F5" w:rsidRDefault="00BC19F5" w:rsidP="00DB60BA">
      <w:pPr>
        <w:rPr>
          <w:rFonts w:ascii="Times New Roman" w:hAnsi="Times New Roman" w:cs="Times New Roman"/>
          <w:sz w:val="24"/>
          <w:szCs w:val="24"/>
        </w:rPr>
      </w:pPr>
    </w:p>
    <w:p w14:paraId="70CEA05D" w14:textId="6502A899" w:rsidR="004131D8" w:rsidRPr="006941DC" w:rsidRDefault="004131D8" w:rsidP="004131D8">
      <w:pPr>
        <w:pStyle w:val="Overskrift2"/>
        <w:shd w:val="clear" w:color="auto" w:fill="C6D9F1" w:themeFill="text2" w:themeFillTint="33"/>
        <w:spacing w:before="80"/>
        <w:rPr>
          <w:color w:val="auto"/>
        </w:rPr>
      </w:pPr>
      <w:bookmarkStart w:id="21" w:name="_Toc207141930"/>
      <w:bookmarkStart w:id="22" w:name="_Toc208092356"/>
      <w:r w:rsidRPr="00885252">
        <w:rPr>
          <w:color w:val="auto"/>
        </w:rPr>
        <w:t xml:space="preserve">Ida </w:t>
      </w:r>
      <w:proofErr w:type="spellStart"/>
      <w:r w:rsidRPr="006A1902">
        <w:rPr>
          <w:color w:val="auto"/>
        </w:rPr>
        <w:t>Meesenburg</w:t>
      </w:r>
      <w:proofErr w:type="spellEnd"/>
      <w:r>
        <w:rPr>
          <w:color w:val="auto"/>
        </w:rPr>
        <w:t>:</w:t>
      </w:r>
      <w:r w:rsidRPr="00885252">
        <w:rPr>
          <w:color w:val="auto"/>
        </w:rPr>
        <w:t xml:space="preserve"> </w:t>
      </w:r>
      <w:r w:rsidRPr="006A1902">
        <w:rPr>
          <w:color w:val="auto"/>
        </w:rPr>
        <w:t>Én bande, to rivaler og 259 skyderier: Her er de hårde tal, der fortæller den svenske bandekonflikt</w:t>
      </w:r>
      <w:r w:rsidRPr="006941DC">
        <w:rPr>
          <w:rStyle w:val="Fodnotehenvisning"/>
          <w:color w:val="auto"/>
        </w:rPr>
        <w:footnoteReference w:id="16"/>
      </w:r>
      <w:r w:rsidRPr="006941DC">
        <w:rPr>
          <w:color w:val="auto"/>
        </w:rPr>
        <w:t xml:space="preserve"> </w:t>
      </w:r>
      <w:r>
        <w:rPr>
          <w:color w:val="auto"/>
        </w:rPr>
        <w:t>(uddrag)</w:t>
      </w:r>
      <w:bookmarkEnd w:id="21"/>
      <w:r w:rsidR="00602452">
        <w:rPr>
          <w:rStyle w:val="Fodnotehenvisning"/>
          <w:color w:val="auto"/>
        </w:rPr>
        <w:footnoteReference w:id="17"/>
      </w:r>
      <w:bookmarkEnd w:id="22"/>
    </w:p>
    <w:p w14:paraId="41EAF204" w14:textId="77777777" w:rsidR="004131D8" w:rsidRPr="009B33AD" w:rsidRDefault="004131D8" w:rsidP="004131D8">
      <w:pPr>
        <w:spacing w:after="160" w:line="278" w:lineRule="auto"/>
        <w:rPr>
          <w:rFonts w:ascii="Times New Roman" w:hAnsi="Times New Roman" w:cs="Times New Roman"/>
          <w:sz w:val="8"/>
          <w:szCs w:val="8"/>
        </w:rPr>
      </w:pPr>
    </w:p>
    <w:p w14:paraId="6D536263"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September har været den blodigste måned målt på skuddrab i Sverige i mange år.</w:t>
      </w:r>
    </w:p>
    <w:p w14:paraId="32F24F20"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11 personer har mistet livet, efter de blev ramt af skud.</w:t>
      </w:r>
    </w:p>
    <w:p w14:paraId="14D24C7A"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lastRenderedPageBreak/>
        <w:t>Men hvem er de involverede i konflikten, hvor mange har mistet livet, og hvor mange skyderier har der egentlig været i år?</w:t>
      </w:r>
    </w:p>
    <w:p w14:paraId="62CCB398"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Vi forsøger at afdække konflikten og de hårde tal, der indtil videre fortæller bandekonfliktens historie:</w:t>
      </w:r>
    </w:p>
    <w:p w14:paraId="6212AECD" w14:textId="77777777" w:rsidR="004131D8" w:rsidRPr="006A1902" w:rsidRDefault="004131D8" w:rsidP="004131D8">
      <w:pPr>
        <w:spacing w:after="160" w:line="278" w:lineRule="auto"/>
        <w:rPr>
          <w:rFonts w:ascii="Times New Roman" w:hAnsi="Times New Roman" w:cs="Times New Roman"/>
          <w:b/>
          <w:bCs/>
        </w:rPr>
      </w:pPr>
      <w:r w:rsidRPr="006A1902">
        <w:rPr>
          <w:rFonts w:ascii="Times New Roman" w:hAnsi="Times New Roman" w:cs="Times New Roman"/>
          <w:b/>
          <w:bCs/>
        </w:rPr>
        <w:t>Én bande, to rivaler</w:t>
      </w:r>
    </w:p>
    <w:p w14:paraId="01C8CD7C"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Den raserende konflikt kredser omkring den svenske bande Foxtrot.</w:t>
      </w:r>
    </w:p>
    <w:p w14:paraId="0F7FCDD0"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Den ledes af Rawa Majid, som er kendt som 'den kurdiske ræv', forklarer DR's Europakorrespondent Anna Gaarslev.</w:t>
      </w:r>
    </w:p>
    <w:p w14:paraId="35076E25"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Den 37-årige bandeleder med kurdiske rødder er opvokset i Uppsala nord for Stockholm, hvor han drev en iskiosk sammen med sin mor.</w:t>
      </w:r>
    </w:p>
    <w:p w14:paraId="79195A27"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Han opholder sig i Tyrkiet, og de svenske myndigheder har uden held forsøgt at få ham udleveret, lyder det fra Anna Gaarslev.</w:t>
      </w:r>
    </w:p>
    <w:p w14:paraId="5CA48CC4"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Svensk politi anser Foxtrot for at være en af de største aktører på det illegale svenske narkomarked.</w:t>
      </w:r>
    </w:p>
    <w:p w14:paraId="2FB92C1F"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Øverst i hierarkiet står ræven med sin nu tidligere højre hånd, Ismail Abdo.</w:t>
      </w:r>
    </w:p>
    <w:p w14:paraId="099B97D7" w14:textId="1938A84A"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Han går under navnet 'Jordbærret'.</w:t>
      </w:r>
      <w:r w:rsidR="00B52B3D" w:rsidRPr="009B33AD">
        <w:rPr>
          <w:rFonts w:ascii="Times New Roman" w:hAnsi="Times New Roman" w:cs="Times New Roman"/>
        </w:rPr>
        <w:t xml:space="preserve"> </w:t>
      </w:r>
      <w:r w:rsidRPr="009B33AD">
        <w:rPr>
          <w:rFonts w:ascii="Times New Roman" w:hAnsi="Times New Roman" w:cs="Times New Roman"/>
        </w:rPr>
        <w:t>(…)</w:t>
      </w:r>
    </w:p>
    <w:p w14:paraId="364BE733" w14:textId="2141B29C"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Ifølge flere svenske medier herunder Aftonbladet, så er banden efterhånden splittet i to, og lige nu vides det ikke med sikkerhed, hvem der er allierede i Foxtrot</w:t>
      </w:r>
      <w:r w:rsidRPr="009B33AD">
        <w:rPr>
          <w:rFonts w:ascii="Times New Roman" w:hAnsi="Times New Roman" w:cs="Times New Roman"/>
        </w:rPr>
        <w:t>.</w:t>
      </w:r>
      <w:r w:rsidR="00B52B3D" w:rsidRPr="009B33AD">
        <w:rPr>
          <w:rFonts w:ascii="Times New Roman" w:hAnsi="Times New Roman" w:cs="Times New Roman"/>
        </w:rPr>
        <w:t xml:space="preserve"> </w:t>
      </w:r>
      <w:r w:rsidRPr="009B33AD">
        <w:rPr>
          <w:rFonts w:ascii="Times New Roman" w:hAnsi="Times New Roman" w:cs="Times New Roman"/>
        </w:rPr>
        <w:t>(…)</w:t>
      </w:r>
    </w:p>
    <w:p w14:paraId="18F16D44"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6. september blev han beskudt på en café i </w:t>
      </w:r>
      <w:proofErr w:type="spellStart"/>
      <w:r w:rsidRPr="006A1902">
        <w:rPr>
          <w:rFonts w:ascii="Times New Roman" w:hAnsi="Times New Roman" w:cs="Times New Roman"/>
        </w:rPr>
        <w:t>Maslak</w:t>
      </w:r>
      <w:proofErr w:type="spellEnd"/>
      <w:r w:rsidRPr="006A1902">
        <w:rPr>
          <w:rFonts w:ascii="Times New Roman" w:hAnsi="Times New Roman" w:cs="Times New Roman"/>
        </w:rPr>
        <w:t>-distriktet i den tyrkiske storby Istanbul.</w:t>
      </w:r>
    </w:p>
    <w:p w14:paraId="7F9A2FFD" w14:textId="63E35409"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b/>
          <w:bCs/>
        </w:rPr>
        <w:t>42 skuddræbte</w:t>
      </w:r>
      <w:r w:rsidR="00B52B3D" w:rsidRPr="009B33AD">
        <w:rPr>
          <w:rFonts w:ascii="Times New Roman" w:hAnsi="Times New Roman" w:cs="Times New Roman"/>
          <w:b/>
          <w:bCs/>
        </w:rPr>
        <w:t xml:space="preserve"> </w:t>
      </w:r>
      <w:r w:rsidRPr="009B33AD">
        <w:rPr>
          <w:rFonts w:ascii="Times New Roman" w:hAnsi="Times New Roman" w:cs="Times New Roman"/>
        </w:rPr>
        <w:t>(…)</w:t>
      </w:r>
    </w:p>
    <w:p w14:paraId="593004FB"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De svenske myndigheder formoder </w:t>
      </w:r>
      <w:r w:rsidRPr="009B33AD">
        <w:rPr>
          <w:rFonts w:ascii="Times New Roman" w:hAnsi="Times New Roman" w:cs="Times New Roman"/>
        </w:rPr>
        <w:t>(…)</w:t>
      </w:r>
      <w:r w:rsidRPr="006A1902">
        <w:rPr>
          <w:rFonts w:ascii="Times New Roman" w:hAnsi="Times New Roman" w:cs="Times New Roman"/>
        </w:rPr>
        <w:t xml:space="preserve">, at bølgen af skuddrab begyndte, efter drabet på 'Jordbærrets' 60-årige mor i byen </w:t>
      </w:r>
      <w:proofErr w:type="spellStart"/>
      <w:r w:rsidRPr="006A1902">
        <w:rPr>
          <w:rFonts w:ascii="Times New Roman" w:hAnsi="Times New Roman" w:cs="Times New Roman"/>
        </w:rPr>
        <w:t>Gränby</w:t>
      </w:r>
      <w:proofErr w:type="spellEnd"/>
      <w:r w:rsidRPr="006A1902">
        <w:rPr>
          <w:rFonts w:ascii="Times New Roman" w:hAnsi="Times New Roman" w:cs="Times New Roman"/>
        </w:rPr>
        <w:t>, som er en forstad til Uppsala.</w:t>
      </w:r>
    </w:p>
    <w:p w14:paraId="709FCC3F" w14:textId="0591D7D1"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 At dræbe en mor har uhørt stor symbolværdi i den kurdiske kultur. Da det skete, forstod vi, at det </w:t>
      </w:r>
      <w:r w:rsidRPr="006A1902">
        <w:rPr>
          <w:rFonts w:ascii="Times New Roman" w:hAnsi="Times New Roman" w:cs="Times New Roman"/>
        </w:rPr>
        <w:t xml:space="preserve">ville gå ad helvede til, sagde en af efterforskerne til Uppsala Nya </w:t>
      </w:r>
      <w:proofErr w:type="spellStart"/>
      <w:r w:rsidRPr="006A1902">
        <w:rPr>
          <w:rFonts w:ascii="Times New Roman" w:hAnsi="Times New Roman" w:cs="Times New Roman"/>
        </w:rPr>
        <w:t>Tidning</w:t>
      </w:r>
      <w:proofErr w:type="spellEnd"/>
      <w:r w:rsidRPr="006A1902">
        <w:rPr>
          <w:rFonts w:ascii="Times New Roman" w:hAnsi="Times New Roman" w:cs="Times New Roman"/>
        </w:rPr>
        <w:t> efter drabet.</w:t>
      </w:r>
      <w:r w:rsidR="00B52B3D" w:rsidRPr="009B33AD">
        <w:rPr>
          <w:rFonts w:ascii="Times New Roman" w:hAnsi="Times New Roman" w:cs="Times New Roman"/>
        </w:rPr>
        <w:t xml:space="preserve"> </w:t>
      </w:r>
      <w:r w:rsidRPr="009B33AD">
        <w:rPr>
          <w:rFonts w:ascii="Times New Roman" w:hAnsi="Times New Roman" w:cs="Times New Roman"/>
        </w:rPr>
        <w:t>(…)</w:t>
      </w:r>
    </w:p>
    <w:p w14:paraId="3D6B6D9F" w14:textId="77777777" w:rsidR="004131D8" w:rsidRPr="006A1902" w:rsidRDefault="004131D8" w:rsidP="004131D8">
      <w:pPr>
        <w:spacing w:after="160" w:line="278" w:lineRule="auto"/>
        <w:rPr>
          <w:rFonts w:ascii="Times New Roman" w:hAnsi="Times New Roman" w:cs="Times New Roman"/>
          <w:b/>
          <w:bCs/>
        </w:rPr>
      </w:pPr>
      <w:r w:rsidRPr="006A1902">
        <w:rPr>
          <w:rFonts w:ascii="Times New Roman" w:hAnsi="Times New Roman" w:cs="Times New Roman"/>
          <w:b/>
          <w:bCs/>
        </w:rPr>
        <w:t>12 dræbt i september</w:t>
      </w:r>
    </w:p>
    <w:p w14:paraId="5D59336B"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Zoomer vi ind på årets niende måned - september - så har det været den blodigst måned siden 2019, hvis vi kun kigger på antallet af skuddræbte.</w:t>
      </w:r>
    </w:p>
    <w:p w14:paraId="421674BA"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11 personer er blevet dræbt af skud, og en ung kvinde i midten af 20'erne døde af sine kvæstelser som følge af en eksplosion i </w:t>
      </w:r>
      <w:proofErr w:type="spellStart"/>
      <w:r w:rsidRPr="006A1902">
        <w:rPr>
          <w:rFonts w:ascii="Times New Roman" w:hAnsi="Times New Roman" w:cs="Times New Roman"/>
        </w:rPr>
        <w:t>Fullerö</w:t>
      </w:r>
      <w:proofErr w:type="spellEnd"/>
      <w:r w:rsidRPr="006A1902">
        <w:rPr>
          <w:rFonts w:ascii="Times New Roman" w:hAnsi="Times New Roman" w:cs="Times New Roman"/>
        </w:rPr>
        <w:t>, der ligger nord for Uppsala.</w:t>
      </w:r>
    </w:p>
    <w:p w14:paraId="7288C9C6"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Det bringer det samlede antal op på 12 personer.</w:t>
      </w:r>
    </w:p>
    <w:p w14:paraId="310789F6" w14:textId="5144808B"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Af de 12 ofre, vurderer svensk politi, at i hvert fald fem af personerne er tilfældige ofre.</w:t>
      </w:r>
      <w:r w:rsidR="00B52B3D" w:rsidRPr="009B33AD">
        <w:rPr>
          <w:rFonts w:ascii="Times New Roman" w:hAnsi="Times New Roman" w:cs="Times New Roman"/>
        </w:rPr>
        <w:t xml:space="preserve"> </w:t>
      </w:r>
      <w:r w:rsidRPr="009B33AD">
        <w:rPr>
          <w:rFonts w:ascii="Times New Roman" w:hAnsi="Times New Roman" w:cs="Times New Roman"/>
        </w:rPr>
        <w:t>(…)</w:t>
      </w:r>
    </w:p>
    <w:p w14:paraId="09448188" w14:textId="77777777" w:rsidR="004131D8" w:rsidRPr="006A1902" w:rsidRDefault="004131D8" w:rsidP="004131D8">
      <w:pPr>
        <w:spacing w:after="160" w:line="278" w:lineRule="auto"/>
        <w:rPr>
          <w:rFonts w:ascii="Times New Roman" w:hAnsi="Times New Roman" w:cs="Times New Roman"/>
          <w:b/>
          <w:bCs/>
        </w:rPr>
      </w:pPr>
      <w:r w:rsidRPr="006A1902">
        <w:rPr>
          <w:rFonts w:ascii="Times New Roman" w:hAnsi="Times New Roman" w:cs="Times New Roman"/>
          <w:b/>
          <w:bCs/>
        </w:rPr>
        <w:t>259 skyderier og over 124 eksplosioner i 2023</w:t>
      </w:r>
    </w:p>
    <w:p w14:paraId="765F91B9" w14:textId="554FBBC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Ifølge SVT og svensk politis oplysninger, så har der indtil videre været 259 skudepisoder og mindst 124 eksplosioner i år.</w:t>
      </w:r>
      <w:r w:rsidR="00B52B3D" w:rsidRPr="009B33AD">
        <w:rPr>
          <w:rFonts w:ascii="Times New Roman" w:hAnsi="Times New Roman" w:cs="Times New Roman"/>
        </w:rPr>
        <w:t xml:space="preserve"> </w:t>
      </w:r>
      <w:r w:rsidRPr="009B33AD">
        <w:rPr>
          <w:rFonts w:ascii="Times New Roman" w:hAnsi="Times New Roman" w:cs="Times New Roman"/>
        </w:rPr>
        <w:t>(…)</w:t>
      </w:r>
    </w:p>
    <w:p w14:paraId="4B664F08" w14:textId="77777777" w:rsidR="004131D8" w:rsidRPr="006A1902" w:rsidRDefault="004131D8" w:rsidP="004131D8">
      <w:pPr>
        <w:spacing w:after="160" w:line="278" w:lineRule="auto"/>
        <w:rPr>
          <w:rFonts w:ascii="Times New Roman" w:hAnsi="Times New Roman" w:cs="Times New Roman"/>
          <w:b/>
          <w:bCs/>
        </w:rPr>
      </w:pPr>
      <w:r w:rsidRPr="006A1902">
        <w:rPr>
          <w:rFonts w:ascii="Times New Roman" w:hAnsi="Times New Roman" w:cs="Times New Roman"/>
          <w:b/>
          <w:bCs/>
        </w:rPr>
        <w:t>Banderne rekrutterer unge under 18 år</w:t>
      </w:r>
    </w:p>
    <w:p w14:paraId="2EF2C43E"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Ifølge Diamant </w:t>
      </w:r>
      <w:proofErr w:type="spellStart"/>
      <w:r w:rsidRPr="006A1902">
        <w:rPr>
          <w:rFonts w:ascii="Times New Roman" w:hAnsi="Times New Roman" w:cs="Times New Roman"/>
        </w:rPr>
        <w:t>Salihu</w:t>
      </w:r>
      <w:proofErr w:type="spellEnd"/>
      <w:r w:rsidRPr="006A1902">
        <w:rPr>
          <w:rFonts w:ascii="Times New Roman" w:hAnsi="Times New Roman" w:cs="Times New Roman"/>
        </w:rPr>
        <w:t>, der også er krimireporter på SVT, er der sket en mutation de seneste år inden for en i forvejen radikaliseret bandekultur.</w:t>
      </w:r>
    </w:p>
    <w:p w14:paraId="325F4C4D"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Børn bliver systematisk brugt som børnesoldater i konflikten, siger han.</w:t>
      </w:r>
    </w:p>
    <w:p w14:paraId="2B07FE80" w14:textId="7BA2963F"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De bliver sendt hen til adresser for at skyde fjender og detonere sprængladninger.</w:t>
      </w:r>
      <w:r w:rsidR="00B52B3D" w:rsidRPr="009B33AD">
        <w:rPr>
          <w:rFonts w:ascii="Times New Roman" w:hAnsi="Times New Roman" w:cs="Times New Roman"/>
        </w:rPr>
        <w:t xml:space="preserve"> </w:t>
      </w:r>
      <w:r w:rsidRPr="009B33AD">
        <w:rPr>
          <w:rFonts w:ascii="Times New Roman" w:hAnsi="Times New Roman" w:cs="Times New Roman"/>
        </w:rPr>
        <w:t>(…)</w:t>
      </w:r>
    </w:p>
    <w:p w14:paraId="6CBB2CC5"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Ifølge Anna Gaarslev så er de unge tilsyneladende nemme at få fat på.</w:t>
      </w:r>
    </w:p>
    <w:p w14:paraId="63B16B37"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Når du skal have fat i en fyr, der vil bevæge sig en masse kilometer for at lave et lejemord, så er det nemt at få fat i unge drenge, der gerne vil det, siger hun og tilføjer:</w:t>
      </w:r>
    </w:p>
    <w:p w14:paraId="286AFB51"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Fordi det er der penge og status i.</w:t>
      </w:r>
    </w:p>
    <w:p w14:paraId="2B382034"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Hun fortæller, at hvis de unge under 18 år bliver anholdt og dømt for mord, så skal de afsone en straf på en ungdomsinstitution i tre til fire år.</w:t>
      </w:r>
    </w:p>
    <w:p w14:paraId="23383333"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lastRenderedPageBreak/>
        <w:t>- Og den pris er der mange, der gerne vil betale, fordi så er du 100 procent med bagefter. Så har du taget en for holdet, siger hun.</w:t>
      </w:r>
    </w:p>
    <w:p w14:paraId="3E10E9DE" w14:textId="77777777" w:rsidR="004131D8" w:rsidRPr="006A1902" w:rsidRDefault="004131D8" w:rsidP="004131D8">
      <w:pPr>
        <w:spacing w:after="160" w:line="278" w:lineRule="auto"/>
        <w:rPr>
          <w:rFonts w:ascii="Times New Roman" w:hAnsi="Times New Roman" w:cs="Times New Roman"/>
          <w:b/>
          <w:bCs/>
        </w:rPr>
      </w:pPr>
      <w:r w:rsidRPr="006A1902">
        <w:rPr>
          <w:rFonts w:ascii="Times New Roman" w:hAnsi="Times New Roman" w:cs="Times New Roman"/>
          <w:b/>
          <w:bCs/>
        </w:rPr>
        <w:t>2022: 63 skuddrab i Sverige, 8 i Danmark</w:t>
      </w:r>
    </w:p>
    <w:p w14:paraId="29E8C849"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Da 2022 gik på hæld, kunne Sverige se tilbage på et år med rekordmange skuddrab, sammenlignet med 45 skuddræbte året før.</w:t>
      </w:r>
    </w:p>
    <w:p w14:paraId="62585BCE"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63 personer blev dræbt, og her mente politiet, at det primært var i forbindelse med opgør i indvandrermiljøer.</w:t>
      </w:r>
    </w:p>
    <w:p w14:paraId="4F8DC205" w14:textId="30758D7D"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Kigger vi på tallene herhjemme, blev otte personer dræbt af skud sidste år.</w:t>
      </w:r>
      <w:r w:rsidR="009B33AD" w:rsidRPr="009B33AD">
        <w:rPr>
          <w:rFonts w:ascii="Times New Roman" w:hAnsi="Times New Roman" w:cs="Times New Roman"/>
        </w:rPr>
        <w:t xml:space="preserve"> </w:t>
      </w:r>
      <w:r w:rsidRPr="009B33AD">
        <w:rPr>
          <w:rFonts w:ascii="Times New Roman" w:hAnsi="Times New Roman" w:cs="Times New Roman"/>
        </w:rPr>
        <w:t>(…)</w:t>
      </w:r>
    </w:p>
    <w:p w14:paraId="4EEF75BD" w14:textId="6FCC328D"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Ifølge den svenske justitsminister, Gunnar </w:t>
      </w:r>
      <w:proofErr w:type="spellStart"/>
      <w:r w:rsidRPr="006A1902">
        <w:rPr>
          <w:rFonts w:ascii="Times New Roman" w:hAnsi="Times New Roman" w:cs="Times New Roman"/>
        </w:rPr>
        <w:t>Strömmer</w:t>
      </w:r>
      <w:proofErr w:type="spellEnd"/>
      <w:r w:rsidRPr="006A1902">
        <w:rPr>
          <w:rFonts w:ascii="Times New Roman" w:hAnsi="Times New Roman" w:cs="Times New Roman"/>
        </w:rPr>
        <w:t>, indgår omkring 30.000 personer i kriminelle bander i Sverige.</w:t>
      </w:r>
      <w:r w:rsidR="009B33AD" w:rsidRPr="009B33AD">
        <w:rPr>
          <w:rFonts w:ascii="Times New Roman" w:hAnsi="Times New Roman" w:cs="Times New Roman"/>
        </w:rPr>
        <w:t xml:space="preserve"> </w:t>
      </w:r>
      <w:r w:rsidRPr="009B33AD">
        <w:rPr>
          <w:rFonts w:ascii="Times New Roman" w:hAnsi="Times New Roman" w:cs="Times New Roman"/>
        </w:rPr>
        <w:t>(…)</w:t>
      </w:r>
    </w:p>
    <w:p w14:paraId="5384B956"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Til sammenligning var 1.308 personer i Danmark i udgangen af 2022 tilknyttet en rocker- eller bandegruppering.</w:t>
      </w:r>
    </w:p>
    <w:p w14:paraId="25C704BE" w14:textId="77777777" w:rsidR="004131D8" w:rsidRPr="006A1902" w:rsidRDefault="004131D8" w:rsidP="004131D8">
      <w:pPr>
        <w:spacing w:after="160" w:line="278" w:lineRule="auto"/>
        <w:rPr>
          <w:rFonts w:ascii="Times New Roman" w:hAnsi="Times New Roman" w:cs="Times New Roman"/>
          <w:b/>
          <w:bCs/>
        </w:rPr>
      </w:pPr>
      <w:r w:rsidRPr="006A1902">
        <w:rPr>
          <w:rFonts w:ascii="Times New Roman" w:hAnsi="Times New Roman" w:cs="Times New Roman"/>
          <w:b/>
          <w:bCs/>
        </w:rPr>
        <w:t>3 måneder tilbage af 2023</w:t>
      </w:r>
    </w:p>
    <w:p w14:paraId="5F0DA119"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Udgangen af 2023 nærmer sig med hastige skridt, og de svenske myndigheder skal ifølge Gaarslev handle hurtigt, hvis konflikten skal bremses.</w:t>
      </w:r>
    </w:p>
    <w:p w14:paraId="28EA1F24"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Myndighederne har i årevis diskuteret, hvordan man forebygger bandekriminalitet, og der er planer om at bryde med "sekretessen", der omhandler </w:t>
      </w:r>
      <w:proofErr w:type="spellStart"/>
      <w:r w:rsidRPr="006A1902">
        <w:rPr>
          <w:rFonts w:ascii="Times New Roman" w:hAnsi="Times New Roman" w:cs="Times New Roman"/>
        </w:rPr>
        <w:t>vidensudveksling</w:t>
      </w:r>
      <w:proofErr w:type="spellEnd"/>
      <w:r w:rsidRPr="006A1902">
        <w:rPr>
          <w:rFonts w:ascii="Times New Roman" w:hAnsi="Times New Roman" w:cs="Times New Roman"/>
        </w:rPr>
        <w:t xml:space="preserve"> mellem skolevæsenet, socialtjenesten og politiet.</w:t>
      </w:r>
    </w:p>
    <w:p w14:paraId="38B96080"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Der er meget stramme regler for, hvad skolelærere må fortælle politiet, de har set og hørt. Det samme gælder for eksempel en socialrådgiver, som kender familien.</w:t>
      </w:r>
    </w:p>
    <w:p w14:paraId="3AB7DFB9"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Men nu taler politikerne om, at det skal liberaliseres, så de kan udveksle oplysninger.</w:t>
      </w:r>
    </w:p>
    <w:p w14:paraId="3B0E9227"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Og en ting er snak, en anden er konkrete handlinger.</w:t>
      </w:r>
    </w:p>
    <w:p w14:paraId="3909A2C2"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Våbenloven i Sverige er blevet strammet de seneste år, og ligeledes har man bebudet, at den såkaldte "ungdomsrabat", som ifølge Anna </w:t>
      </w:r>
      <w:r w:rsidRPr="006A1902">
        <w:rPr>
          <w:rFonts w:ascii="Times New Roman" w:hAnsi="Times New Roman" w:cs="Times New Roman"/>
        </w:rPr>
        <w:t>Gaarslev er "en meget stor strafrabat, hvis gerningsmanden er ung".</w:t>
      </w:r>
    </w:p>
    <w:p w14:paraId="41B5B5FB"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Konsekvensen af ungdomsrabatten har været, at det er meget billigt at begå et mord, hvis du er ung, forklarer hun.</w:t>
      </w:r>
    </w:p>
    <w:p w14:paraId="73133F4A"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xml:space="preserve">Den svenske statsminister, Ulf </w:t>
      </w:r>
      <w:proofErr w:type="spellStart"/>
      <w:r w:rsidRPr="006A1902">
        <w:rPr>
          <w:rFonts w:ascii="Times New Roman" w:hAnsi="Times New Roman" w:cs="Times New Roman"/>
        </w:rPr>
        <w:t>Kristersson</w:t>
      </w:r>
      <w:proofErr w:type="spellEnd"/>
      <w:r w:rsidRPr="006A1902">
        <w:rPr>
          <w:rFonts w:ascii="Times New Roman" w:hAnsi="Times New Roman" w:cs="Times New Roman"/>
        </w:rPr>
        <w:t xml:space="preserve"> fra </w:t>
      </w:r>
      <w:proofErr w:type="spellStart"/>
      <w:r w:rsidRPr="006A1902">
        <w:rPr>
          <w:rFonts w:ascii="Times New Roman" w:hAnsi="Times New Roman" w:cs="Times New Roman"/>
        </w:rPr>
        <w:t>Moderaterna</w:t>
      </w:r>
      <w:proofErr w:type="spellEnd"/>
      <w:r w:rsidRPr="006A1902">
        <w:rPr>
          <w:rFonts w:ascii="Times New Roman" w:hAnsi="Times New Roman" w:cs="Times New Roman"/>
        </w:rPr>
        <w:t>, har på et pressemøde meddelt, at forsvaret skal støtte politiet i kampen mod bandekriminalitet.</w:t>
      </w:r>
    </w:p>
    <w:p w14:paraId="446FE34F" w14:textId="77777777" w:rsidR="004131D8" w:rsidRPr="006A1902" w:rsidRDefault="004131D8" w:rsidP="004131D8">
      <w:pPr>
        <w:spacing w:after="160" w:line="278" w:lineRule="auto"/>
        <w:rPr>
          <w:rFonts w:ascii="Times New Roman" w:hAnsi="Times New Roman" w:cs="Times New Roman"/>
        </w:rPr>
      </w:pPr>
      <w:proofErr w:type="spellStart"/>
      <w:r w:rsidRPr="006A1902">
        <w:rPr>
          <w:rFonts w:ascii="Times New Roman" w:hAnsi="Times New Roman" w:cs="Times New Roman"/>
        </w:rPr>
        <w:t>SVT's</w:t>
      </w:r>
      <w:proofErr w:type="spellEnd"/>
      <w:r w:rsidRPr="006A1902">
        <w:rPr>
          <w:rFonts w:ascii="Times New Roman" w:hAnsi="Times New Roman" w:cs="Times New Roman"/>
        </w:rPr>
        <w:t xml:space="preserve"> krimireporter Diamant </w:t>
      </w:r>
      <w:proofErr w:type="spellStart"/>
      <w:r w:rsidRPr="006A1902">
        <w:rPr>
          <w:rFonts w:ascii="Times New Roman" w:hAnsi="Times New Roman" w:cs="Times New Roman"/>
        </w:rPr>
        <w:t>Salihu</w:t>
      </w:r>
      <w:proofErr w:type="spellEnd"/>
      <w:r w:rsidRPr="006A1902">
        <w:rPr>
          <w:rFonts w:ascii="Times New Roman" w:hAnsi="Times New Roman" w:cs="Times New Roman"/>
        </w:rPr>
        <w:t xml:space="preserve"> beretter, at der søndag træder en ny aflytningslov i kraft.</w:t>
      </w:r>
    </w:p>
    <w:p w14:paraId="1370170F" w14:textId="77777777" w:rsidR="004131D8" w:rsidRPr="006A1902" w:rsidRDefault="004131D8" w:rsidP="004131D8">
      <w:pPr>
        <w:spacing w:after="160" w:line="278" w:lineRule="auto"/>
        <w:rPr>
          <w:rFonts w:ascii="Times New Roman" w:hAnsi="Times New Roman" w:cs="Times New Roman"/>
        </w:rPr>
      </w:pPr>
      <w:r w:rsidRPr="006A1902">
        <w:rPr>
          <w:rFonts w:ascii="Times New Roman" w:hAnsi="Times New Roman" w:cs="Times New Roman"/>
        </w:rPr>
        <w:t>- Hvor man kan få lov til at aflytte dem, der omgås personer i miljøerne, forklarer han og tilføjer:</w:t>
      </w:r>
    </w:p>
    <w:p w14:paraId="4E314741" w14:textId="77777777" w:rsidR="004131D8" w:rsidRPr="009B33AD" w:rsidRDefault="004131D8" w:rsidP="004131D8">
      <w:pPr>
        <w:rPr>
          <w:rFonts w:ascii="Times New Roman" w:hAnsi="Times New Roman" w:cs="Times New Roman"/>
          <w:sz w:val="24"/>
          <w:szCs w:val="24"/>
        </w:rPr>
      </w:pPr>
      <w:r w:rsidRPr="006A1902">
        <w:rPr>
          <w:rFonts w:ascii="Times New Roman" w:hAnsi="Times New Roman" w:cs="Times New Roman"/>
        </w:rPr>
        <w:t>- Vi er på et niveau, hvor mange accepterer meget integritetskrænkende og radikale tiltag. Noget skal der gøres, og ingen ved rigtigt hvad.</w:t>
      </w:r>
    </w:p>
    <w:p w14:paraId="53877A47" w14:textId="77777777" w:rsidR="004131D8" w:rsidRDefault="004131D8" w:rsidP="004131D8">
      <w:pPr>
        <w:rPr>
          <w:rFonts w:ascii="Times New Roman" w:hAnsi="Times New Roman" w:cs="Times New Roman"/>
          <w:sz w:val="24"/>
          <w:szCs w:val="24"/>
        </w:rPr>
      </w:pPr>
    </w:p>
    <w:p w14:paraId="23CFAA8D" w14:textId="77777777" w:rsidR="004131D8" w:rsidRDefault="004131D8" w:rsidP="00DB60BA">
      <w:pPr>
        <w:rPr>
          <w:rFonts w:ascii="Times New Roman" w:hAnsi="Times New Roman" w:cs="Times New Roman"/>
          <w:sz w:val="24"/>
          <w:szCs w:val="24"/>
        </w:rPr>
      </w:pPr>
    </w:p>
    <w:p w14:paraId="7E1B9AE9" w14:textId="77777777" w:rsidR="005B2EAA" w:rsidRDefault="005B2EAA" w:rsidP="00DB60BA">
      <w:pPr>
        <w:rPr>
          <w:rFonts w:ascii="Times New Roman" w:hAnsi="Times New Roman" w:cs="Times New Roman"/>
          <w:sz w:val="24"/>
          <w:szCs w:val="24"/>
        </w:rPr>
      </w:pPr>
    </w:p>
    <w:p w14:paraId="7B71B6BE" w14:textId="77777777" w:rsidR="00763B57" w:rsidRDefault="00763B57" w:rsidP="00DB60BA">
      <w:pPr>
        <w:rPr>
          <w:rFonts w:ascii="Times New Roman" w:hAnsi="Times New Roman" w:cs="Times New Roman"/>
          <w:sz w:val="24"/>
          <w:szCs w:val="24"/>
        </w:rPr>
      </w:pPr>
    </w:p>
    <w:sectPr w:rsidR="00763B57" w:rsidSect="00FE24E5">
      <w:type w:val="continuous"/>
      <w:pgSz w:w="11906" w:h="16838"/>
      <w:pgMar w:top="1701" w:right="1134" w:bottom="1701"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B499E" w14:textId="77777777" w:rsidR="00F66AB0" w:rsidRDefault="00F66AB0" w:rsidP="00034B83">
      <w:pPr>
        <w:spacing w:after="0" w:line="240" w:lineRule="auto"/>
      </w:pPr>
      <w:r>
        <w:separator/>
      </w:r>
    </w:p>
  </w:endnote>
  <w:endnote w:type="continuationSeparator" w:id="0">
    <w:p w14:paraId="48AAC61F" w14:textId="77777777" w:rsidR="00F66AB0" w:rsidRDefault="00F66AB0" w:rsidP="0003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_book">
    <w:altName w:val="Times New Roman"/>
    <w:charset w:val="00"/>
    <w:family w:val="auto"/>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383D" w14:textId="39EA242C" w:rsidR="00EB48C9" w:rsidRDefault="00EB48C9">
    <w:pPr>
      <w:pStyle w:val="Sidefod"/>
      <w:pBdr>
        <w:top w:val="thinThickSmallGap" w:sz="24" w:space="1" w:color="622423" w:themeColor="accent2" w:themeShade="7F"/>
      </w:pBdr>
      <w:rPr>
        <w:rFonts w:asciiTheme="majorHAnsi" w:hAnsiTheme="majorHAnsi"/>
      </w:rPr>
    </w:pPr>
    <w:r>
      <w:rPr>
        <w:rFonts w:asciiTheme="majorHAnsi" w:hAnsiTheme="majorHAnsi"/>
      </w:rPr>
      <w:t>20</w:t>
    </w:r>
    <w:r w:rsidR="00BB7025">
      <w:rPr>
        <w:rFonts w:asciiTheme="majorHAnsi" w:hAnsiTheme="majorHAnsi"/>
      </w:rPr>
      <w:t>2</w:t>
    </w:r>
    <w:r w:rsidR="00C4288F">
      <w:rPr>
        <w:rFonts w:asciiTheme="majorHAnsi" w:hAnsiTheme="majorHAnsi"/>
      </w:rPr>
      <w:t>4</w:t>
    </w:r>
    <w:r>
      <w:rPr>
        <w:rFonts w:asciiTheme="majorHAnsi" w:hAnsiTheme="majorHAnsi"/>
      </w:rPr>
      <w:tab/>
      <w:t>Frederikshavn Handelsgymnasium</w:t>
    </w:r>
    <w:r>
      <w:rPr>
        <w:rFonts w:asciiTheme="majorHAnsi" w:hAnsiTheme="majorHAnsi"/>
      </w:rPr>
      <w:ptab w:relativeTo="margin" w:alignment="right" w:leader="none"/>
    </w:r>
    <w:r>
      <w:rPr>
        <w:rFonts w:asciiTheme="majorHAnsi" w:hAnsiTheme="majorHAnsi"/>
      </w:rPr>
      <w:t xml:space="preserve">Side </w:t>
    </w:r>
    <w:r>
      <w:fldChar w:fldCharType="begin"/>
    </w:r>
    <w:r>
      <w:instrText xml:space="preserve"> PAGE   \* MERGEFORMAT </w:instrText>
    </w:r>
    <w:r>
      <w:fldChar w:fldCharType="separate"/>
    </w:r>
    <w:r w:rsidRPr="008E2F4B">
      <w:rPr>
        <w:rFonts w:asciiTheme="majorHAnsi" w:hAnsiTheme="majorHAnsi"/>
        <w:noProof/>
      </w:rPr>
      <w:t>30</w:t>
    </w:r>
    <w:r>
      <w:rPr>
        <w:rFonts w:asciiTheme="majorHAnsi" w:hAnsiTheme="majorHAnsi"/>
        <w:noProof/>
      </w:rPr>
      <w:fldChar w:fldCharType="end"/>
    </w:r>
  </w:p>
  <w:p w14:paraId="60A22BD0" w14:textId="77777777" w:rsidR="00EB48C9" w:rsidRDefault="00EB48C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1E0BE" w14:textId="77777777" w:rsidR="00F66AB0" w:rsidRDefault="00F66AB0" w:rsidP="00034B83">
      <w:pPr>
        <w:spacing w:after="0" w:line="240" w:lineRule="auto"/>
      </w:pPr>
      <w:r>
        <w:separator/>
      </w:r>
    </w:p>
  </w:footnote>
  <w:footnote w:type="continuationSeparator" w:id="0">
    <w:p w14:paraId="3642D50B" w14:textId="77777777" w:rsidR="00F66AB0" w:rsidRDefault="00F66AB0" w:rsidP="00034B83">
      <w:pPr>
        <w:spacing w:after="0" w:line="240" w:lineRule="auto"/>
      </w:pPr>
      <w:r>
        <w:continuationSeparator/>
      </w:r>
    </w:p>
  </w:footnote>
  <w:footnote w:id="1">
    <w:p w14:paraId="3F1332A9" w14:textId="77777777" w:rsidR="00A4598E" w:rsidRPr="000F6AD4" w:rsidRDefault="00A4598E" w:rsidP="00A4598E">
      <w:pPr>
        <w:pStyle w:val="Fodnotetekst"/>
        <w:rPr>
          <w:lang w:val="da-DK"/>
        </w:rPr>
      </w:pPr>
      <w:r>
        <w:rPr>
          <w:rStyle w:val="Fodnotehenvisning"/>
        </w:rPr>
        <w:footnoteRef/>
      </w:r>
      <w:r w:rsidRPr="00C4288F">
        <w:rPr>
          <w:lang w:val="da-DK"/>
        </w:rPr>
        <w:t xml:space="preserve"> </w:t>
      </w:r>
      <w:r>
        <w:rPr>
          <w:lang w:val="da-DK"/>
        </w:rPr>
        <w:t>Sinne: vrede</w:t>
      </w:r>
    </w:p>
  </w:footnote>
  <w:footnote w:id="2">
    <w:p w14:paraId="0130944C" w14:textId="4055B78E" w:rsidR="001B6ADD" w:rsidRPr="007E4FDE" w:rsidRDefault="001B6ADD">
      <w:pPr>
        <w:pStyle w:val="Fodnotetekst"/>
        <w:rPr>
          <w:sz w:val="16"/>
          <w:szCs w:val="16"/>
          <w:lang w:val="da-DK"/>
        </w:rPr>
      </w:pPr>
      <w:r w:rsidRPr="005176EF">
        <w:rPr>
          <w:rStyle w:val="Fodnotehenvisning"/>
          <w:sz w:val="18"/>
          <w:szCs w:val="18"/>
        </w:rPr>
        <w:footnoteRef/>
      </w:r>
      <w:r w:rsidRPr="007E4FDE">
        <w:rPr>
          <w:sz w:val="18"/>
          <w:szCs w:val="18"/>
          <w:lang w:val="da-DK"/>
        </w:rPr>
        <w:t xml:space="preserve"> </w:t>
      </w:r>
      <w:proofErr w:type="spellStart"/>
      <w:r w:rsidRPr="007E4FDE">
        <w:rPr>
          <w:rFonts w:eastAsia="Times New Roman" w:cstheme="minorHAnsi"/>
          <w:color w:val="333333"/>
          <w:lang w:val="da-DK"/>
        </w:rPr>
        <w:t>S</w:t>
      </w:r>
      <w:r w:rsidRPr="00095E44">
        <w:rPr>
          <w:rFonts w:eastAsia="Times New Roman" w:cstheme="minorHAnsi"/>
          <w:color w:val="333333"/>
          <w:lang w:val="da-DK"/>
        </w:rPr>
        <w:t>prängdåd</w:t>
      </w:r>
      <w:proofErr w:type="spellEnd"/>
      <w:r w:rsidRPr="007E4FDE">
        <w:rPr>
          <w:rFonts w:eastAsia="Times New Roman" w:cstheme="minorHAnsi"/>
          <w:color w:val="333333"/>
          <w:lang w:val="da-DK"/>
        </w:rPr>
        <w:t>: eksplosion</w:t>
      </w:r>
    </w:p>
  </w:footnote>
  <w:footnote w:id="3">
    <w:p w14:paraId="0615A59A" w14:textId="206F0741" w:rsidR="00A5201B" w:rsidRPr="007E4FDE" w:rsidRDefault="00A5201B">
      <w:pPr>
        <w:pStyle w:val="Fodnotetekst"/>
        <w:rPr>
          <w:sz w:val="16"/>
          <w:szCs w:val="16"/>
          <w:lang w:val="da-DK"/>
        </w:rPr>
      </w:pPr>
      <w:r w:rsidRPr="007E4FDE">
        <w:rPr>
          <w:rStyle w:val="Fodnotehenvisning"/>
          <w:sz w:val="16"/>
          <w:szCs w:val="16"/>
        </w:rPr>
        <w:footnoteRef/>
      </w:r>
      <w:r w:rsidRPr="007E4FDE">
        <w:rPr>
          <w:sz w:val="16"/>
          <w:szCs w:val="16"/>
          <w:lang w:val="da-DK"/>
        </w:rPr>
        <w:t xml:space="preserve"> </w:t>
      </w:r>
      <w:proofErr w:type="spellStart"/>
      <w:r w:rsidRPr="007E4FDE">
        <w:rPr>
          <w:rFonts w:eastAsia="Times New Roman" w:cstheme="minorHAnsi"/>
          <w:color w:val="333333"/>
          <w:lang w:val="da-DK"/>
        </w:rPr>
        <w:t>A</w:t>
      </w:r>
      <w:r w:rsidRPr="00095E44">
        <w:rPr>
          <w:rFonts w:eastAsia="Times New Roman" w:cstheme="minorHAnsi"/>
          <w:color w:val="333333"/>
          <w:lang w:val="da-DK"/>
        </w:rPr>
        <w:t>vrättade</w:t>
      </w:r>
      <w:proofErr w:type="spellEnd"/>
      <w:r w:rsidRPr="007E4FDE">
        <w:rPr>
          <w:rFonts w:eastAsia="Times New Roman" w:cstheme="minorHAnsi"/>
          <w:color w:val="333333"/>
          <w:lang w:val="da-DK"/>
        </w:rPr>
        <w:t>: henretted</w:t>
      </w:r>
      <w:r w:rsidR="00206749" w:rsidRPr="007E4FDE">
        <w:rPr>
          <w:rFonts w:eastAsia="Times New Roman" w:cstheme="minorHAnsi"/>
          <w:color w:val="333333"/>
          <w:lang w:val="da-DK"/>
        </w:rPr>
        <w:t>e</w:t>
      </w:r>
    </w:p>
  </w:footnote>
  <w:footnote w:id="4">
    <w:p w14:paraId="17E66A7F" w14:textId="4146A793" w:rsidR="006401E3" w:rsidRPr="00602452" w:rsidRDefault="006401E3">
      <w:pPr>
        <w:pStyle w:val="Fodnotetekst"/>
        <w:rPr>
          <w:sz w:val="16"/>
          <w:szCs w:val="16"/>
          <w:lang w:val="da-DK"/>
        </w:rPr>
      </w:pPr>
      <w:r w:rsidRPr="007E4FDE">
        <w:rPr>
          <w:rStyle w:val="Fodnotehenvisning"/>
          <w:sz w:val="16"/>
          <w:szCs w:val="16"/>
        </w:rPr>
        <w:footnoteRef/>
      </w:r>
      <w:r w:rsidRPr="00602452">
        <w:rPr>
          <w:sz w:val="16"/>
          <w:szCs w:val="16"/>
          <w:lang w:val="da-DK"/>
        </w:rPr>
        <w:t xml:space="preserve"> </w:t>
      </w:r>
      <w:proofErr w:type="spellStart"/>
      <w:r w:rsidRPr="00602452">
        <w:rPr>
          <w:rFonts w:eastAsia="Times New Roman" w:cstheme="minorHAnsi"/>
          <w:color w:val="333333"/>
          <w:lang w:val="da-DK"/>
        </w:rPr>
        <w:t>Gängens</w:t>
      </w:r>
      <w:proofErr w:type="spellEnd"/>
      <w:r w:rsidR="00AB38C6" w:rsidRPr="00602452">
        <w:rPr>
          <w:rFonts w:eastAsia="Times New Roman" w:cstheme="minorHAnsi"/>
          <w:color w:val="333333"/>
          <w:lang w:val="da-DK"/>
        </w:rPr>
        <w:t>:</w:t>
      </w:r>
      <w:r w:rsidRPr="00602452">
        <w:rPr>
          <w:rFonts w:eastAsia="Times New Roman" w:cstheme="minorHAnsi"/>
          <w:color w:val="333333"/>
          <w:lang w:val="da-DK"/>
        </w:rPr>
        <w:t xml:space="preserve"> </w:t>
      </w:r>
      <w:r w:rsidR="00622E61" w:rsidRPr="00602452">
        <w:rPr>
          <w:rFonts w:eastAsia="Times New Roman" w:cstheme="minorHAnsi"/>
          <w:color w:val="333333"/>
          <w:lang w:val="da-DK"/>
        </w:rPr>
        <w:t>bandens</w:t>
      </w:r>
    </w:p>
  </w:footnote>
  <w:footnote w:id="5">
    <w:p w14:paraId="0EE3750B" w14:textId="7F2BEE14" w:rsidR="0067382F" w:rsidRPr="00602452" w:rsidRDefault="0067382F">
      <w:pPr>
        <w:pStyle w:val="Fodnotetekst"/>
        <w:rPr>
          <w:lang w:val="da-DK"/>
        </w:rPr>
      </w:pPr>
      <w:r w:rsidRPr="007E4FDE">
        <w:rPr>
          <w:rStyle w:val="Fodnotehenvisning"/>
          <w:sz w:val="16"/>
          <w:szCs w:val="16"/>
        </w:rPr>
        <w:footnoteRef/>
      </w:r>
      <w:r w:rsidRPr="00602452">
        <w:rPr>
          <w:sz w:val="16"/>
          <w:szCs w:val="16"/>
          <w:lang w:val="da-DK"/>
        </w:rPr>
        <w:t xml:space="preserve"> </w:t>
      </w:r>
      <w:proofErr w:type="spellStart"/>
      <w:r w:rsidRPr="00602452">
        <w:rPr>
          <w:rFonts w:eastAsia="Times New Roman" w:cstheme="minorHAnsi"/>
          <w:color w:val="333333"/>
          <w:lang w:val="da-DK"/>
        </w:rPr>
        <w:t>Företagar</w:t>
      </w:r>
      <w:r w:rsidR="00853EC6" w:rsidRPr="00602452">
        <w:rPr>
          <w:rFonts w:eastAsia="Times New Roman" w:cstheme="minorHAnsi"/>
          <w:color w:val="333333"/>
          <w:lang w:val="da-DK"/>
        </w:rPr>
        <w:t>e</w:t>
      </w:r>
      <w:proofErr w:type="spellEnd"/>
      <w:r w:rsidRPr="00602452">
        <w:rPr>
          <w:rFonts w:eastAsia="Times New Roman" w:cstheme="minorHAnsi"/>
          <w:color w:val="333333"/>
          <w:lang w:val="da-DK"/>
        </w:rPr>
        <w:t>: entreprenører</w:t>
      </w:r>
    </w:p>
  </w:footnote>
  <w:footnote w:id="6">
    <w:p w14:paraId="14FD8CB6" w14:textId="3DC4A3BA" w:rsidR="000A65C5" w:rsidRPr="007E4FDE" w:rsidRDefault="000A65C5">
      <w:pPr>
        <w:pStyle w:val="Fodnotetekst"/>
        <w:rPr>
          <w:sz w:val="16"/>
          <w:szCs w:val="16"/>
          <w:lang w:val="da-DK"/>
        </w:rPr>
      </w:pPr>
      <w:r>
        <w:rPr>
          <w:rStyle w:val="Fodnotehenvisning"/>
        </w:rPr>
        <w:footnoteRef/>
      </w:r>
      <w:r w:rsidRPr="005176EF">
        <w:rPr>
          <w:lang w:val="da-DK"/>
        </w:rPr>
        <w:t xml:space="preserve"> </w:t>
      </w:r>
      <w:proofErr w:type="spellStart"/>
      <w:r w:rsidRPr="007E4FDE">
        <w:rPr>
          <w:rFonts w:eastAsia="Times New Roman" w:cstheme="minorHAnsi"/>
          <w:color w:val="333333"/>
          <w:lang w:val="da-DK"/>
        </w:rPr>
        <w:t>B</w:t>
      </w:r>
      <w:r w:rsidRPr="00095E44">
        <w:rPr>
          <w:rFonts w:eastAsia="Times New Roman" w:cstheme="minorHAnsi"/>
          <w:color w:val="333333"/>
          <w:lang w:val="da-DK"/>
        </w:rPr>
        <w:t>rottslighet</w:t>
      </w:r>
      <w:proofErr w:type="spellEnd"/>
      <w:r w:rsidRPr="007E4FDE">
        <w:rPr>
          <w:rFonts w:eastAsia="Times New Roman" w:cstheme="minorHAnsi"/>
          <w:color w:val="333333"/>
          <w:lang w:val="da-DK"/>
        </w:rPr>
        <w:t xml:space="preserve">: </w:t>
      </w:r>
      <w:r w:rsidR="00B37ED3" w:rsidRPr="007E4FDE">
        <w:rPr>
          <w:rFonts w:eastAsia="Times New Roman" w:cstheme="minorHAnsi"/>
          <w:color w:val="333333"/>
          <w:lang w:val="da-DK"/>
        </w:rPr>
        <w:t>forbrydelse</w:t>
      </w:r>
    </w:p>
  </w:footnote>
  <w:footnote w:id="7">
    <w:p w14:paraId="771DB386" w14:textId="73F6C084" w:rsidR="009159C0" w:rsidRPr="007E4FDE" w:rsidRDefault="009159C0">
      <w:pPr>
        <w:pStyle w:val="Fodnotetekst"/>
        <w:rPr>
          <w:sz w:val="16"/>
          <w:szCs w:val="16"/>
          <w:lang w:val="da-DK"/>
        </w:rPr>
      </w:pPr>
      <w:r w:rsidRPr="007E4FDE">
        <w:rPr>
          <w:rStyle w:val="Fodnotehenvisning"/>
          <w:sz w:val="16"/>
          <w:szCs w:val="16"/>
        </w:rPr>
        <w:footnoteRef/>
      </w:r>
      <w:r w:rsidRPr="007E4FDE">
        <w:rPr>
          <w:sz w:val="16"/>
          <w:szCs w:val="16"/>
          <w:lang w:val="da-DK"/>
        </w:rPr>
        <w:t xml:space="preserve"> </w:t>
      </w:r>
      <w:proofErr w:type="spellStart"/>
      <w:r w:rsidRPr="007E4FDE">
        <w:rPr>
          <w:rFonts w:eastAsia="Times New Roman" w:cstheme="minorHAnsi"/>
          <w:color w:val="333333"/>
          <w:lang w:val="da-DK"/>
        </w:rPr>
        <w:t>A</w:t>
      </w:r>
      <w:r w:rsidRPr="00095E44">
        <w:rPr>
          <w:rFonts w:eastAsia="Times New Roman" w:cstheme="minorHAnsi"/>
          <w:color w:val="333333"/>
          <w:lang w:val="da-DK"/>
        </w:rPr>
        <w:t>ningslöshet</w:t>
      </w:r>
      <w:proofErr w:type="spellEnd"/>
      <w:r w:rsidRPr="007E4FDE">
        <w:rPr>
          <w:rFonts w:eastAsia="Times New Roman" w:cstheme="minorHAnsi"/>
          <w:color w:val="333333"/>
          <w:lang w:val="da-DK"/>
        </w:rPr>
        <w:t xml:space="preserve">: </w:t>
      </w:r>
      <w:r w:rsidR="00220C59" w:rsidRPr="007E4FDE">
        <w:rPr>
          <w:rFonts w:eastAsia="Times New Roman" w:cstheme="minorHAnsi"/>
          <w:color w:val="333333"/>
          <w:lang w:val="da-DK"/>
        </w:rPr>
        <w:t>uvidenhed</w:t>
      </w:r>
    </w:p>
  </w:footnote>
  <w:footnote w:id="8">
    <w:p w14:paraId="47C8EA76" w14:textId="0AB6E57D" w:rsidR="00C37380" w:rsidRPr="007E4FDE" w:rsidRDefault="00C37380">
      <w:pPr>
        <w:pStyle w:val="Fodnotetekst"/>
        <w:rPr>
          <w:sz w:val="16"/>
          <w:szCs w:val="16"/>
          <w:lang w:val="da-DK"/>
        </w:rPr>
      </w:pPr>
      <w:r w:rsidRPr="007E4FDE">
        <w:rPr>
          <w:rStyle w:val="Fodnotehenvisning"/>
          <w:sz w:val="16"/>
          <w:szCs w:val="16"/>
        </w:rPr>
        <w:footnoteRef/>
      </w:r>
      <w:r w:rsidRPr="007E4FDE">
        <w:rPr>
          <w:sz w:val="16"/>
          <w:szCs w:val="16"/>
          <w:lang w:val="da-DK"/>
        </w:rPr>
        <w:t xml:space="preserve"> </w:t>
      </w:r>
      <w:proofErr w:type="spellStart"/>
      <w:r w:rsidRPr="007E4FDE">
        <w:rPr>
          <w:rFonts w:eastAsia="Times New Roman" w:cstheme="minorHAnsi"/>
          <w:color w:val="333333"/>
          <w:lang w:val="da-DK"/>
        </w:rPr>
        <w:t>U</w:t>
      </w:r>
      <w:r w:rsidRPr="00095E44">
        <w:rPr>
          <w:rFonts w:eastAsia="Times New Roman" w:cstheme="minorHAnsi"/>
          <w:color w:val="333333"/>
          <w:lang w:val="da-DK"/>
        </w:rPr>
        <w:t>tbilda</w:t>
      </w:r>
      <w:proofErr w:type="spellEnd"/>
      <w:r w:rsidRPr="007E4FDE">
        <w:rPr>
          <w:rFonts w:eastAsia="Times New Roman" w:cstheme="minorHAnsi"/>
          <w:color w:val="333333"/>
          <w:lang w:val="da-DK"/>
        </w:rPr>
        <w:t xml:space="preserve">: </w:t>
      </w:r>
      <w:r w:rsidR="00505C3A" w:rsidRPr="007E4FDE">
        <w:rPr>
          <w:rFonts w:eastAsia="Times New Roman" w:cstheme="minorHAnsi"/>
          <w:color w:val="333333"/>
          <w:lang w:val="da-DK"/>
        </w:rPr>
        <w:t>uddanne</w:t>
      </w:r>
    </w:p>
  </w:footnote>
  <w:footnote w:id="9">
    <w:p w14:paraId="268EF940" w14:textId="2B19734C" w:rsidR="00210289" w:rsidRPr="00602452" w:rsidRDefault="00210289">
      <w:pPr>
        <w:pStyle w:val="Fodnotetekst"/>
        <w:rPr>
          <w:sz w:val="18"/>
          <w:szCs w:val="18"/>
          <w:lang w:val="da-DK"/>
        </w:rPr>
      </w:pPr>
      <w:r w:rsidRPr="007E4FDE">
        <w:rPr>
          <w:rStyle w:val="Fodnotehenvisning"/>
          <w:sz w:val="16"/>
          <w:szCs w:val="16"/>
        </w:rPr>
        <w:footnoteRef/>
      </w:r>
      <w:r w:rsidRPr="00602452">
        <w:rPr>
          <w:sz w:val="16"/>
          <w:szCs w:val="16"/>
          <w:lang w:val="da-DK"/>
        </w:rPr>
        <w:t xml:space="preserve"> </w:t>
      </w:r>
      <w:r w:rsidRPr="00602452">
        <w:rPr>
          <w:rFonts w:eastAsia="Times New Roman" w:cstheme="minorHAnsi"/>
          <w:color w:val="333333"/>
          <w:lang w:val="da-DK"/>
        </w:rPr>
        <w:t>Lagstiftning: lovgivning</w:t>
      </w:r>
    </w:p>
  </w:footnote>
  <w:footnote w:id="10">
    <w:p w14:paraId="411C0786" w14:textId="5C34B7AA" w:rsidR="009F79EE" w:rsidRPr="00EE713C" w:rsidRDefault="00066667">
      <w:pPr>
        <w:pStyle w:val="Fodnotetekst"/>
        <w:rPr>
          <w:rFonts w:eastAsia="Times New Roman" w:cstheme="minorHAnsi"/>
          <w:color w:val="333333"/>
          <w:lang w:val="da-DK"/>
        </w:rPr>
      </w:pPr>
      <w:r w:rsidRPr="007E4FDE">
        <w:rPr>
          <w:rStyle w:val="Fodnotehenvisning"/>
          <w:sz w:val="18"/>
          <w:szCs w:val="18"/>
        </w:rPr>
        <w:footnoteRef/>
      </w:r>
      <w:r w:rsidRPr="00EE713C">
        <w:rPr>
          <w:sz w:val="18"/>
          <w:szCs w:val="18"/>
          <w:lang w:val="da-DK"/>
        </w:rPr>
        <w:t xml:space="preserve"> </w:t>
      </w:r>
      <w:proofErr w:type="spellStart"/>
      <w:r w:rsidRPr="00EE713C">
        <w:rPr>
          <w:rFonts w:eastAsia="Times New Roman" w:cstheme="minorHAnsi"/>
          <w:color w:val="333333"/>
          <w:lang w:val="da-DK"/>
        </w:rPr>
        <w:t>A</w:t>
      </w:r>
      <w:r w:rsidRPr="00095E44">
        <w:rPr>
          <w:rFonts w:eastAsia="Times New Roman" w:cstheme="minorHAnsi"/>
          <w:color w:val="333333"/>
          <w:lang w:val="da-DK"/>
        </w:rPr>
        <w:t>vlyssning</w:t>
      </w:r>
      <w:proofErr w:type="spellEnd"/>
      <w:r w:rsidRPr="00EE713C">
        <w:rPr>
          <w:rFonts w:eastAsia="Times New Roman" w:cstheme="minorHAnsi"/>
          <w:color w:val="333333"/>
          <w:lang w:val="da-DK"/>
        </w:rPr>
        <w:t>: aflyt</w:t>
      </w:r>
      <w:r w:rsidR="009F79EE" w:rsidRPr="00EE713C">
        <w:rPr>
          <w:rFonts w:eastAsia="Times New Roman" w:cstheme="minorHAnsi"/>
          <w:color w:val="333333"/>
          <w:lang w:val="da-DK"/>
        </w:rPr>
        <w:t>n</w:t>
      </w:r>
      <w:r w:rsidR="004718EC" w:rsidRPr="00EE713C">
        <w:rPr>
          <w:rFonts w:eastAsia="Times New Roman" w:cstheme="minorHAnsi"/>
          <w:color w:val="333333"/>
          <w:lang w:val="da-DK"/>
        </w:rPr>
        <w:t>i</w:t>
      </w:r>
      <w:r w:rsidR="009F79EE" w:rsidRPr="00EE713C">
        <w:rPr>
          <w:rFonts w:eastAsia="Times New Roman" w:cstheme="minorHAnsi"/>
          <w:color w:val="333333"/>
          <w:lang w:val="da-DK"/>
        </w:rPr>
        <w:t>ng</w:t>
      </w:r>
    </w:p>
  </w:footnote>
  <w:footnote w:id="11">
    <w:p w14:paraId="496B1FC3" w14:textId="322C2A47" w:rsidR="00881373" w:rsidRPr="00EE713C" w:rsidRDefault="00881373">
      <w:pPr>
        <w:pStyle w:val="Fodnotetekst"/>
        <w:rPr>
          <w:sz w:val="18"/>
          <w:szCs w:val="18"/>
          <w:lang w:val="da-DK"/>
        </w:rPr>
      </w:pPr>
      <w:r w:rsidRPr="007E4FDE">
        <w:rPr>
          <w:rStyle w:val="Fodnotehenvisning"/>
          <w:sz w:val="18"/>
          <w:szCs w:val="18"/>
        </w:rPr>
        <w:footnoteRef/>
      </w:r>
      <w:r w:rsidRPr="00EE713C">
        <w:rPr>
          <w:sz w:val="18"/>
          <w:szCs w:val="18"/>
          <w:lang w:val="da-DK"/>
        </w:rPr>
        <w:t xml:space="preserve"> </w:t>
      </w:r>
      <w:proofErr w:type="spellStart"/>
      <w:r w:rsidR="004718EC" w:rsidRPr="00EE713C">
        <w:rPr>
          <w:rFonts w:eastAsia="Times New Roman" w:cstheme="minorHAnsi"/>
          <w:color w:val="333333"/>
          <w:lang w:val="da-DK"/>
        </w:rPr>
        <w:t>O</w:t>
      </w:r>
      <w:r w:rsidRPr="00095E44">
        <w:rPr>
          <w:rFonts w:eastAsia="Times New Roman" w:cstheme="minorHAnsi"/>
          <w:color w:val="333333"/>
          <w:lang w:val="da-DK"/>
        </w:rPr>
        <w:t>rdningsvakterna</w:t>
      </w:r>
      <w:proofErr w:type="spellEnd"/>
      <w:r w:rsidR="004718EC" w:rsidRPr="00EE713C">
        <w:rPr>
          <w:rFonts w:eastAsia="Times New Roman" w:cstheme="minorHAnsi"/>
          <w:color w:val="333333"/>
          <w:lang w:val="da-DK"/>
        </w:rPr>
        <w:t>: sikkerhedsvagterne</w:t>
      </w:r>
    </w:p>
  </w:footnote>
  <w:footnote w:id="12">
    <w:p w14:paraId="7341D289" w14:textId="01A24230" w:rsidR="008B0284" w:rsidRPr="00602452" w:rsidRDefault="008B0284">
      <w:pPr>
        <w:pStyle w:val="Fodnotetekst"/>
        <w:rPr>
          <w:rFonts w:eastAsia="Times New Roman" w:cstheme="minorHAnsi"/>
          <w:color w:val="333333"/>
          <w:sz w:val="24"/>
          <w:szCs w:val="24"/>
          <w:lang w:val="da-DK"/>
        </w:rPr>
      </w:pPr>
      <w:r>
        <w:rPr>
          <w:rStyle w:val="Fodnotehenvisning"/>
        </w:rPr>
        <w:footnoteRef/>
      </w:r>
      <w:r w:rsidRPr="00EE713C">
        <w:rPr>
          <w:lang w:val="da-DK"/>
        </w:rPr>
        <w:t xml:space="preserve"> </w:t>
      </w:r>
      <w:r w:rsidRPr="00EE713C">
        <w:rPr>
          <w:rFonts w:eastAsia="Times New Roman" w:cstheme="minorHAnsi"/>
          <w:color w:val="333333"/>
          <w:lang w:val="da-DK"/>
        </w:rPr>
        <w:t>S</w:t>
      </w:r>
      <w:r w:rsidRPr="00095E44">
        <w:rPr>
          <w:rFonts w:eastAsia="Times New Roman" w:cstheme="minorHAnsi"/>
          <w:color w:val="333333"/>
          <w:lang w:val="da-DK"/>
        </w:rPr>
        <w:t>ekretessen</w:t>
      </w:r>
      <w:r w:rsidRPr="00EE713C">
        <w:rPr>
          <w:rFonts w:eastAsia="Times New Roman" w:cstheme="minorHAnsi"/>
          <w:color w:val="333333"/>
          <w:lang w:val="da-DK"/>
        </w:rPr>
        <w:t>:</w:t>
      </w:r>
      <w:r w:rsidR="00EE713C" w:rsidRPr="00EE713C">
        <w:rPr>
          <w:rFonts w:eastAsia="Times New Roman" w:cstheme="minorHAnsi"/>
          <w:color w:val="333333"/>
          <w:lang w:val="da-DK"/>
        </w:rPr>
        <w:t xml:space="preserve"> </w:t>
      </w:r>
      <w:r w:rsidR="00CD5B6F" w:rsidRPr="00CD5B6F">
        <w:rPr>
          <w:rFonts w:eastAsia="Times New Roman" w:cstheme="minorHAnsi"/>
          <w:color w:val="333333"/>
          <w:lang w:val="da-DK"/>
        </w:rPr>
        <w:t>tavshedspligt</w:t>
      </w:r>
      <w:r w:rsidR="00EE713C" w:rsidRPr="00CD5B6F">
        <w:rPr>
          <w:rFonts w:eastAsia="Times New Roman" w:cstheme="minorHAnsi"/>
          <w:color w:val="333333"/>
          <w:lang w:val="da-DK"/>
        </w:rPr>
        <w:t>en</w:t>
      </w:r>
    </w:p>
  </w:footnote>
  <w:footnote w:id="13">
    <w:p w14:paraId="06992093" w14:textId="257F5C91" w:rsidR="00745B3D" w:rsidRPr="00875540" w:rsidRDefault="00745B3D">
      <w:pPr>
        <w:pStyle w:val="Fodnotetekst"/>
        <w:rPr>
          <w:rFonts w:eastAsia="Times New Roman" w:cstheme="minorHAnsi"/>
          <w:color w:val="333333"/>
          <w:sz w:val="24"/>
          <w:szCs w:val="24"/>
          <w:lang w:val="en-US"/>
        </w:rPr>
      </w:pPr>
      <w:r w:rsidRPr="00E2309B">
        <w:rPr>
          <w:rStyle w:val="Fodnotehenvisning"/>
          <w:sz w:val="16"/>
          <w:szCs w:val="16"/>
        </w:rPr>
        <w:footnoteRef/>
      </w:r>
      <w:r w:rsidRPr="00E2309B">
        <w:rPr>
          <w:sz w:val="16"/>
          <w:szCs w:val="16"/>
        </w:rPr>
        <w:t xml:space="preserve"> </w:t>
      </w:r>
      <w:proofErr w:type="spellStart"/>
      <w:r w:rsidRPr="00E2309B">
        <w:rPr>
          <w:rFonts w:eastAsia="Times New Roman" w:cstheme="minorHAnsi"/>
          <w:color w:val="333333"/>
        </w:rPr>
        <w:t>Å</w:t>
      </w:r>
      <w:r w:rsidRPr="00095E44">
        <w:rPr>
          <w:rFonts w:eastAsia="Times New Roman" w:cstheme="minorHAnsi"/>
          <w:color w:val="333333"/>
        </w:rPr>
        <w:t>tgärder</w:t>
      </w:r>
      <w:proofErr w:type="spellEnd"/>
      <w:r w:rsidRPr="00E2309B">
        <w:rPr>
          <w:rFonts w:eastAsia="Times New Roman" w:cstheme="minorHAnsi"/>
          <w:color w:val="333333"/>
        </w:rPr>
        <w:t xml:space="preserve">: </w:t>
      </w:r>
      <w:proofErr w:type="spellStart"/>
      <w:r w:rsidR="00E2309B" w:rsidRPr="00875540">
        <w:rPr>
          <w:rFonts w:eastAsia="Times New Roman" w:cstheme="minorHAnsi"/>
          <w:color w:val="333333"/>
          <w:lang w:val="en-US"/>
        </w:rPr>
        <w:t>foranstaltninger</w:t>
      </w:r>
      <w:proofErr w:type="spellEnd"/>
    </w:p>
  </w:footnote>
  <w:footnote w:id="14">
    <w:p w14:paraId="18366A0B" w14:textId="246C2BAA" w:rsidR="00480D44" w:rsidRPr="00480D44" w:rsidRDefault="00480D44">
      <w:pPr>
        <w:pStyle w:val="Fodnotetekst"/>
      </w:pPr>
      <w:r w:rsidRPr="00480D44">
        <w:rPr>
          <w:rStyle w:val="Fodnotehenvisning"/>
          <w:sz w:val="16"/>
          <w:szCs w:val="16"/>
        </w:rPr>
        <w:footnoteRef/>
      </w:r>
      <w:r w:rsidRPr="00480D44">
        <w:rPr>
          <w:sz w:val="16"/>
          <w:szCs w:val="16"/>
        </w:rPr>
        <w:t xml:space="preserve"> </w:t>
      </w:r>
      <w:proofErr w:type="spellStart"/>
      <w:r w:rsidRPr="00480D44">
        <w:rPr>
          <w:rFonts w:eastAsia="Times New Roman" w:cstheme="minorHAnsi"/>
          <w:color w:val="333333"/>
        </w:rPr>
        <w:t>Å</w:t>
      </w:r>
      <w:r w:rsidRPr="00095E44">
        <w:rPr>
          <w:rFonts w:eastAsia="Times New Roman" w:cstheme="minorHAnsi"/>
          <w:color w:val="333333"/>
        </w:rPr>
        <w:t>terupprätta</w:t>
      </w:r>
      <w:proofErr w:type="spellEnd"/>
      <w:r w:rsidRPr="00480D44">
        <w:rPr>
          <w:rFonts w:eastAsia="Times New Roman" w:cstheme="minorHAnsi"/>
          <w:color w:val="333333"/>
        </w:rPr>
        <w:t xml:space="preserve">: </w:t>
      </w:r>
      <w:proofErr w:type="spellStart"/>
      <w:r w:rsidRPr="00480D44">
        <w:rPr>
          <w:rFonts w:eastAsia="Times New Roman" w:cstheme="minorHAnsi"/>
          <w:color w:val="333333"/>
        </w:rPr>
        <w:t>genoprette</w:t>
      </w:r>
      <w:proofErr w:type="spellEnd"/>
    </w:p>
  </w:footnote>
  <w:footnote w:id="15">
    <w:p w14:paraId="043495C5" w14:textId="49942E54" w:rsidR="009317F5" w:rsidRPr="00267668" w:rsidRDefault="009317F5">
      <w:pPr>
        <w:pStyle w:val="Fodnotetekst"/>
        <w:rPr>
          <w:lang w:val="en-US"/>
        </w:rPr>
      </w:pPr>
      <w:r>
        <w:rPr>
          <w:rStyle w:val="Fodnotehenvisning"/>
        </w:rPr>
        <w:footnoteRef/>
      </w:r>
      <w:r w:rsidRPr="00267668">
        <w:rPr>
          <w:lang w:val="en-US"/>
        </w:rPr>
        <w:t xml:space="preserve"> Talen </w:t>
      </w:r>
      <w:proofErr w:type="spellStart"/>
      <w:r w:rsidRPr="00267668">
        <w:rPr>
          <w:lang w:val="en-US"/>
        </w:rPr>
        <w:t>havde</w:t>
      </w:r>
      <w:proofErr w:type="spellEnd"/>
      <w:r w:rsidRPr="00267668">
        <w:rPr>
          <w:lang w:val="en-US"/>
        </w:rPr>
        <w:t xml:space="preserve"> </w:t>
      </w:r>
      <w:proofErr w:type="spellStart"/>
      <w:proofErr w:type="gramStart"/>
      <w:r w:rsidRPr="00267668">
        <w:rPr>
          <w:lang w:val="en-US"/>
        </w:rPr>
        <w:t>titlen</w:t>
      </w:r>
      <w:proofErr w:type="spellEnd"/>
      <w:r w:rsidRPr="00267668">
        <w:rPr>
          <w:lang w:val="en-US"/>
        </w:rPr>
        <w:t xml:space="preserve"> ”</w:t>
      </w:r>
      <w:r w:rsidR="00267668" w:rsidRPr="00267668">
        <w:rPr>
          <w:lang w:val="en-US"/>
        </w:rPr>
        <w:t>The</w:t>
      </w:r>
      <w:proofErr w:type="gramEnd"/>
      <w:r w:rsidR="00267668" w:rsidRPr="00267668">
        <w:rPr>
          <w:lang w:val="en-US"/>
        </w:rPr>
        <w:t xml:space="preserve"> disarming case to act right now on climate change</w:t>
      </w:r>
      <w:r w:rsidRPr="00267668">
        <w:rPr>
          <w:lang w:val="en-US"/>
        </w:rPr>
        <w:t>”</w:t>
      </w:r>
    </w:p>
  </w:footnote>
  <w:footnote w:id="16">
    <w:p w14:paraId="0F6AE4B1" w14:textId="77777777" w:rsidR="004131D8" w:rsidRPr="006941DC" w:rsidRDefault="004131D8" w:rsidP="004131D8">
      <w:pPr>
        <w:pStyle w:val="Fodnotetekst"/>
        <w:rPr>
          <w:lang w:val="da-DK"/>
        </w:rPr>
      </w:pPr>
      <w:r>
        <w:rPr>
          <w:rStyle w:val="Fodnotehenvisning"/>
        </w:rPr>
        <w:footnoteRef/>
      </w:r>
      <w:r w:rsidRPr="00602452">
        <w:rPr>
          <w:lang w:val="da-DK"/>
        </w:rPr>
        <w:t xml:space="preserve"> DR Nyheder, 29/9 2023</w:t>
      </w:r>
    </w:p>
  </w:footnote>
  <w:footnote w:id="17">
    <w:p w14:paraId="320AEDC5" w14:textId="3A0AAAA6" w:rsidR="00602452" w:rsidRPr="00602452" w:rsidRDefault="00602452">
      <w:pPr>
        <w:pStyle w:val="Fodnotetekst"/>
        <w:rPr>
          <w:lang w:val="da-DK"/>
        </w:rPr>
      </w:pPr>
      <w:r>
        <w:rPr>
          <w:rStyle w:val="Fodnotehenvisning"/>
        </w:rPr>
        <w:footnoteRef/>
      </w:r>
      <w:r w:rsidRPr="00602452">
        <w:rPr>
          <w:lang w:val="da-DK"/>
        </w:rPr>
        <w:t xml:space="preserve"> </w:t>
      </w:r>
      <w:r>
        <w:rPr>
          <w:lang w:val="da-DK"/>
        </w:rPr>
        <w:t xml:space="preserve">Læs den fulde artikel </w:t>
      </w:r>
      <w:r>
        <w:fldChar w:fldCharType="begin"/>
      </w:r>
      <w:r w:rsidRPr="00DC5006">
        <w:rPr>
          <w:lang w:val="da-DK"/>
        </w:rPr>
        <w:instrText>HYPERLINK "https://www.dr.dk/nyheder/udland/en-bande-rivaler-og-249-skyderier-her-er-de-haarde-tal-der-fortaeller-den-svenske"</w:instrText>
      </w:r>
      <w:r>
        <w:fldChar w:fldCharType="separate"/>
      </w:r>
      <w:r w:rsidRPr="00602452">
        <w:rPr>
          <w:rStyle w:val="Hyperlink"/>
          <w:lang w:val="da-DK"/>
        </w:rPr>
        <w:t>her</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401"/>
    <w:multiLevelType w:val="multilevel"/>
    <w:tmpl w:val="3B62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065F0"/>
    <w:multiLevelType w:val="multilevel"/>
    <w:tmpl w:val="CCBC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D60DF"/>
    <w:multiLevelType w:val="multilevel"/>
    <w:tmpl w:val="1786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95E83"/>
    <w:multiLevelType w:val="multilevel"/>
    <w:tmpl w:val="16B0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A1A07"/>
    <w:multiLevelType w:val="multilevel"/>
    <w:tmpl w:val="5774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D3D7F"/>
    <w:multiLevelType w:val="multilevel"/>
    <w:tmpl w:val="DD70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C031D8"/>
    <w:multiLevelType w:val="multilevel"/>
    <w:tmpl w:val="D2F81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892947"/>
    <w:multiLevelType w:val="multilevel"/>
    <w:tmpl w:val="6C9A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13F89"/>
    <w:multiLevelType w:val="multilevel"/>
    <w:tmpl w:val="3932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32668C"/>
    <w:multiLevelType w:val="multilevel"/>
    <w:tmpl w:val="C5E2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A31A53"/>
    <w:multiLevelType w:val="multilevel"/>
    <w:tmpl w:val="26CE0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2916746"/>
    <w:multiLevelType w:val="hybridMultilevel"/>
    <w:tmpl w:val="4FB082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CA05FFA"/>
    <w:multiLevelType w:val="multilevel"/>
    <w:tmpl w:val="89F61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932059">
    <w:abstractNumId w:val="8"/>
  </w:num>
  <w:num w:numId="2" w16cid:durableId="847675063">
    <w:abstractNumId w:val="10"/>
  </w:num>
  <w:num w:numId="3" w16cid:durableId="1246305763">
    <w:abstractNumId w:val="5"/>
  </w:num>
  <w:num w:numId="4" w16cid:durableId="1073743801">
    <w:abstractNumId w:val="2"/>
  </w:num>
  <w:num w:numId="5" w16cid:durableId="874272423">
    <w:abstractNumId w:val="12"/>
  </w:num>
  <w:num w:numId="6" w16cid:durableId="2025159359">
    <w:abstractNumId w:val="1"/>
  </w:num>
  <w:num w:numId="7" w16cid:durableId="688677826">
    <w:abstractNumId w:val="0"/>
  </w:num>
  <w:num w:numId="8" w16cid:durableId="370228843">
    <w:abstractNumId w:val="3"/>
  </w:num>
  <w:num w:numId="9" w16cid:durableId="756295337">
    <w:abstractNumId w:val="7"/>
  </w:num>
  <w:num w:numId="10" w16cid:durableId="1694458555">
    <w:abstractNumId w:val="9"/>
  </w:num>
  <w:num w:numId="11" w16cid:durableId="1171674838">
    <w:abstractNumId w:val="4"/>
  </w:num>
  <w:num w:numId="12" w16cid:durableId="1300695526">
    <w:abstractNumId w:val="6"/>
  </w:num>
  <w:num w:numId="13" w16cid:durableId="695466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96"/>
    <w:rsid w:val="00004A05"/>
    <w:rsid w:val="00005957"/>
    <w:rsid w:val="00006221"/>
    <w:rsid w:val="000134FD"/>
    <w:rsid w:val="00015188"/>
    <w:rsid w:val="000211B4"/>
    <w:rsid w:val="000228C3"/>
    <w:rsid w:val="00031C9C"/>
    <w:rsid w:val="00034B83"/>
    <w:rsid w:val="0004102D"/>
    <w:rsid w:val="00041772"/>
    <w:rsid w:val="0004363E"/>
    <w:rsid w:val="00043CBD"/>
    <w:rsid w:val="0004529D"/>
    <w:rsid w:val="00046461"/>
    <w:rsid w:val="00046B60"/>
    <w:rsid w:val="00047B46"/>
    <w:rsid w:val="00051535"/>
    <w:rsid w:val="00052AFF"/>
    <w:rsid w:val="0005499F"/>
    <w:rsid w:val="000573BF"/>
    <w:rsid w:val="00066667"/>
    <w:rsid w:val="000675CD"/>
    <w:rsid w:val="00067600"/>
    <w:rsid w:val="000725CB"/>
    <w:rsid w:val="00073451"/>
    <w:rsid w:val="00075469"/>
    <w:rsid w:val="00076A04"/>
    <w:rsid w:val="000771A5"/>
    <w:rsid w:val="000830C7"/>
    <w:rsid w:val="00084473"/>
    <w:rsid w:val="00085471"/>
    <w:rsid w:val="00095E44"/>
    <w:rsid w:val="000A1155"/>
    <w:rsid w:val="000A2F31"/>
    <w:rsid w:val="000A65C5"/>
    <w:rsid w:val="000A7C39"/>
    <w:rsid w:val="000B0D26"/>
    <w:rsid w:val="000B2A0F"/>
    <w:rsid w:val="000B5715"/>
    <w:rsid w:val="000C274C"/>
    <w:rsid w:val="000D6A8C"/>
    <w:rsid w:val="000D6FA8"/>
    <w:rsid w:val="000D7687"/>
    <w:rsid w:val="000E0850"/>
    <w:rsid w:val="000E31D0"/>
    <w:rsid w:val="000F0FDE"/>
    <w:rsid w:val="000F43A0"/>
    <w:rsid w:val="000F5892"/>
    <w:rsid w:val="000F596D"/>
    <w:rsid w:val="000F6AD4"/>
    <w:rsid w:val="001016D7"/>
    <w:rsid w:val="001019B6"/>
    <w:rsid w:val="001029F2"/>
    <w:rsid w:val="00105097"/>
    <w:rsid w:val="00107C4E"/>
    <w:rsid w:val="001219C6"/>
    <w:rsid w:val="00122DAB"/>
    <w:rsid w:val="0012371A"/>
    <w:rsid w:val="00136D34"/>
    <w:rsid w:val="0014037A"/>
    <w:rsid w:val="00141C40"/>
    <w:rsid w:val="00143DBF"/>
    <w:rsid w:val="00146DFC"/>
    <w:rsid w:val="00153CC0"/>
    <w:rsid w:val="00163C8D"/>
    <w:rsid w:val="0016517C"/>
    <w:rsid w:val="0017167E"/>
    <w:rsid w:val="001739C6"/>
    <w:rsid w:val="0017585E"/>
    <w:rsid w:val="0018040A"/>
    <w:rsid w:val="00180A61"/>
    <w:rsid w:val="00181D64"/>
    <w:rsid w:val="00184DE7"/>
    <w:rsid w:val="00185B98"/>
    <w:rsid w:val="00186E7D"/>
    <w:rsid w:val="00187602"/>
    <w:rsid w:val="001A0486"/>
    <w:rsid w:val="001A2F5E"/>
    <w:rsid w:val="001A5EEB"/>
    <w:rsid w:val="001A7B8A"/>
    <w:rsid w:val="001B06D6"/>
    <w:rsid w:val="001B1449"/>
    <w:rsid w:val="001B14E6"/>
    <w:rsid w:val="001B27D0"/>
    <w:rsid w:val="001B38E2"/>
    <w:rsid w:val="001B6ADD"/>
    <w:rsid w:val="001B70AD"/>
    <w:rsid w:val="001C08B5"/>
    <w:rsid w:val="001C4062"/>
    <w:rsid w:val="001C79A5"/>
    <w:rsid w:val="001C7CB4"/>
    <w:rsid w:val="001E5E29"/>
    <w:rsid w:val="001F1EE0"/>
    <w:rsid w:val="001F3F92"/>
    <w:rsid w:val="001F7F02"/>
    <w:rsid w:val="00206749"/>
    <w:rsid w:val="00210289"/>
    <w:rsid w:val="002118AD"/>
    <w:rsid w:val="00215C29"/>
    <w:rsid w:val="00220C59"/>
    <w:rsid w:val="002220AC"/>
    <w:rsid w:val="00231255"/>
    <w:rsid w:val="002333F0"/>
    <w:rsid w:val="002350E7"/>
    <w:rsid w:val="002402DE"/>
    <w:rsid w:val="0024086F"/>
    <w:rsid w:val="00241A09"/>
    <w:rsid w:val="00241BF8"/>
    <w:rsid w:val="00242844"/>
    <w:rsid w:val="00242C30"/>
    <w:rsid w:val="0024591A"/>
    <w:rsid w:val="00246BD7"/>
    <w:rsid w:val="002522B4"/>
    <w:rsid w:val="002547D6"/>
    <w:rsid w:val="0025685A"/>
    <w:rsid w:val="00260AC6"/>
    <w:rsid w:val="00260C43"/>
    <w:rsid w:val="00261745"/>
    <w:rsid w:val="002670D8"/>
    <w:rsid w:val="00267668"/>
    <w:rsid w:val="00267F80"/>
    <w:rsid w:val="002702EC"/>
    <w:rsid w:val="002724D9"/>
    <w:rsid w:val="00273088"/>
    <w:rsid w:val="00274E6E"/>
    <w:rsid w:val="0027504B"/>
    <w:rsid w:val="00281AA7"/>
    <w:rsid w:val="0028333A"/>
    <w:rsid w:val="00287CDE"/>
    <w:rsid w:val="002916E4"/>
    <w:rsid w:val="00291BA7"/>
    <w:rsid w:val="002A0051"/>
    <w:rsid w:val="002A1DF6"/>
    <w:rsid w:val="002A2555"/>
    <w:rsid w:val="002A2862"/>
    <w:rsid w:val="002A6D63"/>
    <w:rsid w:val="002B0F18"/>
    <w:rsid w:val="002B2692"/>
    <w:rsid w:val="002B5607"/>
    <w:rsid w:val="002B6D58"/>
    <w:rsid w:val="002B772F"/>
    <w:rsid w:val="002C2CF3"/>
    <w:rsid w:val="002C3F00"/>
    <w:rsid w:val="002C4AC0"/>
    <w:rsid w:val="002C74D0"/>
    <w:rsid w:val="002D7627"/>
    <w:rsid w:val="002E20A1"/>
    <w:rsid w:val="002F0C02"/>
    <w:rsid w:val="002F3280"/>
    <w:rsid w:val="002F4CA0"/>
    <w:rsid w:val="002F5299"/>
    <w:rsid w:val="00301185"/>
    <w:rsid w:val="003037A1"/>
    <w:rsid w:val="003068CB"/>
    <w:rsid w:val="00307232"/>
    <w:rsid w:val="0030772A"/>
    <w:rsid w:val="0031020B"/>
    <w:rsid w:val="0031415A"/>
    <w:rsid w:val="0032135C"/>
    <w:rsid w:val="00330B80"/>
    <w:rsid w:val="003316D9"/>
    <w:rsid w:val="0033293B"/>
    <w:rsid w:val="00333AFD"/>
    <w:rsid w:val="0033420C"/>
    <w:rsid w:val="00336143"/>
    <w:rsid w:val="0034153B"/>
    <w:rsid w:val="00342262"/>
    <w:rsid w:val="00343AE8"/>
    <w:rsid w:val="00343E5C"/>
    <w:rsid w:val="00346FA4"/>
    <w:rsid w:val="00347FAE"/>
    <w:rsid w:val="00356183"/>
    <w:rsid w:val="003579FB"/>
    <w:rsid w:val="00365081"/>
    <w:rsid w:val="00365FCB"/>
    <w:rsid w:val="0036613D"/>
    <w:rsid w:val="00372EF8"/>
    <w:rsid w:val="00373A8E"/>
    <w:rsid w:val="00376A76"/>
    <w:rsid w:val="00380693"/>
    <w:rsid w:val="003807A7"/>
    <w:rsid w:val="00380ADA"/>
    <w:rsid w:val="00385E31"/>
    <w:rsid w:val="003878ED"/>
    <w:rsid w:val="003A02F7"/>
    <w:rsid w:val="003A2DB0"/>
    <w:rsid w:val="003A37A8"/>
    <w:rsid w:val="003A4FDC"/>
    <w:rsid w:val="003A66D2"/>
    <w:rsid w:val="003A7CB2"/>
    <w:rsid w:val="003B0F70"/>
    <w:rsid w:val="003B1C7D"/>
    <w:rsid w:val="003B2C51"/>
    <w:rsid w:val="003B32B7"/>
    <w:rsid w:val="003B408D"/>
    <w:rsid w:val="003B52B1"/>
    <w:rsid w:val="003C0056"/>
    <w:rsid w:val="003C73AA"/>
    <w:rsid w:val="003D2324"/>
    <w:rsid w:val="003D358D"/>
    <w:rsid w:val="003D7536"/>
    <w:rsid w:val="003E2FBC"/>
    <w:rsid w:val="003E3A95"/>
    <w:rsid w:val="003E4E66"/>
    <w:rsid w:val="003F073E"/>
    <w:rsid w:val="003F3D78"/>
    <w:rsid w:val="003F618F"/>
    <w:rsid w:val="00402B77"/>
    <w:rsid w:val="004111A9"/>
    <w:rsid w:val="004131D8"/>
    <w:rsid w:val="00413483"/>
    <w:rsid w:val="00413A81"/>
    <w:rsid w:val="00414A1F"/>
    <w:rsid w:val="00420211"/>
    <w:rsid w:val="00423D82"/>
    <w:rsid w:val="00423ED7"/>
    <w:rsid w:val="00425242"/>
    <w:rsid w:val="00427A1F"/>
    <w:rsid w:val="0043101C"/>
    <w:rsid w:val="004357EC"/>
    <w:rsid w:val="004403AC"/>
    <w:rsid w:val="00441EF1"/>
    <w:rsid w:val="00442AAF"/>
    <w:rsid w:val="00444689"/>
    <w:rsid w:val="004446F4"/>
    <w:rsid w:val="00444745"/>
    <w:rsid w:val="00450793"/>
    <w:rsid w:val="00452B9F"/>
    <w:rsid w:val="00453D88"/>
    <w:rsid w:val="004544CC"/>
    <w:rsid w:val="00454F31"/>
    <w:rsid w:val="004618BE"/>
    <w:rsid w:val="00461B7E"/>
    <w:rsid w:val="0046290B"/>
    <w:rsid w:val="0046495D"/>
    <w:rsid w:val="00465290"/>
    <w:rsid w:val="004718EC"/>
    <w:rsid w:val="004741B6"/>
    <w:rsid w:val="00476B42"/>
    <w:rsid w:val="00480B67"/>
    <w:rsid w:val="00480D44"/>
    <w:rsid w:val="004813C6"/>
    <w:rsid w:val="004858FA"/>
    <w:rsid w:val="00487843"/>
    <w:rsid w:val="00497D2C"/>
    <w:rsid w:val="004A0D6F"/>
    <w:rsid w:val="004A1903"/>
    <w:rsid w:val="004A4D4C"/>
    <w:rsid w:val="004B247D"/>
    <w:rsid w:val="004B5D77"/>
    <w:rsid w:val="004C0042"/>
    <w:rsid w:val="004C696B"/>
    <w:rsid w:val="004D13A5"/>
    <w:rsid w:val="004D2821"/>
    <w:rsid w:val="004D4D41"/>
    <w:rsid w:val="004E05E9"/>
    <w:rsid w:val="004E1877"/>
    <w:rsid w:val="004E3C76"/>
    <w:rsid w:val="004E4F9E"/>
    <w:rsid w:val="005011AF"/>
    <w:rsid w:val="005046D4"/>
    <w:rsid w:val="00505346"/>
    <w:rsid w:val="00505C3A"/>
    <w:rsid w:val="005114DB"/>
    <w:rsid w:val="00512989"/>
    <w:rsid w:val="005176EF"/>
    <w:rsid w:val="00520F12"/>
    <w:rsid w:val="00522FE2"/>
    <w:rsid w:val="00524AAC"/>
    <w:rsid w:val="0052658C"/>
    <w:rsid w:val="005271B0"/>
    <w:rsid w:val="00536A7E"/>
    <w:rsid w:val="00542A7B"/>
    <w:rsid w:val="005451B9"/>
    <w:rsid w:val="00547585"/>
    <w:rsid w:val="00551296"/>
    <w:rsid w:val="0055214C"/>
    <w:rsid w:val="005523A6"/>
    <w:rsid w:val="005537DE"/>
    <w:rsid w:val="00554662"/>
    <w:rsid w:val="00560E0D"/>
    <w:rsid w:val="00561CBF"/>
    <w:rsid w:val="00562087"/>
    <w:rsid w:val="005653F9"/>
    <w:rsid w:val="00570CB8"/>
    <w:rsid w:val="00574984"/>
    <w:rsid w:val="00576703"/>
    <w:rsid w:val="00577320"/>
    <w:rsid w:val="00581DD5"/>
    <w:rsid w:val="00584E03"/>
    <w:rsid w:val="00585765"/>
    <w:rsid w:val="00586E93"/>
    <w:rsid w:val="0059092B"/>
    <w:rsid w:val="0059148F"/>
    <w:rsid w:val="00593C8A"/>
    <w:rsid w:val="005B0253"/>
    <w:rsid w:val="005B1609"/>
    <w:rsid w:val="005B2D34"/>
    <w:rsid w:val="005B2EAA"/>
    <w:rsid w:val="005B41C3"/>
    <w:rsid w:val="005B5384"/>
    <w:rsid w:val="005B7168"/>
    <w:rsid w:val="005C4A9B"/>
    <w:rsid w:val="005C4EE0"/>
    <w:rsid w:val="005C7C74"/>
    <w:rsid w:val="005D2323"/>
    <w:rsid w:val="005D2D84"/>
    <w:rsid w:val="005D3F4D"/>
    <w:rsid w:val="005E0B90"/>
    <w:rsid w:val="005E1772"/>
    <w:rsid w:val="005E4E4E"/>
    <w:rsid w:val="005F35E2"/>
    <w:rsid w:val="005F37B9"/>
    <w:rsid w:val="005F5AD6"/>
    <w:rsid w:val="0060098D"/>
    <w:rsid w:val="0060131D"/>
    <w:rsid w:val="00601B68"/>
    <w:rsid w:val="00602452"/>
    <w:rsid w:val="006028E5"/>
    <w:rsid w:val="00603172"/>
    <w:rsid w:val="00606C60"/>
    <w:rsid w:val="0060767F"/>
    <w:rsid w:val="006100D0"/>
    <w:rsid w:val="006109D3"/>
    <w:rsid w:val="006127AF"/>
    <w:rsid w:val="00616CE1"/>
    <w:rsid w:val="00617DD9"/>
    <w:rsid w:val="0062015F"/>
    <w:rsid w:val="00620A86"/>
    <w:rsid w:val="00622E61"/>
    <w:rsid w:val="0062322B"/>
    <w:rsid w:val="00626930"/>
    <w:rsid w:val="006272D6"/>
    <w:rsid w:val="006330E6"/>
    <w:rsid w:val="0063591E"/>
    <w:rsid w:val="006370C0"/>
    <w:rsid w:val="006401E3"/>
    <w:rsid w:val="00640A12"/>
    <w:rsid w:val="006413AA"/>
    <w:rsid w:val="0064461D"/>
    <w:rsid w:val="0064559B"/>
    <w:rsid w:val="00650004"/>
    <w:rsid w:val="00653AC6"/>
    <w:rsid w:val="00656036"/>
    <w:rsid w:val="00661B20"/>
    <w:rsid w:val="006652B7"/>
    <w:rsid w:val="00665408"/>
    <w:rsid w:val="0066747E"/>
    <w:rsid w:val="00667530"/>
    <w:rsid w:val="00673231"/>
    <w:rsid w:val="0067382F"/>
    <w:rsid w:val="00684344"/>
    <w:rsid w:val="00686A1F"/>
    <w:rsid w:val="0069315B"/>
    <w:rsid w:val="0069742C"/>
    <w:rsid w:val="006A3C36"/>
    <w:rsid w:val="006A502E"/>
    <w:rsid w:val="006A62C3"/>
    <w:rsid w:val="006A7164"/>
    <w:rsid w:val="006B4885"/>
    <w:rsid w:val="006B4A30"/>
    <w:rsid w:val="006B4E64"/>
    <w:rsid w:val="006C2372"/>
    <w:rsid w:val="006C43D9"/>
    <w:rsid w:val="006C57FB"/>
    <w:rsid w:val="006D30A6"/>
    <w:rsid w:val="006E03D7"/>
    <w:rsid w:val="006E7F64"/>
    <w:rsid w:val="006F208D"/>
    <w:rsid w:val="006F4959"/>
    <w:rsid w:val="006F4CA0"/>
    <w:rsid w:val="006F5B3B"/>
    <w:rsid w:val="00701ED5"/>
    <w:rsid w:val="00703CAB"/>
    <w:rsid w:val="00704CAB"/>
    <w:rsid w:val="00704CE4"/>
    <w:rsid w:val="00704EA2"/>
    <w:rsid w:val="00716562"/>
    <w:rsid w:val="007235CD"/>
    <w:rsid w:val="00724666"/>
    <w:rsid w:val="0073185C"/>
    <w:rsid w:val="00734BAC"/>
    <w:rsid w:val="00741C77"/>
    <w:rsid w:val="00742393"/>
    <w:rsid w:val="00742708"/>
    <w:rsid w:val="00745B3D"/>
    <w:rsid w:val="00746B37"/>
    <w:rsid w:val="0074732A"/>
    <w:rsid w:val="007475BD"/>
    <w:rsid w:val="007475DF"/>
    <w:rsid w:val="007503D4"/>
    <w:rsid w:val="00753C44"/>
    <w:rsid w:val="00753D8B"/>
    <w:rsid w:val="007543E7"/>
    <w:rsid w:val="00757F11"/>
    <w:rsid w:val="00763AF1"/>
    <w:rsid w:val="00763B57"/>
    <w:rsid w:val="00766192"/>
    <w:rsid w:val="007673C1"/>
    <w:rsid w:val="00770BCA"/>
    <w:rsid w:val="007749C3"/>
    <w:rsid w:val="00775907"/>
    <w:rsid w:val="00783387"/>
    <w:rsid w:val="007875B7"/>
    <w:rsid w:val="00790DCD"/>
    <w:rsid w:val="007911F1"/>
    <w:rsid w:val="00792D6C"/>
    <w:rsid w:val="00793DD2"/>
    <w:rsid w:val="00795030"/>
    <w:rsid w:val="007A023C"/>
    <w:rsid w:val="007A384E"/>
    <w:rsid w:val="007A4357"/>
    <w:rsid w:val="007B032C"/>
    <w:rsid w:val="007B2AE4"/>
    <w:rsid w:val="007C00A9"/>
    <w:rsid w:val="007D3B03"/>
    <w:rsid w:val="007D6D8D"/>
    <w:rsid w:val="007E4CDF"/>
    <w:rsid w:val="007E4FDE"/>
    <w:rsid w:val="007F15D1"/>
    <w:rsid w:val="007F2E6F"/>
    <w:rsid w:val="00800CEE"/>
    <w:rsid w:val="008025D1"/>
    <w:rsid w:val="00804647"/>
    <w:rsid w:val="00812316"/>
    <w:rsid w:val="00826BB6"/>
    <w:rsid w:val="00826DFE"/>
    <w:rsid w:val="008334E3"/>
    <w:rsid w:val="00833BB9"/>
    <w:rsid w:val="00840BD6"/>
    <w:rsid w:val="0084313E"/>
    <w:rsid w:val="0085172C"/>
    <w:rsid w:val="00852F97"/>
    <w:rsid w:val="00853EC6"/>
    <w:rsid w:val="00854289"/>
    <w:rsid w:val="008545FC"/>
    <w:rsid w:val="00854980"/>
    <w:rsid w:val="00856AFA"/>
    <w:rsid w:val="00856DC4"/>
    <w:rsid w:val="00856FEE"/>
    <w:rsid w:val="00861F01"/>
    <w:rsid w:val="00867927"/>
    <w:rsid w:val="008679B7"/>
    <w:rsid w:val="008715EF"/>
    <w:rsid w:val="00872661"/>
    <w:rsid w:val="008748E0"/>
    <w:rsid w:val="00874D69"/>
    <w:rsid w:val="00875540"/>
    <w:rsid w:val="00876505"/>
    <w:rsid w:val="00881373"/>
    <w:rsid w:val="00883148"/>
    <w:rsid w:val="008858C7"/>
    <w:rsid w:val="008906C5"/>
    <w:rsid w:val="00890FD5"/>
    <w:rsid w:val="00893E27"/>
    <w:rsid w:val="008B0284"/>
    <w:rsid w:val="008B1ADE"/>
    <w:rsid w:val="008B33F2"/>
    <w:rsid w:val="008B379B"/>
    <w:rsid w:val="008B545B"/>
    <w:rsid w:val="008B5B4F"/>
    <w:rsid w:val="008B7711"/>
    <w:rsid w:val="008B7A01"/>
    <w:rsid w:val="008C0EDC"/>
    <w:rsid w:val="008C238F"/>
    <w:rsid w:val="008C48AF"/>
    <w:rsid w:val="008C75E9"/>
    <w:rsid w:val="008D102F"/>
    <w:rsid w:val="008D5E5A"/>
    <w:rsid w:val="008D6690"/>
    <w:rsid w:val="008E1154"/>
    <w:rsid w:val="008E13A8"/>
    <w:rsid w:val="008E1430"/>
    <w:rsid w:val="008E2F4B"/>
    <w:rsid w:val="008F0C93"/>
    <w:rsid w:val="008F1E39"/>
    <w:rsid w:val="008F3BB7"/>
    <w:rsid w:val="008F4140"/>
    <w:rsid w:val="008F692C"/>
    <w:rsid w:val="008F6C55"/>
    <w:rsid w:val="00901C18"/>
    <w:rsid w:val="0090260E"/>
    <w:rsid w:val="00903E71"/>
    <w:rsid w:val="009059D8"/>
    <w:rsid w:val="00906B08"/>
    <w:rsid w:val="00914496"/>
    <w:rsid w:val="00914571"/>
    <w:rsid w:val="009159C0"/>
    <w:rsid w:val="00920E3C"/>
    <w:rsid w:val="00921B5D"/>
    <w:rsid w:val="009227AB"/>
    <w:rsid w:val="00923B26"/>
    <w:rsid w:val="00924CEB"/>
    <w:rsid w:val="009317F5"/>
    <w:rsid w:val="00931B78"/>
    <w:rsid w:val="0093281B"/>
    <w:rsid w:val="009371FD"/>
    <w:rsid w:val="00946F80"/>
    <w:rsid w:val="009505E6"/>
    <w:rsid w:val="00950BE9"/>
    <w:rsid w:val="0095171B"/>
    <w:rsid w:val="00955FAE"/>
    <w:rsid w:val="00956512"/>
    <w:rsid w:val="00961D2E"/>
    <w:rsid w:val="009636A8"/>
    <w:rsid w:val="00967999"/>
    <w:rsid w:val="00970A85"/>
    <w:rsid w:val="00973015"/>
    <w:rsid w:val="0097389E"/>
    <w:rsid w:val="0097538C"/>
    <w:rsid w:val="0097575F"/>
    <w:rsid w:val="00977AD6"/>
    <w:rsid w:val="00977E85"/>
    <w:rsid w:val="00980E41"/>
    <w:rsid w:val="00990F37"/>
    <w:rsid w:val="00991F90"/>
    <w:rsid w:val="00994BD9"/>
    <w:rsid w:val="00994CC7"/>
    <w:rsid w:val="009964EA"/>
    <w:rsid w:val="009A2ED8"/>
    <w:rsid w:val="009A42F0"/>
    <w:rsid w:val="009A7E8D"/>
    <w:rsid w:val="009B2EEC"/>
    <w:rsid w:val="009B33AD"/>
    <w:rsid w:val="009B4F88"/>
    <w:rsid w:val="009B5FAB"/>
    <w:rsid w:val="009B63CA"/>
    <w:rsid w:val="009C07AB"/>
    <w:rsid w:val="009D00AD"/>
    <w:rsid w:val="009D2F4B"/>
    <w:rsid w:val="009D3EDB"/>
    <w:rsid w:val="009D5502"/>
    <w:rsid w:val="009D6E4E"/>
    <w:rsid w:val="009E6A30"/>
    <w:rsid w:val="009F3C7A"/>
    <w:rsid w:val="009F68E3"/>
    <w:rsid w:val="009F79EE"/>
    <w:rsid w:val="00A0265E"/>
    <w:rsid w:val="00A0739F"/>
    <w:rsid w:val="00A13116"/>
    <w:rsid w:val="00A16466"/>
    <w:rsid w:val="00A17735"/>
    <w:rsid w:val="00A27D30"/>
    <w:rsid w:val="00A337DD"/>
    <w:rsid w:val="00A345B7"/>
    <w:rsid w:val="00A408C0"/>
    <w:rsid w:val="00A4598E"/>
    <w:rsid w:val="00A45A36"/>
    <w:rsid w:val="00A47488"/>
    <w:rsid w:val="00A5201B"/>
    <w:rsid w:val="00A57544"/>
    <w:rsid w:val="00A5796B"/>
    <w:rsid w:val="00A57AA1"/>
    <w:rsid w:val="00A60AF1"/>
    <w:rsid w:val="00A60CD9"/>
    <w:rsid w:val="00A6159C"/>
    <w:rsid w:val="00A6288B"/>
    <w:rsid w:val="00A64B3C"/>
    <w:rsid w:val="00A65524"/>
    <w:rsid w:val="00A71F06"/>
    <w:rsid w:val="00A7620F"/>
    <w:rsid w:val="00A835CB"/>
    <w:rsid w:val="00A83828"/>
    <w:rsid w:val="00A904B2"/>
    <w:rsid w:val="00A96950"/>
    <w:rsid w:val="00A97069"/>
    <w:rsid w:val="00AA2DD9"/>
    <w:rsid w:val="00AA3380"/>
    <w:rsid w:val="00AA44E9"/>
    <w:rsid w:val="00AB08E2"/>
    <w:rsid w:val="00AB38C6"/>
    <w:rsid w:val="00AB509D"/>
    <w:rsid w:val="00AB5876"/>
    <w:rsid w:val="00AC4793"/>
    <w:rsid w:val="00AC64A3"/>
    <w:rsid w:val="00AD1A5D"/>
    <w:rsid w:val="00AD3E5F"/>
    <w:rsid w:val="00AE1511"/>
    <w:rsid w:val="00AE7CD4"/>
    <w:rsid w:val="00AF09D4"/>
    <w:rsid w:val="00AF1A34"/>
    <w:rsid w:val="00AF3078"/>
    <w:rsid w:val="00AF42B5"/>
    <w:rsid w:val="00AF72BD"/>
    <w:rsid w:val="00AF783D"/>
    <w:rsid w:val="00AF7DC4"/>
    <w:rsid w:val="00B10D24"/>
    <w:rsid w:val="00B115C3"/>
    <w:rsid w:val="00B12466"/>
    <w:rsid w:val="00B139E0"/>
    <w:rsid w:val="00B201A8"/>
    <w:rsid w:val="00B239D5"/>
    <w:rsid w:val="00B242E4"/>
    <w:rsid w:val="00B2537A"/>
    <w:rsid w:val="00B3276D"/>
    <w:rsid w:val="00B33C97"/>
    <w:rsid w:val="00B35A47"/>
    <w:rsid w:val="00B37ED3"/>
    <w:rsid w:val="00B41828"/>
    <w:rsid w:val="00B44179"/>
    <w:rsid w:val="00B47198"/>
    <w:rsid w:val="00B519FB"/>
    <w:rsid w:val="00B51E5A"/>
    <w:rsid w:val="00B52144"/>
    <w:rsid w:val="00B52B3D"/>
    <w:rsid w:val="00B52C1C"/>
    <w:rsid w:val="00B52C84"/>
    <w:rsid w:val="00B54344"/>
    <w:rsid w:val="00B549B5"/>
    <w:rsid w:val="00B549C6"/>
    <w:rsid w:val="00B57838"/>
    <w:rsid w:val="00B604DA"/>
    <w:rsid w:val="00B60DEF"/>
    <w:rsid w:val="00B62574"/>
    <w:rsid w:val="00B65D8D"/>
    <w:rsid w:val="00B75BC0"/>
    <w:rsid w:val="00B7628E"/>
    <w:rsid w:val="00B80B51"/>
    <w:rsid w:val="00B92474"/>
    <w:rsid w:val="00B93BF4"/>
    <w:rsid w:val="00B95BFD"/>
    <w:rsid w:val="00B95DCB"/>
    <w:rsid w:val="00B968E2"/>
    <w:rsid w:val="00BA02F4"/>
    <w:rsid w:val="00BA03AF"/>
    <w:rsid w:val="00BA78CF"/>
    <w:rsid w:val="00BB5F2B"/>
    <w:rsid w:val="00BB7025"/>
    <w:rsid w:val="00BC19F5"/>
    <w:rsid w:val="00BC1C1E"/>
    <w:rsid w:val="00BC3005"/>
    <w:rsid w:val="00BC37A8"/>
    <w:rsid w:val="00BC3A6A"/>
    <w:rsid w:val="00BC4C97"/>
    <w:rsid w:val="00BC4F66"/>
    <w:rsid w:val="00BC5E1F"/>
    <w:rsid w:val="00BD6178"/>
    <w:rsid w:val="00BF5D62"/>
    <w:rsid w:val="00BF75D2"/>
    <w:rsid w:val="00C01C8F"/>
    <w:rsid w:val="00C03151"/>
    <w:rsid w:val="00C0443C"/>
    <w:rsid w:val="00C06E49"/>
    <w:rsid w:val="00C07BBA"/>
    <w:rsid w:val="00C130B1"/>
    <w:rsid w:val="00C1458C"/>
    <w:rsid w:val="00C15485"/>
    <w:rsid w:val="00C17C7C"/>
    <w:rsid w:val="00C22641"/>
    <w:rsid w:val="00C25A26"/>
    <w:rsid w:val="00C3213D"/>
    <w:rsid w:val="00C33534"/>
    <w:rsid w:val="00C36ABF"/>
    <w:rsid w:val="00C37380"/>
    <w:rsid w:val="00C426BC"/>
    <w:rsid w:val="00C4288F"/>
    <w:rsid w:val="00C458B6"/>
    <w:rsid w:val="00C502CA"/>
    <w:rsid w:val="00C51EB1"/>
    <w:rsid w:val="00C551EC"/>
    <w:rsid w:val="00C5616D"/>
    <w:rsid w:val="00C57A53"/>
    <w:rsid w:val="00C62F61"/>
    <w:rsid w:val="00C64D96"/>
    <w:rsid w:val="00C654C6"/>
    <w:rsid w:val="00C67876"/>
    <w:rsid w:val="00C754A6"/>
    <w:rsid w:val="00C838DC"/>
    <w:rsid w:val="00C86A5B"/>
    <w:rsid w:val="00C925D3"/>
    <w:rsid w:val="00C95F7C"/>
    <w:rsid w:val="00C95FA1"/>
    <w:rsid w:val="00C96DE7"/>
    <w:rsid w:val="00C96FCA"/>
    <w:rsid w:val="00CA0405"/>
    <w:rsid w:val="00CA2FD2"/>
    <w:rsid w:val="00CA7276"/>
    <w:rsid w:val="00CB2F24"/>
    <w:rsid w:val="00CB6B30"/>
    <w:rsid w:val="00CC2F14"/>
    <w:rsid w:val="00CC4119"/>
    <w:rsid w:val="00CC6601"/>
    <w:rsid w:val="00CC76E5"/>
    <w:rsid w:val="00CD050A"/>
    <w:rsid w:val="00CD5B6F"/>
    <w:rsid w:val="00CD5EFF"/>
    <w:rsid w:val="00CD7D46"/>
    <w:rsid w:val="00CF062E"/>
    <w:rsid w:val="00CF1A32"/>
    <w:rsid w:val="00CF319C"/>
    <w:rsid w:val="00CF320D"/>
    <w:rsid w:val="00CF3AF2"/>
    <w:rsid w:val="00D00CA8"/>
    <w:rsid w:val="00D026CD"/>
    <w:rsid w:val="00D06997"/>
    <w:rsid w:val="00D07097"/>
    <w:rsid w:val="00D07A2A"/>
    <w:rsid w:val="00D11FE3"/>
    <w:rsid w:val="00D201A0"/>
    <w:rsid w:val="00D2150A"/>
    <w:rsid w:val="00D24F48"/>
    <w:rsid w:val="00D2585E"/>
    <w:rsid w:val="00D25D32"/>
    <w:rsid w:val="00D3072D"/>
    <w:rsid w:val="00D32920"/>
    <w:rsid w:val="00D35995"/>
    <w:rsid w:val="00D4041A"/>
    <w:rsid w:val="00D53482"/>
    <w:rsid w:val="00D600FB"/>
    <w:rsid w:val="00D63C45"/>
    <w:rsid w:val="00D64E11"/>
    <w:rsid w:val="00D65426"/>
    <w:rsid w:val="00D65DC0"/>
    <w:rsid w:val="00D713CE"/>
    <w:rsid w:val="00D72365"/>
    <w:rsid w:val="00D7553F"/>
    <w:rsid w:val="00D7563D"/>
    <w:rsid w:val="00D85180"/>
    <w:rsid w:val="00D866E8"/>
    <w:rsid w:val="00D96739"/>
    <w:rsid w:val="00DA1B98"/>
    <w:rsid w:val="00DB60BA"/>
    <w:rsid w:val="00DB7413"/>
    <w:rsid w:val="00DC5006"/>
    <w:rsid w:val="00DC7286"/>
    <w:rsid w:val="00DC75EF"/>
    <w:rsid w:val="00DE22D8"/>
    <w:rsid w:val="00DE3487"/>
    <w:rsid w:val="00DF2211"/>
    <w:rsid w:val="00DF2D3C"/>
    <w:rsid w:val="00E00D75"/>
    <w:rsid w:val="00E02D35"/>
    <w:rsid w:val="00E10C57"/>
    <w:rsid w:val="00E116DB"/>
    <w:rsid w:val="00E16FE4"/>
    <w:rsid w:val="00E21D2D"/>
    <w:rsid w:val="00E2309B"/>
    <w:rsid w:val="00E25923"/>
    <w:rsid w:val="00E318E4"/>
    <w:rsid w:val="00E3486A"/>
    <w:rsid w:val="00E367EE"/>
    <w:rsid w:val="00E401D7"/>
    <w:rsid w:val="00E4172A"/>
    <w:rsid w:val="00E464D7"/>
    <w:rsid w:val="00E46BE6"/>
    <w:rsid w:val="00E50E9B"/>
    <w:rsid w:val="00E50F73"/>
    <w:rsid w:val="00E563A6"/>
    <w:rsid w:val="00E5768A"/>
    <w:rsid w:val="00E66718"/>
    <w:rsid w:val="00E67AF5"/>
    <w:rsid w:val="00E7245F"/>
    <w:rsid w:val="00E73C85"/>
    <w:rsid w:val="00E73E8D"/>
    <w:rsid w:val="00E744A4"/>
    <w:rsid w:val="00E801ED"/>
    <w:rsid w:val="00E80804"/>
    <w:rsid w:val="00E8195F"/>
    <w:rsid w:val="00E82243"/>
    <w:rsid w:val="00E83F11"/>
    <w:rsid w:val="00E87067"/>
    <w:rsid w:val="00E90661"/>
    <w:rsid w:val="00E93E6B"/>
    <w:rsid w:val="00E94985"/>
    <w:rsid w:val="00EA0FC4"/>
    <w:rsid w:val="00EA37DF"/>
    <w:rsid w:val="00EA47E6"/>
    <w:rsid w:val="00EA6EFE"/>
    <w:rsid w:val="00EA7D3C"/>
    <w:rsid w:val="00EB1098"/>
    <w:rsid w:val="00EB14DE"/>
    <w:rsid w:val="00EB424D"/>
    <w:rsid w:val="00EB48C9"/>
    <w:rsid w:val="00EC6FE0"/>
    <w:rsid w:val="00ED65E7"/>
    <w:rsid w:val="00EE461B"/>
    <w:rsid w:val="00EE4E21"/>
    <w:rsid w:val="00EE713C"/>
    <w:rsid w:val="00EF369B"/>
    <w:rsid w:val="00F0204A"/>
    <w:rsid w:val="00F02467"/>
    <w:rsid w:val="00F03CCB"/>
    <w:rsid w:val="00F06E62"/>
    <w:rsid w:val="00F11086"/>
    <w:rsid w:val="00F15B7A"/>
    <w:rsid w:val="00F1667A"/>
    <w:rsid w:val="00F17086"/>
    <w:rsid w:val="00F174EE"/>
    <w:rsid w:val="00F22DC1"/>
    <w:rsid w:val="00F235D6"/>
    <w:rsid w:val="00F30637"/>
    <w:rsid w:val="00F32022"/>
    <w:rsid w:val="00F32981"/>
    <w:rsid w:val="00F32E75"/>
    <w:rsid w:val="00F361C7"/>
    <w:rsid w:val="00F41069"/>
    <w:rsid w:val="00F43A62"/>
    <w:rsid w:val="00F43ABE"/>
    <w:rsid w:val="00F43F3F"/>
    <w:rsid w:val="00F46F4D"/>
    <w:rsid w:val="00F536F6"/>
    <w:rsid w:val="00F543E8"/>
    <w:rsid w:val="00F545F8"/>
    <w:rsid w:val="00F54921"/>
    <w:rsid w:val="00F57976"/>
    <w:rsid w:val="00F64EC3"/>
    <w:rsid w:val="00F64F3D"/>
    <w:rsid w:val="00F65533"/>
    <w:rsid w:val="00F66AB0"/>
    <w:rsid w:val="00F7484E"/>
    <w:rsid w:val="00F75D26"/>
    <w:rsid w:val="00F8061D"/>
    <w:rsid w:val="00F821C7"/>
    <w:rsid w:val="00F8484D"/>
    <w:rsid w:val="00F8670A"/>
    <w:rsid w:val="00F87BA0"/>
    <w:rsid w:val="00F90CC1"/>
    <w:rsid w:val="00F9162C"/>
    <w:rsid w:val="00F91E92"/>
    <w:rsid w:val="00F9736B"/>
    <w:rsid w:val="00F9775B"/>
    <w:rsid w:val="00FA349B"/>
    <w:rsid w:val="00FA621D"/>
    <w:rsid w:val="00FA6443"/>
    <w:rsid w:val="00FB3C00"/>
    <w:rsid w:val="00FB70CC"/>
    <w:rsid w:val="00FC188F"/>
    <w:rsid w:val="00FC1EF3"/>
    <w:rsid w:val="00FC5EDE"/>
    <w:rsid w:val="00FC6F7C"/>
    <w:rsid w:val="00FC7BCF"/>
    <w:rsid w:val="00FD1D0B"/>
    <w:rsid w:val="00FD25A9"/>
    <w:rsid w:val="00FD5BD8"/>
    <w:rsid w:val="00FE24E5"/>
    <w:rsid w:val="00FE31B1"/>
    <w:rsid w:val="00FE3B5C"/>
    <w:rsid w:val="00FE4BA4"/>
    <w:rsid w:val="00FF30B1"/>
    <w:rsid w:val="00FF72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4E9B5"/>
  <w15:docId w15:val="{DD6717A6-2438-4B2D-9AB1-5E2D325D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55F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307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95F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64D96"/>
    <w:rPr>
      <w:color w:val="0000FF" w:themeColor="hyperlink"/>
      <w:u w:val="single"/>
    </w:rPr>
  </w:style>
  <w:style w:type="character" w:styleId="BesgtLink">
    <w:name w:val="FollowedHyperlink"/>
    <w:basedOn w:val="Standardskrifttypeiafsnit"/>
    <w:uiPriority w:val="99"/>
    <w:semiHidden/>
    <w:unhideWhenUsed/>
    <w:rsid w:val="00C64D96"/>
    <w:rPr>
      <w:color w:val="800080" w:themeColor="followedHyperlink"/>
      <w:u w:val="single"/>
    </w:rPr>
  </w:style>
  <w:style w:type="paragraph" w:styleId="Markeringsbobletekst">
    <w:name w:val="Balloon Text"/>
    <w:basedOn w:val="Normal"/>
    <w:link w:val="MarkeringsbobletekstTegn"/>
    <w:uiPriority w:val="99"/>
    <w:semiHidden/>
    <w:unhideWhenUsed/>
    <w:rsid w:val="00C64D9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64D96"/>
    <w:rPr>
      <w:rFonts w:ascii="Tahoma" w:hAnsi="Tahoma" w:cs="Tahoma"/>
      <w:sz w:val="16"/>
      <w:szCs w:val="16"/>
    </w:rPr>
  </w:style>
  <w:style w:type="paragraph" w:styleId="NormalWeb">
    <w:name w:val="Normal (Web)"/>
    <w:basedOn w:val="Normal"/>
    <w:uiPriority w:val="99"/>
    <w:unhideWhenUsed/>
    <w:rsid w:val="00D64E11"/>
    <w:pPr>
      <w:spacing w:before="100" w:beforeAutospacing="1" w:after="100" w:afterAutospacing="1" w:line="240" w:lineRule="auto"/>
    </w:pPr>
    <w:rPr>
      <w:rFonts w:ascii="Times New Roman" w:eastAsia="Times New Roman" w:hAnsi="Times New Roman" w:cs="Times New Roman"/>
      <w:sz w:val="24"/>
      <w:szCs w:val="24"/>
    </w:rPr>
  </w:style>
  <w:style w:type="character" w:styleId="Strk">
    <w:name w:val="Strong"/>
    <w:basedOn w:val="Standardskrifttypeiafsnit"/>
    <w:uiPriority w:val="22"/>
    <w:qFormat/>
    <w:rsid w:val="00D64E11"/>
    <w:rPr>
      <w:b/>
      <w:bCs/>
    </w:rPr>
  </w:style>
  <w:style w:type="character" w:customStyle="1" w:styleId="author-name">
    <w:name w:val="author-name"/>
    <w:basedOn w:val="Standardskrifttypeiafsnit"/>
    <w:rsid w:val="00D64E11"/>
  </w:style>
  <w:style w:type="character" w:customStyle="1" w:styleId="Overskrift1Tegn">
    <w:name w:val="Overskrift 1 Tegn"/>
    <w:basedOn w:val="Standardskrifttypeiafsnit"/>
    <w:link w:val="Overskrift1"/>
    <w:uiPriority w:val="9"/>
    <w:rsid w:val="00955FAE"/>
    <w:rPr>
      <w:rFonts w:asciiTheme="majorHAnsi" w:eastAsiaTheme="majorEastAsia" w:hAnsiTheme="majorHAnsi" w:cstheme="majorBidi"/>
      <w:b/>
      <w:bCs/>
      <w:color w:val="365F91" w:themeColor="accent1" w:themeShade="BF"/>
      <w:sz w:val="28"/>
      <w:szCs w:val="28"/>
    </w:rPr>
  </w:style>
  <w:style w:type="paragraph" w:styleId="Sidehoved">
    <w:name w:val="header"/>
    <w:basedOn w:val="Normal"/>
    <w:link w:val="SidehovedTegn"/>
    <w:uiPriority w:val="99"/>
    <w:unhideWhenUsed/>
    <w:rsid w:val="00034B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4B83"/>
  </w:style>
  <w:style w:type="paragraph" w:styleId="Sidefod">
    <w:name w:val="footer"/>
    <w:basedOn w:val="Normal"/>
    <w:link w:val="SidefodTegn"/>
    <w:uiPriority w:val="99"/>
    <w:unhideWhenUsed/>
    <w:rsid w:val="00034B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4B83"/>
  </w:style>
  <w:style w:type="paragraph" w:styleId="Overskrift">
    <w:name w:val="TOC Heading"/>
    <w:basedOn w:val="Overskrift1"/>
    <w:next w:val="Normal"/>
    <w:uiPriority w:val="39"/>
    <w:semiHidden/>
    <w:unhideWhenUsed/>
    <w:qFormat/>
    <w:rsid w:val="00034B83"/>
    <w:pPr>
      <w:outlineLvl w:val="9"/>
    </w:pPr>
  </w:style>
  <w:style w:type="paragraph" w:styleId="Indholdsfortegnelse1">
    <w:name w:val="toc 1"/>
    <w:basedOn w:val="Normal"/>
    <w:next w:val="Normal"/>
    <w:autoRedefine/>
    <w:uiPriority w:val="39"/>
    <w:unhideWhenUsed/>
    <w:rsid w:val="00034B83"/>
    <w:pPr>
      <w:spacing w:after="100"/>
    </w:pPr>
  </w:style>
  <w:style w:type="character" w:customStyle="1" w:styleId="Overskrift2Tegn">
    <w:name w:val="Overskrift 2 Tegn"/>
    <w:basedOn w:val="Standardskrifttypeiafsnit"/>
    <w:link w:val="Overskrift2"/>
    <w:uiPriority w:val="9"/>
    <w:rsid w:val="00D3072D"/>
    <w:rPr>
      <w:rFonts w:asciiTheme="majorHAnsi" w:eastAsiaTheme="majorEastAsia" w:hAnsiTheme="majorHAnsi" w:cstheme="majorBidi"/>
      <w:b/>
      <w:bCs/>
      <w:color w:val="4F81BD" w:themeColor="accent1"/>
      <w:sz w:val="26"/>
      <w:szCs w:val="26"/>
    </w:rPr>
  </w:style>
  <w:style w:type="paragraph" w:styleId="Indholdsfortegnelse2">
    <w:name w:val="toc 2"/>
    <w:basedOn w:val="Normal"/>
    <w:next w:val="Normal"/>
    <w:autoRedefine/>
    <w:uiPriority w:val="39"/>
    <w:unhideWhenUsed/>
    <w:rsid w:val="006A3C36"/>
    <w:pPr>
      <w:spacing w:after="100"/>
      <w:ind w:left="220"/>
    </w:pPr>
  </w:style>
  <w:style w:type="character" w:customStyle="1" w:styleId="Overskrift3Tegn">
    <w:name w:val="Overskrift 3 Tegn"/>
    <w:basedOn w:val="Standardskrifttypeiafsnit"/>
    <w:link w:val="Overskrift3"/>
    <w:uiPriority w:val="9"/>
    <w:rsid w:val="00C95FA1"/>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5B0253"/>
    <w:pPr>
      <w:spacing w:after="100"/>
      <w:ind w:left="440"/>
    </w:pPr>
  </w:style>
  <w:style w:type="paragraph" w:styleId="Ingenafstand">
    <w:name w:val="No Spacing"/>
    <w:uiPriority w:val="1"/>
    <w:qFormat/>
    <w:rsid w:val="00CF062E"/>
    <w:pPr>
      <w:spacing w:after="0" w:line="240" w:lineRule="auto"/>
    </w:pPr>
  </w:style>
  <w:style w:type="paragraph" w:styleId="Fodnotetekst">
    <w:name w:val="footnote text"/>
    <w:basedOn w:val="Normal"/>
    <w:link w:val="FodnotetekstTegn"/>
    <w:uiPriority w:val="99"/>
    <w:semiHidden/>
    <w:unhideWhenUsed/>
    <w:rsid w:val="009B5FAB"/>
    <w:pPr>
      <w:spacing w:after="0" w:line="240" w:lineRule="auto"/>
    </w:pPr>
    <w:rPr>
      <w:sz w:val="20"/>
      <w:szCs w:val="20"/>
      <w:lang w:val="en-GB"/>
    </w:rPr>
  </w:style>
  <w:style w:type="character" w:customStyle="1" w:styleId="FodnotetekstTegn">
    <w:name w:val="Fodnotetekst Tegn"/>
    <w:basedOn w:val="Standardskrifttypeiafsnit"/>
    <w:link w:val="Fodnotetekst"/>
    <w:uiPriority w:val="99"/>
    <w:semiHidden/>
    <w:rsid w:val="009B5FAB"/>
    <w:rPr>
      <w:sz w:val="20"/>
      <w:szCs w:val="20"/>
      <w:lang w:val="en-GB"/>
    </w:rPr>
  </w:style>
  <w:style w:type="character" w:styleId="Fodnotehenvisning">
    <w:name w:val="footnote reference"/>
    <w:basedOn w:val="Standardskrifttypeiafsnit"/>
    <w:uiPriority w:val="99"/>
    <w:semiHidden/>
    <w:unhideWhenUsed/>
    <w:rsid w:val="009B5FAB"/>
    <w:rPr>
      <w:vertAlign w:val="superscript"/>
    </w:rPr>
  </w:style>
  <w:style w:type="character" w:styleId="Fremhv">
    <w:name w:val="Emphasis"/>
    <w:basedOn w:val="Standardskrifttypeiafsnit"/>
    <w:uiPriority w:val="20"/>
    <w:qFormat/>
    <w:rsid w:val="001F7F02"/>
    <w:rPr>
      <w:i/>
      <w:iCs/>
    </w:rPr>
  </w:style>
  <w:style w:type="character" w:styleId="Linjenummer">
    <w:name w:val="line number"/>
    <w:basedOn w:val="Standardskrifttypeiafsnit"/>
    <w:uiPriority w:val="99"/>
    <w:semiHidden/>
    <w:unhideWhenUsed/>
    <w:rsid w:val="00D85180"/>
  </w:style>
  <w:style w:type="paragraph" w:customStyle="1" w:styleId="rtecenter">
    <w:name w:val="rtecenter"/>
    <w:basedOn w:val="Normal"/>
    <w:rsid w:val="003068CB"/>
    <w:pPr>
      <w:spacing w:before="100" w:beforeAutospacing="1" w:after="100" w:afterAutospacing="1" w:line="240" w:lineRule="auto"/>
      <w:jc w:val="center"/>
    </w:pPr>
    <w:rPr>
      <w:rFonts w:ascii="gotham_book" w:eastAsia="Times New Roman" w:hAnsi="gotham_book" w:cs="Times New Roman"/>
      <w:color w:val="555555"/>
      <w:sz w:val="24"/>
      <w:szCs w:val="24"/>
    </w:rPr>
  </w:style>
  <w:style w:type="character" w:customStyle="1" w:styleId="apple-converted-space">
    <w:name w:val="apple-converted-space"/>
    <w:basedOn w:val="Standardskrifttypeiafsnit"/>
    <w:rsid w:val="00AB5876"/>
  </w:style>
  <w:style w:type="paragraph" w:customStyle="1" w:styleId="p1">
    <w:name w:val="p1"/>
    <w:basedOn w:val="Normal"/>
    <w:rsid w:val="00AB58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empty">
    <w:name w:val="paragraph-empty"/>
    <w:basedOn w:val="Normal"/>
    <w:rsid w:val="00FC5EDE"/>
    <w:pPr>
      <w:spacing w:before="100" w:beforeAutospacing="1" w:after="100" w:afterAutospacing="1" w:line="240" w:lineRule="auto"/>
    </w:pPr>
    <w:rPr>
      <w:rFonts w:ascii="gotham_book" w:eastAsia="Times New Roman" w:hAnsi="gotham_book" w:cs="Times New Roman"/>
      <w:color w:val="555555"/>
      <w:sz w:val="24"/>
      <w:szCs w:val="24"/>
    </w:rPr>
  </w:style>
  <w:style w:type="character" w:styleId="Ulstomtale">
    <w:name w:val="Unresolved Mention"/>
    <w:basedOn w:val="Standardskrifttypeiafsnit"/>
    <w:uiPriority w:val="99"/>
    <w:semiHidden/>
    <w:unhideWhenUsed/>
    <w:rsid w:val="00A0739F"/>
    <w:rPr>
      <w:color w:val="808080"/>
      <w:shd w:val="clear" w:color="auto" w:fill="E6E6E6"/>
    </w:rPr>
  </w:style>
  <w:style w:type="character" w:customStyle="1" w:styleId="type">
    <w:name w:val="type"/>
    <w:basedOn w:val="Standardskrifttypeiafsnit"/>
    <w:rsid w:val="00FC1EF3"/>
  </w:style>
  <w:style w:type="character" w:customStyle="1" w:styleId="Dato1">
    <w:name w:val="Dato1"/>
    <w:basedOn w:val="Standardskrifttypeiafsnit"/>
    <w:rsid w:val="00FC1EF3"/>
  </w:style>
  <w:style w:type="paragraph" w:customStyle="1" w:styleId="Normal1">
    <w:name w:val="Normal1"/>
    <w:basedOn w:val="Normal"/>
    <w:rsid w:val="00F655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3C73AA"/>
    <w:pPr>
      <w:spacing w:before="100" w:beforeAutospacing="1" w:after="100" w:afterAutospacing="1" w:line="240" w:lineRule="auto"/>
    </w:pPr>
    <w:rPr>
      <w:rFonts w:ascii="Times New Roman" w:eastAsia="Times New Roman" w:hAnsi="Times New Roman" w:cs="Times New Roman"/>
      <w:sz w:val="24"/>
      <w:szCs w:val="24"/>
    </w:rPr>
  </w:style>
  <w:style w:type="paragraph" w:styleId="FormateretHTML">
    <w:name w:val="HTML Preformatted"/>
    <w:basedOn w:val="Normal"/>
    <w:link w:val="FormateretHTMLTegn"/>
    <w:uiPriority w:val="99"/>
    <w:semiHidden/>
    <w:unhideWhenUsed/>
    <w:rsid w:val="00EE713C"/>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EE713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19548">
      <w:bodyDiv w:val="1"/>
      <w:marLeft w:val="0"/>
      <w:marRight w:val="0"/>
      <w:marTop w:val="0"/>
      <w:marBottom w:val="0"/>
      <w:divBdr>
        <w:top w:val="none" w:sz="0" w:space="0" w:color="auto"/>
        <w:left w:val="none" w:sz="0" w:space="0" w:color="auto"/>
        <w:bottom w:val="none" w:sz="0" w:space="0" w:color="auto"/>
        <w:right w:val="none" w:sz="0" w:space="0" w:color="auto"/>
      </w:divBdr>
    </w:div>
    <w:div w:id="64032124">
      <w:bodyDiv w:val="1"/>
      <w:marLeft w:val="0"/>
      <w:marRight w:val="0"/>
      <w:marTop w:val="0"/>
      <w:marBottom w:val="0"/>
      <w:divBdr>
        <w:top w:val="none" w:sz="0" w:space="0" w:color="auto"/>
        <w:left w:val="none" w:sz="0" w:space="0" w:color="auto"/>
        <w:bottom w:val="none" w:sz="0" w:space="0" w:color="auto"/>
        <w:right w:val="none" w:sz="0" w:space="0" w:color="auto"/>
      </w:divBdr>
      <w:divsChild>
        <w:div w:id="702170060">
          <w:marLeft w:val="0"/>
          <w:marRight w:val="0"/>
          <w:marTop w:val="0"/>
          <w:marBottom w:val="0"/>
          <w:divBdr>
            <w:top w:val="none" w:sz="0" w:space="0" w:color="auto"/>
            <w:left w:val="none" w:sz="0" w:space="0" w:color="auto"/>
            <w:bottom w:val="none" w:sz="0" w:space="0" w:color="auto"/>
            <w:right w:val="none" w:sz="0" w:space="0" w:color="auto"/>
          </w:divBdr>
          <w:divsChild>
            <w:div w:id="481193139">
              <w:marLeft w:val="0"/>
              <w:marRight w:val="0"/>
              <w:marTop w:val="0"/>
              <w:marBottom w:val="0"/>
              <w:divBdr>
                <w:top w:val="none" w:sz="0" w:space="0" w:color="auto"/>
                <w:left w:val="none" w:sz="0" w:space="0" w:color="auto"/>
                <w:bottom w:val="none" w:sz="0" w:space="0" w:color="auto"/>
                <w:right w:val="none" w:sz="0" w:space="0" w:color="auto"/>
              </w:divBdr>
              <w:divsChild>
                <w:div w:id="1398866621">
                  <w:marLeft w:val="0"/>
                  <w:marRight w:val="0"/>
                  <w:marTop w:val="0"/>
                  <w:marBottom w:val="0"/>
                  <w:divBdr>
                    <w:top w:val="none" w:sz="0" w:space="0" w:color="auto"/>
                    <w:left w:val="none" w:sz="0" w:space="0" w:color="auto"/>
                    <w:bottom w:val="none" w:sz="0" w:space="0" w:color="auto"/>
                    <w:right w:val="none" w:sz="0" w:space="0" w:color="auto"/>
                  </w:divBdr>
                  <w:divsChild>
                    <w:div w:id="996692906">
                      <w:marLeft w:val="0"/>
                      <w:marRight w:val="0"/>
                      <w:marTop w:val="0"/>
                      <w:marBottom w:val="0"/>
                      <w:divBdr>
                        <w:top w:val="none" w:sz="0" w:space="0" w:color="auto"/>
                        <w:left w:val="none" w:sz="0" w:space="0" w:color="auto"/>
                        <w:bottom w:val="none" w:sz="0" w:space="0" w:color="auto"/>
                        <w:right w:val="none" w:sz="0" w:space="0" w:color="auto"/>
                      </w:divBdr>
                      <w:divsChild>
                        <w:div w:id="1781143372">
                          <w:marLeft w:val="0"/>
                          <w:marRight w:val="0"/>
                          <w:marTop w:val="0"/>
                          <w:marBottom w:val="0"/>
                          <w:divBdr>
                            <w:top w:val="none" w:sz="0" w:space="0" w:color="auto"/>
                            <w:left w:val="none" w:sz="0" w:space="0" w:color="auto"/>
                            <w:bottom w:val="none" w:sz="0" w:space="0" w:color="auto"/>
                            <w:right w:val="none" w:sz="0" w:space="0" w:color="auto"/>
                          </w:divBdr>
                          <w:divsChild>
                            <w:div w:id="1279987445">
                              <w:marLeft w:val="0"/>
                              <w:marRight w:val="0"/>
                              <w:marTop w:val="0"/>
                              <w:marBottom w:val="0"/>
                              <w:divBdr>
                                <w:top w:val="none" w:sz="0" w:space="0" w:color="auto"/>
                                <w:left w:val="none" w:sz="0" w:space="0" w:color="auto"/>
                                <w:bottom w:val="none" w:sz="0" w:space="0" w:color="auto"/>
                                <w:right w:val="none" w:sz="0" w:space="0" w:color="auto"/>
                              </w:divBdr>
                              <w:divsChild>
                                <w:div w:id="287664634">
                                  <w:marLeft w:val="0"/>
                                  <w:marRight w:val="0"/>
                                  <w:marTop w:val="0"/>
                                  <w:marBottom w:val="0"/>
                                  <w:divBdr>
                                    <w:top w:val="none" w:sz="0" w:space="0" w:color="auto"/>
                                    <w:left w:val="none" w:sz="0" w:space="0" w:color="auto"/>
                                    <w:bottom w:val="none" w:sz="0" w:space="0" w:color="auto"/>
                                    <w:right w:val="none" w:sz="0" w:space="0" w:color="auto"/>
                                  </w:divBdr>
                                  <w:divsChild>
                                    <w:div w:id="995766029">
                                      <w:marLeft w:val="0"/>
                                      <w:marRight w:val="0"/>
                                      <w:marTop w:val="0"/>
                                      <w:marBottom w:val="0"/>
                                      <w:divBdr>
                                        <w:top w:val="none" w:sz="0" w:space="0" w:color="auto"/>
                                        <w:left w:val="none" w:sz="0" w:space="0" w:color="auto"/>
                                        <w:bottom w:val="none" w:sz="0" w:space="0" w:color="auto"/>
                                        <w:right w:val="none" w:sz="0" w:space="0" w:color="auto"/>
                                      </w:divBdr>
                                      <w:divsChild>
                                        <w:div w:id="1514799893">
                                          <w:marLeft w:val="0"/>
                                          <w:marRight w:val="0"/>
                                          <w:marTop w:val="0"/>
                                          <w:marBottom w:val="0"/>
                                          <w:divBdr>
                                            <w:top w:val="none" w:sz="0" w:space="0" w:color="auto"/>
                                            <w:left w:val="none" w:sz="0" w:space="0" w:color="auto"/>
                                            <w:bottom w:val="none" w:sz="0" w:space="0" w:color="auto"/>
                                            <w:right w:val="none" w:sz="0" w:space="0" w:color="auto"/>
                                          </w:divBdr>
                                          <w:divsChild>
                                            <w:div w:id="2119400729">
                                              <w:marLeft w:val="0"/>
                                              <w:marRight w:val="0"/>
                                              <w:marTop w:val="0"/>
                                              <w:marBottom w:val="0"/>
                                              <w:divBdr>
                                                <w:top w:val="none" w:sz="0" w:space="0" w:color="auto"/>
                                                <w:left w:val="none" w:sz="0" w:space="0" w:color="auto"/>
                                                <w:bottom w:val="none" w:sz="0" w:space="0" w:color="auto"/>
                                                <w:right w:val="none" w:sz="0" w:space="0" w:color="auto"/>
                                              </w:divBdr>
                                              <w:divsChild>
                                                <w:div w:id="2085255136">
                                                  <w:marLeft w:val="0"/>
                                                  <w:marRight w:val="0"/>
                                                  <w:marTop w:val="0"/>
                                                  <w:marBottom w:val="0"/>
                                                  <w:divBdr>
                                                    <w:top w:val="none" w:sz="0" w:space="0" w:color="auto"/>
                                                    <w:left w:val="none" w:sz="0" w:space="0" w:color="auto"/>
                                                    <w:bottom w:val="none" w:sz="0" w:space="0" w:color="auto"/>
                                                    <w:right w:val="none" w:sz="0" w:space="0" w:color="auto"/>
                                                  </w:divBdr>
                                                  <w:divsChild>
                                                    <w:div w:id="1676609176">
                                                      <w:marLeft w:val="0"/>
                                                      <w:marRight w:val="0"/>
                                                      <w:marTop w:val="0"/>
                                                      <w:marBottom w:val="0"/>
                                                      <w:divBdr>
                                                        <w:top w:val="none" w:sz="0" w:space="0" w:color="auto"/>
                                                        <w:left w:val="none" w:sz="0" w:space="0" w:color="auto"/>
                                                        <w:bottom w:val="none" w:sz="0" w:space="0" w:color="auto"/>
                                                        <w:right w:val="none" w:sz="0" w:space="0" w:color="auto"/>
                                                      </w:divBdr>
                                                      <w:divsChild>
                                                        <w:div w:id="1624261663">
                                                          <w:marLeft w:val="0"/>
                                                          <w:marRight w:val="0"/>
                                                          <w:marTop w:val="0"/>
                                                          <w:marBottom w:val="0"/>
                                                          <w:divBdr>
                                                            <w:top w:val="none" w:sz="0" w:space="0" w:color="auto"/>
                                                            <w:left w:val="none" w:sz="0" w:space="0" w:color="auto"/>
                                                            <w:bottom w:val="none" w:sz="0" w:space="0" w:color="auto"/>
                                                            <w:right w:val="none" w:sz="0" w:space="0" w:color="auto"/>
                                                          </w:divBdr>
                                                          <w:divsChild>
                                                            <w:div w:id="12240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370559">
      <w:bodyDiv w:val="1"/>
      <w:marLeft w:val="0"/>
      <w:marRight w:val="0"/>
      <w:marTop w:val="0"/>
      <w:marBottom w:val="0"/>
      <w:divBdr>
        <w:top w:val="none" w:sz="0" w:space="0" w:color="auto"/>
        <w:left w:val="none" w:sz="0" w:space="0" w:color="auto"/>
        <w:bottom w:val="none" w:sz="0" w:space="0" w:color="auto"/>
        <w:right w:val="none" w:sz="0" w:space="0" w:color="auto"/>
      </w:divBdr>
      <w:divsChild>
        <w:div w:id="778530410">
          <w:marLeft w:val="0"/>
          <w:marRight w:val="0"/>
          <w:marTop w:val="0"/>
          <w:marBottom w:val="0"/>
          <w:divBdr>
            <w:top w:val="none" w:sz="0" w:space="0" w:color="auto"/>
            <w:left w:val="none" w:sz="0" w:space="0" w:color="auto"/>
            <w:bottom w:val="none" w:sz="0" w:space="0" w:color="auto"/>
            <w:right w:val="none" w:sz="0" w:space="0" w:color="auto"/>
          </w:divBdr>
          <w:divsChild>
            <w:div w:id="2109157227">
              <w:marLeft w:val="0"/>
              <w:marRight w:val="0"/>
              <w:marTop w:val="0"/>
              <w:marBottom w:val="0"/>
              <w:divBdr>
                <w:top w:val="none" w:sz="0" w:space="0" w:color="auto"/>
                <w:left w:val="none" w:sz="0" w:space="0" w:color="auto"/>
                <w:bottom w:val="none" w:sz="0" w:space="0" w:color="auto"/>
                <w:right w:val="none" w:sz="0" w:space="0" w:color="auto"/>
              </w:divBdr>
              <w:divsChild>
                <w:div w:id="1147749547">
                  <w:marLeft w:val="0"/>
                  <w:marRight w:val="0"/>
                  <w:marTop w:val="0"/>
                  <w:marBottom w:val="0"/>
                  <w:divBdr>
                    <w:top w:val="none" w:sz="0" w:space="0" w:color="auto"/>
                    <w:left w:val="none" w:sz="0" w:space="0" w:color="auto"/>
                    <w:bottom w:val="none" w:sz="0" w:space="0" w:color="auto"/>
                    <w:right w:val="none" w:sz="0" w:space="0" w:color="auto"/>
                  </w:divBdr>
                  <w:divsChild>
                    <w:div w:id="548348752">
                      <w:marLeft w:val="0"/>
                      <w:marRight w:val="0"/>
                      <w:marTop w:val="0"/>
                      <w:marBottom w:val="0"/>
                      <w:divBdr>
                        <w:top w:val="none" w:sz="0" w:space="0" w:color="auto"/>
                        <w:left w:val="none" w:sz="0" w:space="0" w:color="auto"/>
                        <w:bottom w:val="none" w:sz="0" w:space="0" w:color="auto"/>
                        <w:right w:val="none" w:sz="0" w:space="0" w:color="auto"/>
                      </w:divBdr>
                      <w:divsChild>
                        <w:div w:id="1495343801">
                          <w:marLeft w:val="0"/>
                          <w:marRight w:val="0"/>
                          <w:marTop w:val="0"/>
                          <w:marBottom w:val="0"/>
                          <w:divBdr>
                            <w:top w:val="none" w:sz="0" w:space="0" w:color="auto"/>
                            <w:left w:val="none" w:sz="0" w:space="0" w:color="auto"/>
                            <w:bottom w:val="none" w:sz="0" w:space="0" w:color="auto"/>
                            <w:right w:val="none" w:sz="0" w:space="0" w:color="auto"/>
                          </w:divBdr>
                          <w:divsChild>
                            <w:div w:id="403725467">
                              <w:marLeft w:val="0"/>
                              <w:marRight w:val="0"/>
                              <w:marTop w:val="0"/>
                              <w:marBottom w:val="0"/>
                              <w:divBdr>
                                <w:top w:val="none" w:sz="0" w:space="0" w:color="auto"/>
                                <w:left w:val="none" w:sz="0" w:space="0" w:color="auto"/>
                                <w:bottom w:val="none" w:sz="0" w:space="0" w:color="auto"/>
                                <w:right w:val="none" w:sz="0" w:space="0" w:color="auto"/>
                              </w:divBdr>
                              <w:divsChild>
                                <w:div w:id="445319923">
                                  <w:marLeft w:val="0"/>
                                  <w:marRight w:val="0"/>
                                  <w:marTop w:val="0"/>
                                  <w:marBottom w:val="0"/>
                                  <w:divBdr>
                                    <w:top w:val="none" w:sz="0" w:space="0" w:color="auto"/>
                                    <w:left w:val="none" w:sz="0" w:space="0" w:color="auto"/>
                                    <w:bottom w:val="none" w:sz="0" w:space="0" w:color="auto"/>
                                    <w:right w:val="none" w:sz="0" w:space="0" w:color="auto"/>
                                  </w:divBdr>
                                  <w:divsChild>
                                    <w:div w:id="1419911458">
                                      <w:marLeft w:val="0"/>
                                      <w:marRight w:val="0"/>
                                      <w:marTop w:val="0"/>
                                      <w:marBottom w:val="0"/>
                                      <w:divBdr>
                                        <w:top w:val="none" w:sz="0" w:space="0" w:color="auto"/>
                                        <w:left w:val="none" w:sz="0" w:space="0" w:color="auto"/>
                                        <w:bottom w:val="none" w:sz="0" w:space="0" w:color="auto"/>
                                        <w:right w:val="none" w:sz="0" w:space="0" w:color="auto"/>
                                      </w:divBdr>
                                    </w:div>
                                  </w:divsChild>
                                </w:div>
                                <w:div w:id="5278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94924">
      <w:bodyDiv w:val="1"/>
      <w:marLeft w:val="0"/>
      <w:marRight w:val="0"/>
      <w:marTop w:val="0"/>
      <w:marBottom w:val="0"/>
      <w:divBdr>
        <w:top w:val="none" w:sz="0" w:space="0" w:color="auto"/>
        <w:left w:val="none" w:sz="0" w:space="0" w:color="auto"/>
        <w:bottom w:val="none" w:sz="0" w:space="0" w:color="auto"/>
        <w:right w:val="none" w:sz="0" w:space="0" w:color="auto"/>
      </w:divBdr>
    </w:div>
    <w:div w:id="134106668">
      <w:bodyDiv w:val="1"/>
      <w:marLeft w:val="0"/>
      <w:marRight w:val="0"/>
      <w:marTop w:val="0"/>
      <w:marBottom w:val="0"/>
      <w:divBdr>
        <w:top w:val="none" w:sz="0" w:space="0" w:color="auto"/>
        <w:left w:val="none" w:sz="0" w:space="0" w:color="auto"/>
        <w:bottom w:val="none" w:sz="0" w:space="0" w:color="auto"/>
        <w:right w:val="none" w:sz="0" w:space="0" w:color="auto"/>
      </w:divBdr>
    </w:div>
    <w:div w:id="137186289">
      <w:bodyDiv w:val="1"/>
      <w:marLeft w:val="0"/>
      <w:marRight w:val="0"/>
      <w:marTop w:val="0"/>
      <w:marBottom w:val="0"/>
      <w:divBdr>
        <w:top w:val="none" w:sz="0" w:space="0" w:color="auto"/>
        <w:left w:val="none" w:sz="0" w:space="0" w:color="auto"/>
        <w:bottom w:val="none" w:sz="0" w:space="0" w:color="auto"/>
        <w:right w:val="none" w:sz="0" w:space="0" w:color="auto"/>
      </w:divBdr>
      <w:divsChild>
        <w:div w:id="1422683345">
          <w:marLeft w:val="0"/>
          <w:marRight w:val="0"/>
          <w:marTop w:val="0"/>
          <w:marBottom w:val="0"/>
          <w:divBdr>
            <w:top w:val="none" w:sz="0" w:space="0" w:color="auto"/>
            <w:left w:val="none" w:sz="0" w:space="0" w:color="auto"/>
            <w:bottom w:val="none" w:sz="0" w:space="0" w:color="auto"/>
            <w:right w:val="none" w:sz="0" w:space="0" w:color="auto"/>
          </w:divBdr>
          <w:divsChild>
            <w:div w:id="541132896">
              <w:marLeft w:val="0"/>
              <w:marRight w:val="0"/>
              <w:marTop w:val="0"/>
              <w:marBottom w:val="0"/>
              <w:divBdr>
                <w:top w:val="none" w:sz="0" w:space="0" w:color="auto"/>
                <w:left w:val="none" w:sz="0" w:space="0" w:color="auto"/>
                <w:bottom w:val="none" w:sz="0" w:space="0" w:color="auto"/>
                <w:right w:val="none" w:sz="0" w:space="0" w:color="auto"/>
              </w:divBdr>
              <w:divsChild>
                <w:div w:id="28845490">
                  <w:marLeft w:val="0"/>
                  <w:marRight w:val="0"/>
                  <w:marTop w:val="0"/>
                  <w:marBottom w:val="120"/>
                  <w:divBdr>
                    <w:top w:val="none" w:sz="0" w:space="0" w:color="auto"/>
                    <w:left w:val="none" w:sz="0" w:space="0" w:color="auto"/>
                    <w:bottom w:val="none" w:sz="0" w:space="0" w:color="auto"/>
                    <w:right w:val="none" w:sz="0" w:space="0" w:color="auto"/>
                  </w:divBdr>
                  <w:divsChild>
                    <w:div w:id="877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98187">
          <w:marLeft w:val="0"/>
          <w:marRight w:val="0"/>
          <w:marTop w:val="0"/>
          <w:marBottom w:val="0"/>
          <w:divBdr>
            <w:top w:val="none" w:sz="0" w:space="0" w:color="auto"/>
            <w:left w:val="none" w:sz="0" w:space="0" w:color="auto"/>
            <w:bottom w:val="none" w:sz="0" w:space="0" w:color="auto"/>
            <w:right w:val="none" w:sz="0" w:space="0" w:color="auto"/>
          </w:divBdr>
          <w:divsChild>
            <w:div w:id="282143">
              <w:marLeft w:val="0"/>
              <w:marRight w:val="0"/>
              <w:marTop w:val="0"/>
              <w:marBottom w:val="0"/>
              <w:divBdr>
                <w:top w:val="none" w:sz="0" w:space="0" w:color="auto"/>
                <w:left w:val="none" w:sz="0" w:space="0" w:color="auto"/>
                <w:bottom w:val="none" w:sz="0" w:space="0" w:color="auto"/>
                <w:right w:val="none" w:sz="0" w:space="0" w:color="auto"/>
              </w:divBdr>
              <w:divsChild>
                <w:div w:id="175117447">
                  <w:marLeft w:val="0"/>
                  <w:marRight w:val="0"/>
                  <w:marTop w:val="0"/>
                  <w:marBottom w:val="1440"/>
                  <w:divBdr>
                    <w:top w:val="none" w:sz="0" w:space="0" w:color="auto"/>
                    <w:left w:val="none" w:sz="0" w:space="0" w:color="auto"/>
                    <w:bottom w:val="none" w:sz="0" w:space="0" w:color="auto"/>
                    <w:right w:val="none" w:sz="0" w:space="0" w:color="auto"/>
                  </w:divBdr>
                  <w:divsChild>
                    <w:div w:id="815872568">
                      <w:marLeft w:val="0"/>
                      <w:marRight w:val="0"/>
                      <w:marTop w:val="0"/>
                      <w:marBottom w:val="0"/>
                      <w:divBdr>
                        <w:top w:val="none" w:sz="0" w:space="0" w:color="auto"/>
                        <w:left w:val="none" w:sz="0" w:space="0" w:color="auto"/>
                        <w:bottom w:val="none" w:sz="0" w:space="0" w:color="auto"/>
                        <w:right w:val="none" w:sz="0" w:space="0" w:color="auto"/>
                      </w:divBdr>
                      <w:divsChild>
                        <w:div w:id="1117526414">
                          <w:marLeft w:val="0"/>
                          <w:marRight w:val="0"/>
                          <w:marTop w:val="0"/>
                          <w:marBottom w:val="0"/>
                          <w:divBdr>
                            <w:top w:val="none" w:sz="0" w:space="0" w:color="auto"/>
                            <w:left w:val="none" w:sz="0" w:space="0" w:color="auto"/>
                            <w:bottom w:val="none" w:sz="0" w:space="0" w:color="auto"/>
                            <w:right w:val="none" w:sz="0" w:space="0" w:color="auto"/>
                          </w:divBdr>
                        </w:div>
                        <w:div w:id="2019846613">
                          <w:marLeft w:val="0"/>
                          <w:marRight w:val="0"/>
                          <w:marTop w:val="0"/>
                          <w:marBottom w:val="0"/>
                          <w:divBdr>
                            <w:top w:val="none" w:sz="0" w:space="0" w:color="auto"/>
                            <w:left w:val="none" w:sz="0" w:space="0" w:color="auto"/>
                            <w:bottom w:val="none" w:sz="0" w:space="0" w:color="auto"/>
                            <w:right w:val="none" w:sz="0" w:space="0" w:color="auto"/>
                          </w:divBdr>
                        </w:div>
                        <w:div w:id="632713448">
                          <w:marLeft w:val="0"/>
                          <w:marRight w:val="0"/>
                          <w:marTop w:val="0"/>
                          <w:marBottom w:val="0"/>
                          <w:divBdr>
                            <w:top w:val="none" w:sz="0" w:space="0" w:color="auto"/>
                            <w:left w:val="none" w:sz="0" w:space="0" w:color="auto"/>
                            <w:bottom w:val="none" w:sz="0" w:space="0" w:color="auto"/>
                            <w:right w:val="none" w:sz="0" w:space="0" w:color="auto"/>
                          </w:divBdr>
                          <w:divsChild>
                            <w:div w:id="722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882779">
      <w:bodyDiv w:val="1"/>
      <w:marLeft w:val="0"/>
      <w:marRight w:val="0"/>
      <w:marTop w:val="0"/>
      <w:marBottom w:val="0"/>
      <w:divBdr>
        <w:top w:val="none" w:sz="0" w:space="0" w:color="auto"/>
        <w:left w:val="none" w:sz="0" w:space="0" w:color="auto"/>
        <w:bottom w:val="none" w:sz="0" w:space="0" w:color="auto"/>
        <w:right w:val="none" w:sz="0" w:space="0" w:color="auto"/>
      </w:divBdr>
    </w:div>
    <w:div w:id="344944961">
      <w:bodyDiv w:val="1"/>
      <w:marLeft w:val="0"/>
      <w:marRight w:val="0"/>
      <w:marTop w:val="0"/>
      <w:marBottom w:val="0"/>
      <w:divBdr>
        <w:top w:val="none" w:sz="0" w:space="0" w:color="auto"/>
        <w:left w:val="none" w:sz="0" w:space="0" w:color="auto"/>
        <w:bottom w:val="none" w:sz="0" w:space="0" w:color="auto"/>
        <w:right w:val="none" w:sz="0" w:space="0" w:color="auto"/>
      </w:divBdr>
      <w:divsChild>
        <w:div w:id="1165970311">
          <w:marLeft w:val="0"/>
          <w:marRight w:val="0"/>
          <w:marTop w:val="0"/>
          <w:marBottom w:val="0"/>
          <w:divBdr>
            <w:top w:val="single" w:sz="2" w:space="0" w:color="E5E7EB"/>
            <w:left w:val="single" w:sz="2" w:space="0" w:color="E5E7EB"/>
            <w:bottom w:val="single" w:sz="2" w:space="0" w:color="E5E7EB"/>
            <w:right w:val="single" w:sz="2" w:space="0" w:color="E5E7EB"/>
          </w:divBdr>
          <w:divsChild>
            <w:div w:id="7803867">
              <w:marLeft w:val="0"/>
              <w:marRight w:val="0"/>
              <w:marTop w:val="0"/>
              <w:marBottom w:val="0"/>
              <w:divBdr>
                <w:top w:val="single" w:sz="2" w:space="0" w:color="E5E7EB"/>
                <w:left w:val="single" w:sz="2" w:space="0" w:color="E5E7EB"/>
                <w:bottom w:val="single" w:sz="2" w:space="0" w:color="E5E7EB"/>
                <w:right w:val="single" w:sz="2" w:space="0" w:color="E5E7EB"/>
              </w:divBdr>
              <w:divsChild>
                <w:div w:id="2061246906">
                  <w:marLeft w:val="0"/>
                  <w:marRight w:val="0"/>
                  <w:marTop w:val="0"/>
                  <w:marBottom w:val="0"/>
                  <w:divBdr>
                    <w:top w:val="single" w:sz="2" w:space="0" w:color="E5E7EB"/>
                    <w:left w:val="single" w:sz="2" w:space="0" w:color="E5E7EB"/>
                    <w:bottom w:val="single" w:sz="2" w:space="0" w:color="E5E7EB"/>
                    <w:right w:val="single" w:sz="2" w:space="0" w:color="E5E7EB"/>
                  </w:divBdr>
                </w:div>
                <w:div w:id="1683313292">
                  <w:marLeft w:val="0"/>
                  <w:marRight w:val="0"/>
                  <w:marTop w:val="0"/>
                  <w:marBottom w:val="0"/>
                  <w:divBdr>
                    <w:top w:val="single" w:sz="2" w:space="0" w:color="E5E7EB"/>
                    <w:left w:val="single" w:sz="2" w:space="0" w:color="E5E7EB"/>
                    <w:bottom w:val="single" w:sz="2" w:space="0" w:color="E5E7EB"/>
                    <w:right w:val="single" w:sz="2" w:space="0" w:color="E5E7EB"/>
                  </w:divBdr>
                </w:div>
                <w:div w:id="1506286461">
                  <w:marLeft w:val="0"/>
                  <w:marRight w:val="0"/>
                  <w:marTop w:val="0"/>
                  <w:marBottom w:val="0"/>
                  <w:divBdr>
                    <w:top w:val="single" w:sz="2" w:space="0" w:color="E5E7EB"/>
                    <w:left w:val="single" w:sz="2" w:space="0" w:color="E5E7EB"/>
                    <w:bottom w:val="single" w:sz="2" w:space="0" w:color="E5E7EB"/>
                    <w:right w:val="single" w:sz="2" w:space="0" w:color="E5E7EB"/>
                  </w:divBdr>
                </w:div>
                <w:div w:id="734547975">
                  <w:marLeft w:val="0"/>
                  <w:marRight w:val="0"/>
                  <w:marTop w:val="0"/>
                  <w:marBottom w:val="0"/>
                  <w:divBdr>
                    <w:top w:val="single" w:sz="2" w:space="0" w:color="E5E7EB"/>
                    <w:left w:val="single" w:sz="2" w:space="0" w:color="E5E7EB"/>
                    <w:bottom w:val="single" w:sz="2" w:space="0" w:color="E5E7EB"/>
                    <w:right w:val="single" w:sz="2" w:space="0" w:color="E5E7EB"/>
                  </w:divBdr>
                </w:div>
                <w:div w:id="1018433019">
                  <w:marLeft w:val="0"/>
                  <w:marRight w:val="0"/>
                  <w:marTop w:val="0"/>
                  <w:marBottom w:val="0"/>
                  <w:divBdr>
                    <w:top w:val="single" w:sz="2" w:space="0" w:color="E5E7EB"/>
                    <w:left w:val="single" w:sz="2" w:space="0" w:color="E5E7EB"/>
                    <w:bottom w:val="single" w:sz="2" w:space="0" w:color="E5E7EB"/>
                    <w:right w:val="single" w:sz="2" w:space="0" w:color="E5E7EB"/>
                  </w:divBdr>
                </w:div>
                <w:div w:id="1392730866">
                  <w:marLeft w:val="0"/>
                  <w:marRight w:val="0"/>
                  <w:marTop w:val="0"/>
                  <w:marBottom w:val="0"/>
                  <w:divBdr>
                    <w:top w:val="single" w:sz="2" w:space="0" w:color="E5E7EB"/>
                    <w:left w:val="single" w:sz="2" w:space="0" w:color="E5E7EB"/>
                    <w:bottom w:val="single" w:sz="2" w:space="0" w:color="E5E7EB"/>
                    <w:right w:val="single" w:sz="2" w:space="0" w:color="E5E7EB"/>
                  </w:divBdr>
                </w:div>
                <w:div w:id="253823095">
                  <w:marLeft w:val="0"/>
                  <w:marRight w:val="0"/>
                  <w:marTop w:val="0"/>
                  <w:marBottom w:val="0"/>
                  <w:divBdr>
                    <w:top w:val="single" w:sz="2" w:space="0" w:color="E5E7EB"/>
                    <w:left w:val="single" w:sz="2" w:space="0" w:color="E5E7EB"/>
                    <w:bottom w:val="single" w:sz="2" w:space="0" w:color="E5E7EB"/>
                    <w:right w:val="single" w:sz="2" w:space="0" w:color="E5E7EB"/>
                  </w:divBdr>
                </w:div>
                <w:div w:id="1279222701">
                  <w:marLeft w:val="0"/>
                  <w:marRight w:val="0"/>
                  <w:marTop w:val="0"/>
                  <w:marBottom w:val="0"/>
                  <w:divBdr>
                    <w:top w:val="single" w:sz="2" w:space="0" w:color="E5E7EB"/>
                    <w:left w:val="single" w:sz="2" w:space="0" w:color="E5E7EB"/>
                    <w:bottom w:val="single" w:sz="2" w:space="0" w:color="E5E7EB"/>
                    <w:right w:val="single" w:sz="2" w:space="0" w:color="E5E7EB"/>
                  </w:divBdr>
                </w:div>
                <w:div w:id="121002289">
                  <w:marLeft w:val="0"/>
                  <w:marRight w:val="0"/>
                  <w:marTop w:val="0"/>
                  <w:marBottom w:val="0"/>
                  <w:divBdr>
                    <w:top w:val="single" w:sz="2" w:space="0" w:color="E5E7EB"/>
                    <w:left w:val="single" w:sz="2" w:space="0" w:color="E5E7EB"/>
                    <w:bottom w:val="single" w:sz="2" w:space="0" w:color="E5E7EB"/>
                    <w:right w:val="single" w:sz="2" w:space="0" w:color="E5E7EB"/>
                  </w:divBdr>
                </w:div>
                <w:div w:id="1016612477">
                  <w:marLeft w:val="0"/>
                  <w:marRight w:val="0"/>
                  <w:marTop w:val="0"/>
                  <w:marBottom w:val="0"/>
                  <w:divBdr>
                    <w:top w:val="single" w:sz="2" w:space="0" w:color="E5E7EB"/>
                    <w:left w:val="single" w:sz="2" w:space="0" w:color="E5E7EB"/>
                    <w:bottom w:val="single" w:sz="2" w:space="0" w:color="E5E7EB"/>
                    <w:right w:val="single" w:sz="2" w:space="0" w:color="E5E7EB"/>
                  </w:divBdr>
                </w:div>
                <w:div w:id="1046686316">
                  <w:marLeft w:val="0"/>
                  <w:marRight w:val="0"/>
                  <w:marTop w:val="0"/>
                  <w:marBottom w:val="0"/>
                  <w:divBdr>
                    <w:top w:val="single" w:sz="2" w:space="0" w:color="E5E7EB"/>
                    <w:left w:val="single" w:sz="2" w:space="0" w:color="E5E7EB"/>
                    <w:bottom w:val="single" w:sz="2" w:space="0" w:color="E5E7EB"/>
                    <w:right w:val="single" w:sz="2" w:space="0" w:color="E5E7EB"/>
                  </w:divBdr>
                </w:div>
                <w:div w:id="188572195">
                  <w:marLeft w:val="0"/>
                  <w:marRight w:val="0"/>
                  <w:marTop w:val="0"/>
                  <w:marBottom w:val="0"/>
                  <w:divBdr>
                    <w:top w:val="single" w:sz="2" w:space="0" w:color="E5E7EB"/>
                    <w:left w:val="single" w:sz="2" w:space="0" w:color="E5E7EB"/>
                    <w:bottom w:val="single" w:sz="2" w:space="0" w:color="E5E7EB"/>
                    <w:right w:val="single" w:sz="2" w:space="0" w:color="E5E7EB"/>
                  </w:divBdr>
                </w:div>
                <w:div w:id="1982884295">
                  <w:marLeft w:val="0"/>
                  <w:marRight w:val="0"/>
                  <w:marTop w:val="0"/>
                  <w:marBottom w:val="0"/>
                  <w:divBdr>
                    <w:top w:val="single" w:sz="2" w:space="0" w:color="E5E7EB"/>
                    <w:left w:val="single" w:sz="2" w:space="0" w:color="E5E7EB"/>
                    <w:bottom w:val="single" w:sz="2" w:space="0" w:color="E5E7EB"/>
                    <w:right w:val="single" w:sz="2" w:space="0" w:color="E5E7EB"/>
                  </w:divBdr>
                </w:div>
                <w:div w:id="242305487">
                  <w:marLeft w:val="0"/>
                  <w:marRight w:val="0"/>
                  <w:marTop w:val="0"/>
                  <w:marBottom w:val="0"/>
                  <w:divBdr>
                    <w:top w:val="single" w:sz="2" w:space="0" w:color="E5E7EB"/>
                    <w:left w:val="single" w:sz="2" w:space="0" w:color="E5E7EB"/>
                    <w:bottom w:val="single" w:sz="2" w:space="0" w:color="E5E7EB"/>
                    <w:right w:val="single" w:sz="2" w:space="0" w:color="E5E7EB"/>
                  </w:divBdr>
                </w:div>
                <w:div w:id="628630890">
                  <w:marLeft w:val="0"/>
                  <w:marRight w:val="0"/>
                  <w:marTop w:val="0"/>
                  <w:marBottom w:val="0"/>
                  <w:divBdr>
                    <w:top w:val="single" w:sz="2" w:space="0" w:color="E5E7EB"/>
                    <w:left w:val="single" w:sz="2" w:space="0" w:color="E5E7EB"/>
                    <w:bottom w:val="single" w:sz="2" w:space="0" w:color="E5E7EB"/>
                    <w:right w:val="single" w:sz="2" w:space="0" w:color="E5E7EB"/>
                  </w:divBdr>
                </w:div>
                <w:div w:id="1447967246">
                  <w:marLeft w:val="0"/>
                  <w:marRight w:val="0"/>
                  <w:marTop w:val="0"/>
                  <w:marBottom w:val="0"/>
                  <w:divBdr>
                    <w:top w:val="single" w:sz="2" w:space="0" w:color="E5E7EB"/>
                    <w:left w:val="single" w:sz="2" w:space="0" w:color="E5E7EB"/>
                    <w:bottom w:val="single" w:sz="2" w:space="0" w:color="E5E7EB"/>
                    <w:right w:val="single" w:sz="2" w:space="0" w:color="E5E7EB"/>
                  </w:divBdr>
                </w:div>
                <w:div w:id="937373503">
                  <w:marLeft w:val="0"/>
                  <w:marRight w:val="0"/>
                  <w:marTop w:val="0"/>
                  <w:marBottom w:val="0"/>
                  <w:divBdr>
                    <w:top w:val="single" w:sz="2" w:space="0" w:color="E5E7EB"/>
                    <w:left w:val="single" w:sz="2" w:space="0" w:color="E5E7EB"/>
                    <w:bottom w:val="single" w:sz="2" w:space="0" w:color="E5E7EB"/>
                    <w:right w:val="single" w:sz="2" w:space="0" w:color="E5E7EB"/>
                  </w:divBdr>
                </w:div>
                <w:div w:id="596212218">
                  <w:marLeft w:val="0"/>
                  <w:marRight w:val="0"/>
                  <w:marTop w:val="0"/>
                  <w:marBottom w:val="0"/>
                  <w:divBdr>
                    <w:top w:val="single" w:sz="2" w:space="0" w:color="E5E7EB"/>
                    <w:left w:val="single" w:sz="2" w:space="0" w:color="E5E7EB"/>
                    <w:bottom w:val="single" w:sz="2" w:space="0" w:color="E5E7EB"/>
                    <w:right w:val="single" w:sz="2" w:space="0" w:color="E5E7EB"/>
                  </w:divBdr>
                </w:div>
                <w:div w:id="546184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710425">
          <w:marLeft w:val="0"/>
          <w:marRight w:val="0"/>
          <w:marTop w:val="0"/>
          <w:marBottom w:val="0"/>
          <w:divBdr>
            <w:top w:val="single" w:sz="2" w:space="0" w:color="E5E7EB"/>
            <w:left w:val="single" w:sz="2" w:space="0" w:color="E5E7EB"/>
            <w:bottom w:val="single" w:sz="2" w:space="0" w:color="E5E7EB"/>
            <w:right w:val="single" w:sz="2" w:space="0" w:color="E5E7EB"/>
          </w:divBdr>
          <w:divsChild>
            <w:div w:id="517232129">
              <w:marLeft w:val="0"/>
              <w:marRight w:val="0"/>
              <w:marTop w:val="0"/>
              <w:marBottom w:val="0"/>
              <w:divBdr>
                <w:top w:val="single" w:sz="2" w:space="0" w:color="E5E7EB"/>
                <w:left w:val="single" w:sz="2" w:space="0" w:color="E5E7EB"/>
                <w:bottom w:val="single" w:sz="2" w:space="0" w:color="E5E7EB"/>
                <w:right w:val="single" w:sz="2" w:space="0" w:color="E5E7EB"/>
              </w:divBdr>
            </w:div>
            <w:div w:id="1701514931">
              <w:marLeft w:val="0"/>
              <w:marRight w:val="0"/>
              <w:marTop w:val="0"/>
              <w:marBottom w:val="0"/>
              <w:divBdr>
                <w:top w:val="single" w:sz="2" w:space="0" w:color="E5E7EB"/>
                <w:left w:val="single" w:sz="2" w:space="0" w:color="E5E7EB"/>
                <w:bottom w:val="single" w:sz="2" w:space="0" w:color="E5E7EB"/>
                <w:right w:val="single" w:sz="2" w:space="0" w:color="E5E7EB"/>
              </w:divBdr>
              <w:divsChild>
                <w:div w:id="370152271">
                  <w:marLeft w:val="0"/>
                  <w:marRight w:val="0"/>
                  <w:marTop w:val="0"/>
                  <w:marBottom w:val="0"/>
                  <w:divBdr>
                    <w:top w:val="single" w:sz="2" w:space="0" w:color="E5E7EB"/>
                    <w:left w:val="single" w:sz="2" w:space="0" w:color="E5E7EB"/>
                    <w:bottom w:val="single" w:sz="2" w:space="0" w:color="E5E7EB"/>
                    <w:right w:val="single" w:sz="2" w:space="0" w:color="E5E7EB"/>
                  </w:divBdr>
                </w:div>
                <w:div w:id="1487092256">
                  <w:marLeft w:val="0"/>
                  <w:marRight w:val="0"/>
                  <w:marTop w:val="0"/>
                  <w:marBottom w:val="0"/>
                  <w:divBdr>
                    <w:top w:val="single" w:sz="2" w:space="0" w:color="E5E7EB"/>
                    <w:left w:val="single" w:sz="2" w:space="0" w:color="E5E7EB"/>
                    <w:bottom w:val="single" w:sz="2" w:space="0" w:color="E5E7EB"/>
                    <w:right w:val="single" w:sz="2" w:space="0" w:color="E5E7EB"/>
                  </w:divBdr>
                </w:div>
                <w:div w:id="159320890">
                  <w:marLeft w:val="0"/>
                  <w:marRight w:val="0"/>
                  <w:marTop w:val="0"/>
                  <w:marBottom w:val="0"/>
                  <w:divBdr>
                    <w:top w:val="single" w:sz="2" w:space="0" w:color="E5E7EB"/>
                    <w:left w:val="single" w:sz="2" w:space="0" w:color="E5E7EB"/>
                    <w:bottom w:val="single" w:sz="2" w:space="0" w:color="E5E7EB"/>
                    <w:right w:val="single" w:sz="2" w:space="0" w:color="E5E7EB"/>
                  </w:divBdr>
                </w:div>
                <w:div w:id="1276785939">
                  <w:marLeft w:val="0"/>
                  <w:marRight w:val="0"/>
                  <w:marTop w:val="0"/>
                  <w:marBottom w:val="0"/>
                  <w:divBdr>
                    <w:top w:val="single" w:sz="2" w:space="0" w:color="E5E7EB"/>
                    <w:left w:val="single" w:sz="2" w:space="0" w:color="E5E7EB"/>
                    <w:bottom w:val="single" w:sz="2" w:space="0" w:color="E5E7EB"/>
                    <w:right w:val="single" w:sz="2" w:space="0" w:color="E5E7EB"/>
                  </w:divBdr>
                </w:div>
                <w:div w:id="989560610">
                  <w:marLeft w:val="0"/>
                  <w:marRight w:val="0"/>
                  <w:marTop w:val="0"/>
                  <w:marBottom w:val="0"/>
                  <w:divBdr>
                    <w:top w:val="single" w:sz="2" w:space="0" w:color="E5E7EB"/>
                    <w:left w:val="single" w:sz="2" w:space="0" w:color="E5E7EB"/>
                    <w:bottom w:val="single" w:sz="2" w:space="0" w:color="E5E7EB"/>
                    <w:right w:val="single" w:sz="2" w:space="0" w:color="E5E7EB"/>
                  </w:divBdr>
                </w:div>
                <w:div w:id="1865947167">
                  <w:marLeft w:val="0"/>
                  <w:marRight w:val="0"/>
                  <w:marTop w:val="0"/>
                  <w:marBottom w:val="0"/>
                  <w:divBdr>
                    <w:top w:val="single" w:sz="2" w:space="0" w:color="E5E7EB"/>
                    <w:left w:val="single" w:sz="2" w:space="0" w:color="E5E7EB"/>
                    <w:bottom w:val="single" w:sz="2" w:space="0" w:color="E5E7EB"/>
                    <w:right w:val="single" w:sz="2" w:space="0" w:color="E5E7EB"/>
                  </w:divBdr>
                </w:div>
                <w:div w:id="1762683455">
                  <w:marLeft w:val="0"/>
                  <w:marRight w:val="0"/>
                  <w:marTop w:val="0"/>
                  <w:marBottom w:val="0"/>
                  <w:divBdr>
                    <w:top w:val="single" w:sz="2" w:space="0" w:color="E5E7EB"/>
                    <w:left w:val="single" w:sz="2" w:space="0" w:color="E5E7EB"/>
                    <w:bottom w:val="single" w:sz="2" w:space="0" w:color="E5E7EB"/>
                    <w:right w:val="single" w:sz="2" w:space="0" w:color="E5E7EB"/>
                  </w:divBdr>
                </w:div>
                <w:div w:id="762797620">
                  <w:marLeft w:val="0"/>
                  <w:marRight w:val="0"/>
                  <w:marTop w:val="0"/>
                  <w:marBottom w:val="0"/>
                  <w:divBdr>
                    <w:top w:val="single" w:sz="2" w:space="0" w:color="E5E7EB"/>
                    <w:left w:val="single" w:sz="2" w:space="0" w:color="E5E7EB"/>
                    <w:bottom w:val="single" w:sz="2" w:space="0" w:color="E5E7EB"/>
                    <w:right w:val="single" w:sz="2" w:space="0" w:color="E5E7EB"/>
                  </w:divBdr>
                </w:div>
                <w:div w:id="144591757">
                  <w:marLeft w:val="0"/>
                  <w:marRight w:val="0"/>
                  <w:marTop w:val="0"/>
                  <w:marBottom w:val="0"/>
                  <w:divBdr>
                    <w:top w:val="single" w:sz="2" w:space="0" w:color="E5E7EB"/>
                    <w:left w:val="single" w:sz="2" w:space="0" w:color="E5E7EB"/>
                    <w:bottom w:val="single" w:sz="2" w:space="0" w:color="E5E7EB"/>
                    <w:right w:val="single" w:sz="2" w:space="0" w:color="E5E7EB"/>
                  </w:divBdr>
                </w:div>
                <w:div w:id="1885095249">
                  <w:marLeft w:val="0"/>
                  <w:marRight w:val="0"/>
                  <w:marTop w:val="0"/>
                  <w:marBottom w:val="0"/>
                  <w:divBdr>
                    <w:top w:val="single" w:sz="2" w:space="0" w:color="E5E7EB"/>
                    <w:left w:val="single" w:sz="2" w:space="0" w:color="E5E7EB"/>
                    <w:bottom w:val="single" w:sz="2" w:space="0" w:color="E5E7EB"/>
                    <w:right w:val="single" w:sz="2" w:space="0" w:color="E5E7EB"/>
                  </w:divBdr>
                </w:div>
                <w:div w:id="139527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841593">
          <w:marLeft w:val="0"/>
          <w:marRight w:val="0"/>
          <w:marTop w:val="0"/>
          <w:marBottom w:val="0"/>
          <w:divBdr>
            <w:top w:val="single" w:sz="2" w:space="0" w:color="E5E7EB"/>
            <w:left w:val="single" w:sz="2" w:space="0" w:color="E5E7EB"/>
            <w:bottom w:val="single" w:sz="2" w:space="0" w:color="E5E7EB"/>
            <w:right w:val="single" w:sz="2" w:space="0" w:color="E5E7EB"/>
          </w:divBdr>
          <w:divsChild>
            <w:div w:id="1635062425">
              <w:marLeft w:val="0"/>
              <w:marRight w:val="0"/>
              <w:marTop w:val="0"/>
              <w:marBottom w:val="0"/>
              <w:divBdr>
                <w:top w:val="single" w:sz="2" w:space="0" w:color="E5E7EB"/>
                <w:left w:val="single" w:sz="2" w:space="0" w:color="E5E7EB"/>
                <w:bottom w:val="single" w:sz="2" w:space="0" w:color="E5E7EB"/>
                <w:right w:val="single" w:sz="2" w:space="0" w:color="E5E7EB"/>
              </w:divBdr>
            </w:div>
            <w:div w:id="1361399739">
              <w:marLeft w:val="0"/>
              <w:marRight w:val="0"/>
              <w:marTop w:val="0"/>
              <w:marBottom w:val="0"/>
              <w:divBdr>
                <w:top w:val="single" w:sz="2" w:space="0" w:color="E5E7EB"/>
                <w:left w:val="single" w:sz="2" w:space="0" w:color="E5E7EB"/>
                <w:bottom w:val="single" w:sz="2" w:space="0" w:color="E5E7EB"/>
                <w:right w:val="single" w:sz="2" w:space="0" w:color="E5E7EB"/>
              </w:divBdr>
              <w:divsChild>
                <w:div w:id="2008557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999975">
          <w:marLeft w:val="0"/>
          <w:marRight w:val="0"/>
          <w:marTop w:val="0"/>
          <w:marBottom w:val="0"/>
          <w:divBdr>
            <w:top w:val="single" w:sz="2" w:space="0" w:color="E5E7EB"/>
            <w:left w:val="single" w:sz="2" w:space="0" w:color="E5E7EB"/>
            <w:bottom w:val="single" w:sz="2" w:space="0" w:color="E5E7EB"/>
            <w:right w:val="single" w:sz="2" w:space="0" w:color="E5E7EB"/>
          </w:divBdr>
          <w:divsChild>
            <w:div w:id="1162963004">
              <w:marLeft w:val="0"/>
              <w:marRight w:val="0"/>
              <w:marTop w:val="0"/>
              <w:marBottom w:val="0"/>
              <w:divBdr>
                <w:top w:val="single" w:sz="2" w:space="0" w:color="E5E7EB"/>
                <w:left w:val="single" w:sz="2" w:space="0" w:color="E5E7EB"/>
                <w:bottom w:val="single" w:sz="2" w:space="0" w:color="E5E7EB"/>
                <w:right w:val="single" w:sz="2" w:space="0" w:color="E5E7EB"/>
              </w:divBdr>
            </w:div>
            <w:div w:id="524058149">
              <w:marLeft w:val="0"/>
              <w:marRight w:val="0"/>
              <w:marTop w:val="0"/>
              <w:marBottom w:val="0"/>
              <w:divBdr>
                <w:top w:val="single" w:sz="2" w:space="0" w:color="E5E7EB"/>
                <w:left w:val="single" w:sz="2" w:space="0" w:color="E5E7EB"/>
                <w:bottom w:val="single" w:sz="2" w:space="0" w:color="E5E7EB"/>
                <w:right w:val="single" w:sz="2" w:space="0" w:color="E5E7EB"/>
              </w:divBdr>
              <w:divsChild>
                <w:div w:id="1968120096">
                  <w:marLeft w:val="0"/>
                  <w:marRight w:val="0"/>
                  <w:marTop w:val="0"/>
                  <w:marBottom w:val="0"/>
                  <w:divBdr>
                    <w:top w:val="single" w:sz="2" w:space="0" w:color="E5E7EB"/>
                    <w:left w:val="single" w:sz="2" w:space="0" w:color="E5E7EB"/>
                    <w:bottom w:val="single" w:sz="2" w:space="0" w:color="E5E7EB"/>
                    <w:right w:val="single" w:sz="2" w:space="0" w:color="E5E7EB"/>
                  </w:divBdr>
                </w:div>
                <w:div w:id="1519663460">
                  <w:marLeft w:val="0"/>
                  <w:marRight w:val="0"/>
                  <w:marTop w:val="0"/>
                  <w:marBottom w:val="0"/>
                  <w:divBdr>
                    <w:top w:val="single" w:sz="2" w:space="0" w:color="E5E7EB"/>
                    <w:left w:val="single" w:sz="2" w:space="0" w:color="E5E7EB"/>
                    <w:bottom w:val="single" w:sz="2" w:space="0" w:color="E5E7EB"/>
                    <w:right w:val="single" w:sz="2" w:space="0" w:color="E5E7EB"/>
                  </w:divBdr>
                </w:div>
                <w:div w:id="1371951553">
                  <w:marLeft w:val="0"/>
                  <w:marRight w:val="0"/>
                  <w:marTop w:val="0"/>
                  <w:marBottom w:val="0"/>
                  <w:divBdr>
                    <w:top w:val="single" w:sz="2" w:space="0" w:color="E5E7EB"/>
                    <w:left w:val="single" w:sz="2" w:space="0" w:color="E5E7EB"/>
                    <w:bottom w:val="single" w:sz="2" w:space="0" w:color="E5E7EB"/>
                    <w:right w:val="single" w:sz="2" w:space="0" w:color="E5E7EB"/>
                  </w:divBdr>
                </w:div>
                <w:div w:id="1899853250">
                  <w:marLeft w:val="0"/>
                  <w:marRight w:val="0"/>
                  <w:marTop w:val="0"/>
                  <w:marBottom w:val="0"/>
                  <w:divBdr>
                    <w:top w:val="single" w:sz="2" w:space="0" w:color="E5E7EB"/>
                    <w:left w:val="single" w:sz="2" w:space="0" w:color="E5E7EB"/>
                    <w:bottom w:val="single" w:sz="2" w:space="0" w:color="E5E7EB"/>
                    <w:right w:val="single" w:sz="2" w:space="0" w:color="E5E7EB"/>
                  </w:divBdr>
                </w:div>
                <w:div w:id="1111433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210034">
          <w:marLeft w:val="0"/>
          <w:marRight w:val="0"/>
          <w:marTop w:val="0"/>
          <w:marBottom w:val="0"/>
          <w:divBdr>
            <w:top w:val="single" w:sz="2" w:space="0" w:color="E5E7EB"/>
            <w:left w:val="single" w:sz="2" w:space="0" w:color="E5E7EB"/>
            <w:bottom w:val="single" w:sz="2" w:space="0" w:color="E5E7EB"/>
            <w:right w:val="single" w:sz="2" w:space="0" w:color="E5E7EB"/>
          </w:divBdr>
          <w:divsChild>
            <w:div w:id="356781651">
              <w:marLeft w:val="0"/>
              <w:marRight w:val="0"/>
              <w:marTop w:val="0"/>
              <w:marBottom w:val="0"/>
              <w:divBdr>
                <w:top w:val="single" w:sz="2" w:space="0" w:color="E5E7EB"/>
                <w:left w:val="single" w:sz="2" w:space="0" w:color="E5E7EB"/>
                <w:bottom w:val="single" w:sz="2" w:space="0" w:color="E5E7EB"/>
                <w:right w:val="single" w:sz="2" w:space="0" w:color="E5E7EB"/>
              </w:divBdr>
            </w:div>
            <w:div w:id="238633709">
              <w:marLeft w:val="0"/>
              <w:marRight w:val="0"/>
              <w:marTop w:val="0"/>
              <w:marBottom w:val="0"/>
              <w:divBdr>
                <w:top w:val="single" w:sz="2" w:space="0" w:color="E5E7EB"/>
                <w:left w:val="single" w:sz="2" w:space="0" w:color="E5E7EB"/>
                <w:bottom w:val="single" w:sz="2" w:space="0" w:color="E5E7EB"/>
                <w:right w:val="single" w:sz="2" w:space="0" w:color="E5E7EB"/>
              </w:divBdr>
              <w:divsChild>
                <w:div w:id="292056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413380">
          <w:marLeft w:val="0"/>
          <w:marRight w:val="0"/>
          <w:marTop w:val="0"/>
          <w:marBottom w:val="0"/>
          <w:divBdr>
            <w:top w:val="single" w:sz="2" w:space="0" w:color="E5E7EB"/>
            <w:left w:val="single" w:sz="2" w:space="0" w:color="E5E7EB"/>
            <w:bottom w:val="single" w:sz="2" w:space="0" w:color="E5E7EB"/>
            <w:right w:val="single" w:sz="2" w:space="0" w:color="E5E7EB"/>
          </w:divBdr>
          <w:divsChild>
            <w:div w:id="1164858318">
              <w:marLeft w:val="0"/>
              <w:marRight w:val="0"/>
              <w:marTop w:val="0"/>
              <w:marBottom w:val="0"/>
              <w:divBdr>
                <w:top w:val="single" w:sz="2" w:space="0" w:color="E5E7EB"/>
                <w:left w:val="single" w:sz="2" w:space="0" w:color="E5E7EB"/>
                <w:bottom w:val="single" w:sz="2" w:space="0" w:color="E5E7EB"/>
                <w:right w:val="single" w:sz="2" w:space="0" w:color="E5E7EB"/>
              </w:divBdr>
            </w:div>
            <w:div w:id="1777016852">
              <w:marLeft w:val="0"/>
              <w:marRight w:val="0"/>
              <w:marTop w:val="0"/>
              <w:marBottom w:val="0"/>
              <w:divBdr>
                <w:top w:val="single" w:sz="2" w:space="0" w:color="E5E7EB"/>
                <w:left w:val="single" w:sz="2" w:space="0" w:color="E5E7EB"/>
                <w:bottom w:val="single" w:sz="2" w:space="0" w:color="E5E7EB"/>
                <w:right w:val="single" w:sz="2" w:space="0" w:color="E5E7EB"/>
              </w:divBdr>
              <w:divsChild>
                <w:div w:id="886332006">
                  <w:marLeft w:val="0"/>
                  <w:marRight w:val="0"/>
                  <w:marTop w:val="0"/>
                  <w:marBottom w:val="0"/>
                  <w:divBdr>
                    <w:top w:val="single" w:sz="2" w:space="0" w:color="E5E7EB"/>
                    <w:left w:val="single" w:sz="2" w:space="0" w:color="E5E7EB"/>
                    <w:bottom w:val="single" w:sz="2" w:space="0" w:color="E5E7EB"/>
                    <w:right w:val="single" w:sz="2" w:space="0" w:color="E5E7EB"/>
                  </w:divBdr>
                </w:div>
                <w:div w:id="388266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02781">
          <w:marLeft w:val="0"/>
          <w:marRight w:val="0"/>
          <w:marTop w:val="0"/>
          <w:marBottom w:val="0"/>
          <w:divBdr>
            <w:top w:val="single" w:sz="2" w:space="0" w:color="E5E7EB"/>
            <w:left w:val="single" w:sz="2" w:space="0" w:color="E5E7EB"/>
            <w:bottom w:val="single" w:sz="2" w:space="0" w:color="E5E7EB"/>
            <w:right w:val="single" w:sz="2" w:space="0" w:color="E5E7EB"/>
          </w:divBdr>
          <w:divsChild>
            <w:div w:id="1741637782">
              <w:marLeft w:val="0"/>
              <w:marRight w:val="0"/>
              <w:marTop w:val="0"/>
              <w:marBottom w:val="0"/>
              <w:divBdr>
                <w:top w:val="single" w:sz="2" w:space="0" w:color="E5E7EB"/>
                <w:left w:val="single" w:sz="2" w:space="0" w:color="E5E7EB"/>
                <w:bottom w:val="single" w:sz="2" w:space="0" w:color="E5E7EB"/>
                <w:right w:val="single" w:sz="2" w:space="0" w:color="E5E7EB"/>
              </w:divBdr>
            </w:div>
            <w:div w:id="1499537183">
              <w:marLeft w:val="0"/>
              <w:marRight w:val="0"/>
              <w:marTop w:val="0"/>
              <w:marBottom w:val="0"/>
              <w:divBdr>
                <w:top w:val="single" w:sz="2" w:space="0" w:color="E5E7EB"/>
                <w:left w:val="single" w:sz="2" w:space="0" w:color="E5E7EB"/>
                <w:bottom w:val="single" w:sz="2" w:space="0" w:color="E5E7EB"/>
                <w:right w:val="single" w:sz="2" w:space="0" w:color="E5E7EB"/>
              </w:divBdr>
              <w:divsChild>
                <w:div w:id="1286423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5567078">
          <w:marLeft w:val="0"/>
          <w:marRight w:val="0"/>
          <w:marTop w:val="0"/>
          <w:marBottom w:val="0"/>
          <w:divBdr>
            <w:top w:val="single" w:sz="2" w:space="0" w:color="E5E7EB"/>
            <w:left w:val="single" w:sz="2" w:space="0" w:color="E5E7EB"/>
            <w:bottom w:val="single" w:sz="2" w:space="0" w:color="E5E7EB"/>
            <w:right w:val="single" w:sz="2" w:space="0" w:color="E5E7EB"/>
          </w:divBdr>
          <w:divsChild>
            <w:div w:id="846215836">
              <w:marLeft w:val="0"/>
              <w:marRight w:val="0"/>
              <w:marTop w:val="0"/>
              <w:marBottom w:val="0"/>
              <w:divBdr>
                <w:top w:val="single" w:sz="2" w:space="0" w:color="E5E7EB"/>
                <w:left w:val="single" w:sz="2" w:space="0" w:color="E5E7EB"/>
                <w:bottom w:val="single" w:sz="2" w:space="0" w:color="E5E7EB"/>
                <w:right w:val="single" w:sz="2" w:space="0" w:color="E5E7EB"/>
              </w:divBdr>
            </w:div>
            <w:div w:id="930046646">
              <w:marLeft w:val="0"/>
              <w:marRight w:val="0"/>
              <w:marTop w:val="0"/>
              <w:marBottom w:val="0"/>
              <w:divBdr>
                <w:top w:val="single" w:sz="2" w:space="0" w:color="E5E7EB"/>
                <w:left w:val="single" w:sz="2" w:space="0" w:color="E5E7EB"/>
                <w:bottom w:val="single" w:sz="2" w:space="0" w:color="E5E7EB"/>
                <w:right w:val="single" w:sz="2" w:space="0" w:color="E5E7EB"/>
              </w:divBdr>
              <w:divsChild>
                <w:div w:id="227110539">
                  <w:marLeft w:val="0"/>
                  <w:marRight w:val="0"/>
                  <w:marTop w:val="0"/>
                  <w:marBottom w:val="0"/>
                  <w:divBdr>
                    <w:top w:val="single" w:sz="2" w:space="0" w:color="E5E7EB"/>
                    <w:left w:val="single" w:sz="2" w:space="0" w:color="E5E7EB"/>
                    <w:bottom w:val="single" w:sz="2" w:space="0" w:color="E5E7EB"/>
                    <w:right w:val="single" w:sz="2" w:space="0" w:color="E5E7EB"/>
                  </w:divBdr>
                </w:div>
                <w:div w:id="1779786453">
                  <w:marLeft w:val="0"/>
                  <w:marRight w:val="0"/>
                  <w:marTop w:val="0"/>
                  <w:marBottom w:val="0"/>
                  <w:divBdr>
                    <w:top w:val="single" w:sz="2" w:space="0" w:color="E5E7EB"/>
                    <w:left w:val="single" w:sz="2" w:space="0" w:color="E5E7EB"/>
                    <w:bottom w:val="single" w:sz="2" w:space="0" w:color="E5E7EB"/>
                    <w:right w:val="single" w:sz="2" w:space="0" w:color="E5E7EB"/>
                  </w:divBdr>
                </w:div>
                <w:div w:id="888997508">
                  <w:marLeft w:val="0"/>
                  <w:marRight w:val="0"/>
                  <w:marTop w:val="0"/>
                  <w:marBottom w:val="0"/>
                  <w:divBdr>
                    <w:top w:val="single" w:sz="2" w:space="0" w:color="E5E7EB"/>
                    <w:left w:val="single" w:sz="2" w:space="0" w:color="E5E7EB"/>
                    <w:bottom w:val="single" w:sz="2" w:space="0" w:color="E5E7EB"/>
                    <w:right w:val="single" w:sz="2" w:space="0" w:color="E5E7EB"/>
                  </w:divBdr>
                </w:div>
                <w:div w:id="121077205">
                  <w:marLeft w:val="0"/>
                  <w:marRight w:val="0"/>
                  <w:marTop w:val="0"/>
                  <w:marBottom w:val="0"/>
                  <w:divBdr>
                    <w:top w:val="single" w:sz="2" w:space="0" w:color="E5E7EB"/>
                    <w:left w:val="single" w:sz="2" w:space="0" w:color="E5E7EB"/>
                    <w:bottom w:val="single" w:sz="2" w:space="0" w:color="E5E7EB"/>
                    <w:right w:val="single" w:sz="2" w:space="0" w:color="E5E7EB"/>
                  </w:divBdr>
                </w:div>
                <w:div w:id="314846579">
                  <w:marLeft w:val="0"/>
                  <w:marRight w:val="0"/>
                  <w:marTop w:val="0"/>
                  <w:marBottom w:val="0"/>
                  <w:divBdr>
                    <w:top w:val="single" w:sz="2" w:space="0" w:color="E5E7EB"/>
                    <w:left w:val="single" w:sz="2" w:space="0" w:color="E5E7EB"/>
                    <w:bottom w:val="single" w:sz="2" w:space="0" w:color="E5E7EB"/>
                    <w:right w:val="single" w:sz="2" w:space="0" w:color="E5E7EB"/>
                  </w:divBdr>
                </w:div>
                <w:div w:id="983120030">
                  <w:marLeft w:val="0"/>
                  <w:marRight w:val="0"/>
                  <w:marTop w:val="0"/>
                  <w:marBottom w:val="0"/>
                  <w:divBdr>
                    <w:top w:val="single" w:sz="2" w:space="0" w:color="E5E7EB"/>
                    <w:left w:val="single" w:sz="2" w:space="0" w:color="E5E7EB"/>
                    <w:bottom w:val="single" w:sz="2" w:space="0" w:color="E5E7EB"/>
                    <w:right w:val="single" w:sz="2" w:space="0" w:color="E5E7EB"/>
                  </w:divBdr>
                </w:div>
                <w:div w:id="750126658">
                  <w:marLeft w:val="0"/>
                  <w:marRight w:val="0"/>
                  <w:marTop w:val="0"/>
                  <w:marBottom w:val="0"/>
                  <w:divBdr>
                    <w:top w:val="single" w:sz="2" w:space="0" w:color="E5E7EB"/>
                    <w:left w:val="single" w:sz="2" w:space="0" w:color="E5E7EB"/>
                    <w:bottom w:val="single" w:sz="2" w:space="0" w:color="E5E7EB"/>
                    <w:right w:val="single" w:sz="2" w:space="0" w:color="E5E7EB"/>
                  </w:divBdr>
                </w:div>
                <w:div w:id="266277669">
                  <w:marLeft w:val="0"/>
                  <w:marRight w:val="0"/>
                  <w:marTop w:val="0"/>
                  <w:marBottom w:val="0"/>
                  <w:divBdr>
                    <w:top w:val="single" w:sz="2" w:space="0" w:color="E5E7EB"/>
                    <w:left w:val="single" w:sz="2" w:space="0" w:color="E5E7EB"/>
                    <w:bottom w:val="single" w:sz="2" w:space="0" w:color="E5E7EB"/>
                    <w:right w:val="single" w:sz="2" w:space="0" w:color="E5E7EB"/>
                  </w:divBdr>
                </w:div>
                <w:div w:id="1983462133">
                  <w:marLeft w:val="0"/>
                  <w:marRight w:val="0"/>
                  <w:marTop w:val="0"/>
                  <w:marBottom w:val="0"/>
                  <w:divBdr>
                    <w:top w:val="single" w:sz="2" w:space="0" w:color="E5E7EB"/>
                    <w:left w:val="single" w:sz="2" w:space="0" w:color="E5E7EB"/>
                    <w:bottom w:val="single" w:sz="2" w:space="0" w:color="E5E7EB"/>
                    <w:right w:val="single" w:sz="2" w:space="0" w:color="E5E7EB"/>
                  </w:divBdr>
                </w:div>
                <w:div w:id="1523202155">
                  <w:marLeft w:val="0"/>
                  <w:marRight w:val="0"/>
                  <w:marTop w:val="0"/>
                  <w:marBottom w:val="0"/>
                  <w:divBdr>
                    <w:top w:val="single" w:sz="2" w:space="0" w:color="E5E7EB"/>
                    <w:left w:val="single" w:sz="2" w:space="0" w:color="E5E7EB"/>
                    <w:bottom w:val="single" w:sz="2" w:space="0" w:color="E5E7EB"/>
                    <w:right w:val="single" w:sz="2" w:space="0" w:color="E5E7EB"/>
                  </w:divBdr>
                </w:div>
                <w:div w:id="1734618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450929">
          <w:marLeft w:val="0"/>
          <w:marRight w:val="0"/>
          <w:marTop w:val="0"/>
          <w:marBottom w:val="0"/>
          <w:divBdr>
            <w:top w:val="single" w:sz="2" w:space="0" w:color="E5E7EB"/>
            <w:left w:val="single" w:sz="2" w:space="0" w:color="E5E7EB"/>
            <w:bottom w:val="single" w:sz="2" w:space="0" w:color="E5E7EB"/>
            <w:right w:val="single" w:sz="2" w:space="0" w:color="E5E7EB"/>
          </w:divBdr>
          <w:divsChild>
            <w:div w:id="839783242">
              <w:marLeft w:val="0"/>
              <w:marRight w:val="0"/>
              <w:marTop w:val="0"/>
              <w:marBottom w:val="0"/>
              <w:divBdr>
                <w:top w:val="single" w:sz="2" w:space="0" w:color="E5E7EB"/>
                <w:left w:val="single" w:sz="2" w:space="0" w:color="E5E7EB"/>
                <w:bottom w:val="single" w:sz="2" w:space="0" w:color="E5E7EB"/>
                <w:right w:val="single" w:sz="2" w:space="0" w:color="E5E7EB"/>
              </w:divBdr>
              <w:divsChild>
                <w:div w:id="2090495389">
                  <w:marLeft w:val="0"/>
                  <w:marRight w:val="0"/>
                  <w:marTop w:val="0"/>
                  <w:marBottom w:val="0"/>
                  <w:divBdr>
                    <w:top w:val="single" w:sz="2" w:space="0" w:color="E5E7EB"/>
                    <w:left w:val="single" w:sz="2" w:space="0" w:color="E5E7EB"/>
                    <w:bottom w:val="single" w:sz="2" w:space="0" w:color="E5E7EB"/>
                    <w:right w:val="single" w:sz="2" w:space="0" w:color="E5E7EB"/>
                  </w:divBdr>
                </w:div>
                <w:div w:id="1461145590">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349530353">
              <w:marLeft w:val="0"/>
              <w:marRight w:val="0"/>
              <w:marTop w:val="0"/>
              <w:marBottom w:val="0"/>
              <w:divBdr>
                <w:top w:val="single" w:sz="2" w:space="0" w:color="E5E7EB"/>
                <w:left w:val="single" w:sz="2" w:space="0" w:color="E5E7EB"/>
                <w:bottom w:val="single" w:sz="2" w:space="0" w:color="E5E7EB"/>
                <w:right w:val="single" w:sz="2" w:space="0" w:color="E5E7EB"/>
              </w:divBdr>
              <w:divsChild>
                <w:div w:id="341395118">
                  <w:marLeft w:val="0"/>
                  <w:marRight w:val="0"/>
                  <w:marTop w:val="0"/>
                  <w:marBottom w:val="0"/>
                  <w:divBdr>
                    <w:top w:val="single" w:sz="2" w:space="0" w:color="E5E7EB"/>
                    <w:left w:val="single" w:sz="2" w:space="0" w:color="E5E7EB"/>
                    <w:bottom w:val="single" w:sz="2" w:space="0" w:color="E5E7EB"/>
                    <w:right w:val="single" w:sz="2" w:space="0" w:color="E5E7EB"/>
                  </w:divBdr>
                </w:div>
                <w:div w:id="492261000">
                  <w:marLeft w:val="0"/>
                  <w:marRight w:val="0"/>
                  <w:marTop w:val="0"/>
                  <w:marBottom w:val="0"/>
                  <w:divBdr>
                    <w:top w:val="single" w:sz="2" w:space="0" w:color="E5E7EB"/>
                    <w:left w:val="single" w:sz="2" w:space="0" w:color="E5E7EB"/>
                    <w:bottom w:val="single" w:sz="2" w:space="0" w:color="E5E7EB"/>
                    <w:right w:val="single" w:sz="2" w:space="0" w:color="E5E7EB"/>
                  </w:divBdr>
                </w:div>
                <w:div w:id="1630479678">
                  <w:marLeft w:val="0"/>
                  <w:marRight w:val="0"/>
                  <w:marTop w:val="0"/>
                  <w:marBottom w:val="0"/>
                  <w:divBdr>
                    <w:top w:val="single" w:sz="2" w:space="0" w:color="E5E7EB"/>
                    <w:left w:val="single" w:sz="2" w:space="0" w:color="E5E7EB"/>
                    <w:bottom w:val="single" w:sz="2" w:space="0" w:color="E5E7EB"/>
                    <w:right w:val="single" w:sz="2" w:space="0" w:color="E5E7EB"/>
                  </w:divBdr>
                </w:div>
                <w:div w:id="1459447139">
                  <w:marLeft w:val="0"/>
                  <w:marRight w:val="0"/>
                  <w:marTop w:val="0"/>
                  <w:marBottom w:val="0"/>
                  <w:divBdr>
                    <w:top w:val="single" w:sz="2" w:space="0" w:color="E5E7EB"/>
                    <w:left w:val="single" w:sz="2" w:space="0" w:color="E5E7EB"/>
                    <w:bottom w:val="single" w:sz="2" w:space="0" w:color="E5E7EB"/>
                    <w:right w:val="single" w:sz="2" w:space="0" w:color="E5E7EB"/>
                  </w:divBdr>
                </w:div>
                <w:div w:id="720910234">
                  <w:marLeft w:val="0"/>
                  <w:marRight w:val="0"/>
                  <w:marTop w:val="0"/>
                  <w:marBottom w:val="0"/>
                  <w:divBdr>
                    <w:top w:val="single" w:sz="2" w:space="0" w:color="E5E7EB"/>
                    <w:left w:val="single" w:sz="2" w:space="0" w:color="E5E7EB"/>
                    <w:bottom w:val="single" w:sz="2" w:space="0" w:color="E5E7EB"/>
                    <w:right w:val="single" w:sz="2" w:space="0" w:color="E5E7EB"/>
                  </w:divBdr>
                </w:div>
                <w:div w:id="914631256">
                  <w:marLeft w:val="0"/>
                  <w:marRight w:val="0"/>
                  <w:marTop w:val="0"/>
                  <w:marBottom w:val="0"/>
                  <w:divBdr>
                    <w:top w:val="single" w:sz="2" w:space="0" w:color="E5E7EB"/>
                    <w:left w:val="single" w:sz="2" w:space="0" w:color="E5E7EB"/>
                    <w:bottom w:val="single" w:sz="2" w:space="0" w:color="E5E7EB"/>
                    <w:right w:val="single" w:sz="2" w:space="0" w:color="E5E7EB"/>
                  </w:divBdr>
                </w:div>
                <w:div w:id="2084571014">
                  <w:marLeft w:val="0"/>
                  <w:marRight w:val="0"/>
                  <w:marTop w:val="0"/>
                  <w:marBottom w:val="0"/>
                  <w:divBdr>
                    <w:top w:val="single" w:sz="2" w:space="0" w:color="E5E7EB"/>
                    <w:left w:val="single" w:sz="2" w:space="0" w:color="E5E7EB"/>
                    <w:bottom w:val="single" w:sz="2" w:space="0" w:color="E5E7EB"/>
                    <w:right w:val="single" w:sz="2" w:space="0" w:color="E5E7EB"/>
                  </w:divBdr>
                </w:div>
                <w:div w:id="593704612">
                  <w:marLeft w:val="0"/>
                  <w:marRight w:val="0"/>
                  <w:marTop w:val="0"/>
                  <w:marBottom w:val="0"/>
                  <w:divBdr>
                    <w:top w:val="single" w:sz="2" w:space="0" w:color="E5E7EB"/>
                    <w:left w:val="single" w:sz="2" w:space="0" w:color="E5E7EB"/>
                    <w:bottom w:val="single" w:sz="2" w:space="0" w:color="E5E7EB"/>
                    <w:right w:val="single" w:sz="2" w:space="0" w:color="E5E7EB"/>
                  </w:divBdr>
                </w:div>
                <w:div w:id="965698351">
                  <w:marLeft w:val="0"/>
                  <w:marRight w:val="0"/>
                  <w:marTop w:val="0"/>
                  <w:marBottom w:val="0"/>
                  <w:divBdr>
                    <w:top w:val="single" w:sz="2" w:space="0" w:color="E5E7EB"/>
                    <w:left w:val="single" w:sz="2" w:space="0" w:color="E5E7EB"/>
                    <w:bottom w:val="single" w:sz="2" w:space="0" w:color="E5E7EB"/>
                    <w:right w:val="single" w:sz="2" w:space="0" w:color="E5E7EB"/>
                  </w:divBdr>
                </w:div>
                <w:div w:id="488054685">
                  <w:marLeft w:val="0"/>
                  <w:marRight w:val="0"/>
                  <w:marTop w:val="0"/>
                  <w:marBottom w:val="0"/>
                  <w:divBdr>
                    <w:top w:val="single" w:sz="2" w:space="0" w:color="E5E7EB"/>
                    <w:left w:val="single" w:sz="2" w:space="0" w:color="E5E7EB"/>
                    <w:bottom w:val="single" w:sz="2" w:space="0" w:color="E5E7EB"/>
                    <w:right w:val="single" w:sz="2" w:space="0" w:color="E5E7EB"/>
                  </w:divBdr>
                </w:div>
                <w:div w:id="1845584928">
                  <w:marLeft w:val="0"/>
                  <w:marRight w:val="0"/>
                  <w:marTop w:val="0"/>
                  <w:marBottom w:val="0"/>
                  <w:divBdr>
                    <w:top w:val="single" w:sz="2" w:space="0" w:color="E5E7EB"/>
                    <w:left w:val="single" w:sz="2" w:space="0" w:color="E5E7EB"/>
                    <w:bottom w:val="single" w:sz="2" w:space="0" w:color="E5E7EB"/>
                    <w:right w:val="single" w:sz="2" w:space="0" w:color="E5E7EB"/>
                  </w:divBdr>
                </w:div>
                <w:div w:id="1244337892">
                  <w:marLeft w:val="0"/>
                  <w:marRight w:val="0"/>
                  <w:marTop w:val="0"/>
                  <w:marBottom w:val="0"/>
                  <w:divBdr>
                    <w:top w:val="single" w:sz="2" w:space="0" w:color="E5E7EB"/>
                    <w:left w:val="single" w:sz="2" w:space="0" w:color="E5E7EB"/>
                    <w:bottom w:val="single" w:sz="2" w:space="0" w:color="E5E7EB"/>
                    <w:right w:val="single" w:sz="2" w:space="0" w:color="E5E7EB"/>
                  </w:divBdr>
                </w:div>
                <w:div w:id="820854482">
                  <w:marLeft w:val="0"/>
                  <w:marRight w:val="0"/>
                  <w:marTop w:val="0"/>
                  <w:marBottom w:val="0"/>
                  <w:divBdr>
                    <w:top w:val="single" w:sz="2" w:space="0" w:color="E5E7EB"/>
                    <w:left w:val="single" w:sz="2" w:space="0" w:color="E5E7EB"/>
                    <w:bottom w:val="single" w:sz="2" w:space="0" w:color="E5E7EB"/>
                    <w:right w:val="single" w:sz="2" w:space="0" w:color="E5E7EB"/>
                  </w:divBdr>
                </w:div>
                <w:div w:id="262569169">
                  <w:marLeft w:val="0"/>
                  <w:marRight w:val="0"/>
                  <w:marTop w:val="0"/>
                  <w:marBottom w:val="0"/>
                  <w:divBdr>
                    <w:top w:val="single" w:sz="2" w:space="0" w:color="E5E7EB"/>
                    <w:left w:val="single" w:sz="2" w:space="0" w:color="E5E7EB"/>
                    <w:bottom w:val="single" w:sz="2" w:space="0" w:color="E5E7EB"/>
                    <w:right w:val="single" w:sz="2" w:space="0" w:color="E5E7EB"/>
                  </w:divBdr>
                </w:div>
                <w:div w:id="304705320">
                  <w:marLeft w:val="0"/>
                  <w:marRight w:val="0"/>
                  <w:marTop w:val="0"/>
                  <w:marBottom w:val="0"/>
                  <w:divBdr>
                    <w:top w:val="single" w:sz="2" w:space="0" w:color="E5E7EB"/>
                    <w:left w:val="single" w:sz="2" w:space="0" w:color="E5E7EB"/>
                    <w:bottom w:val="single" w:sz="2" w:space="0" w:color="E5E7EB"/>
                    <w:right w:val="single" w:sz="2" w:space="0" w:color="E5E7EB"/>
                  </w:divBdr>
                </w:div>
                <w:div w:id="122888908">
                  <w:marLeft w:val="0"/>
                  <w:marRight w:val="0"/>
                  <w:marTop w:val="0"/>
                  <w:marBottom w:val="0"/>
                  <w:divBdr>
                    <w:top w:val="single" w:sz="2" w:space="0" w:color="E5E7EB"/>
                    <w:left w:val="single" w:sz="2" w:space="0" w:color="E5E7EB"/>
                    <w:bottom w:val="single" w:sz="2" w:space="0" w:color="E5E7EB"/>
                    <w:right w:val="single" w:sz="2" w:space="0" w:color="E5E7EB"/>
                  </w:divBdr>
                </w:div>
                <w:div w:id="285703489">
                  <w:marLeft w:val="0"/>
                  <w:marRight w:val="0"/>
                  <w:marTop w:val="0"/>
                  <w:marBottom w:val="0"/>
                  <w:divBdr>
                    <w:top w:val="single" w:sz="2" w:space="0" w:color="E5E7EB"/>
                    <w:left w:val="single" w:sz="2" w:space="0" w:color="E5E7EB"/>
                    <w:bottom w:val="single" w:sz="2" w:space="0" w:color="E5E7EB"/>
                    <w:right w:val="single" w:sz="2" w:space="0" w:color="E5E7EB"/>
                  </w:divBdr>
                </w:div>
                <w:div w:id="1130169448">
                  <w:marLeft w:val="0"/>
                  <w:marRight w:val="0"/>
                  <w:marTop w:val="0"/>
                  <w:marBottom w:val="0"/>
                  <w:divBdr>
                    <w:top w:val="single" w:sz="2" w:space="0" w:color="E5E7EB"/>
                    <w:left w:val="single" w:sz="2" w:space="0" w:color="E5E7EB"/>
                    <w:bottom w:val="single" w:sz="2" w:space="0" w:color="E5E7EB"/>
                    <w:right w:val="single" w:sz="2" w:space="0" w:color="E5E7EB"/>
                  </w:divBdr>
                </w:div>
                <w:div w:id="54620712">
                  <w:marLeft w:val="0"/>
                  <w:marRight w:val="0"/>
                  <w:marTop w:val="0"/>
                  <w:marBottom w:val="0"/>
                  <w:divBdr>
                    <w:top w:val="single" w:sz="2" w:space="0" w:color="E5E7EB"/>
                    <w:left w:val="single" w:sz="2" w:space="0" w:color="E5E7EB"/>
                    <w:bottom w:val="single" w:sz="2" w:space="0" w:color="E5E7EB"/>
                    <w:right w:val="single" w:sz="2" w:space="0" w:color="E5E7EB"/>
                  </w:divBdr>
                </w:div>
                <w:div w:id="562986867">
                  <w:marLeft w:val="0"/>
                  <w:marRight w:val="0"/>
                  <w:marTop w:val="0"/>
                  <w:marBottom w:val="0"/>
                  <w:divBdr>
                    <w:top w:val="single" w:sz="2" w:space="0" w:color="E5E7EB"/>
                    <w:left w:val="single" w:sz="2" w:space="0" w:color="E5E7EB"/>
                    <w:bottom w:val="single" w:sz="2" w:space="0" w:color="E5E7EB"/>
                    <w:right w:val="single" w:sz="2" w:space="0" w:color="E5E7EB"/>
                  </w:divBdr>
                </w:div>
                <w:div w:id="2098332113">
                  <w:marLeft w:val="0"/>
                  <w:marRight w:val="0"/>
                  <w:marTop w:val="0"/>
                  <w:marBottom w:val="0"/>
                  <w:divBdr>
                    <w:top w:val="single" w:sz="2" w:space="0" w:color="E5E7EB"/>
                    <w:left w:val="single" w:sz="2" w:space="0" w:color="E5E7EB"/>
                    <w:bottom w:val="single" w:sz="2" w:space="0" w:color="E5E7EB"/>
                    <w:right w:val="single" w:sz="2" w:space="0" w:color="E5E7EB"/>
                  </w:divBdr>
                </w:div>
                <w:div w:id="776370758">
                  <w:marLeft w:val="0"/>
                  <w:marRight w:val="0"/>
                  <w:marTop w:val="0"/>
                  <w:marBottom w:val="0"/>
                  <w:divBdr>
                    <w:top w:val="single" w:sz="2" w:space="0" w:color="E5E7EB"/>
                    <w:left w:val="single" w:sz="2" w:space="0" w:color="E5E7EB"/>
                    <w:bottom w:val="single" w:sz="2" w:space="0" w:color="E5E7EB"/>
                    <w:right w:val="single" w:sz="2" w:space="0" w:color="E5E7EB"/>
                  </w:divBdr>
                </w:div>
                <w:div w:id="2044671147">
                  <w:marLeft w:val="0"/>
                  <w:marRight w:val="0"/>
                  <w:marTop w:val="0"/>
                  <w:marBottom w:val="0"/>
                  <w:divBdr>
                    <w:top w:val="single" w:sz="2" w:space="0" w:color="E5E7EB"/>
                    <w:left w:val="single" w:sz="2" w:space="0" w:color="E5E7EB"/>
                    <w:bottom w:val="single" w:sz="2" w:space="0" w:color="E5E7EB"/>
                    <w:right w:val="single" w:sz="2" w:space="0" w:color="E5E7EB"/>
                  </w:divBdr>
                </w:div>
                <w:div w:id="506601958">
                  <w:marLeft w:val="0"/>
                  <w:marRight w:val="0"/>
                  <w:marTop w:val="0"/>
                  <w:marBottom w:val="0"/>
                  <w:divBdr>
                    <w:top w:val="single" w:sz="2" w:space="0" w:color="E5E7EB"/>
                    <w:left w:val="single" w:sz="2" w:space="0" w:color="E5E7EB"/>
                    <w:bottom w:val="single" w:sz="2" w:space="0" w:color="E5E7EB"/>
                    <w:right w:val="single" w:sz="2" w:space="0" w:color="E5E7EB"/>
                  </w:divBdr>
                </w:div>
                <w:div w:id="2120450022">
                  <w:marLeft w:val="0"/>
                  <w:marRight w:val="0"/>
                  <w:marTop w:val="0"/>
                  <w:marBottom w:val="0"/>
                  <w:divBdr>
                    <w:top w:val="single" w:sz="2" w:space="0" w:color="E5E7EB"/>
                    <w:left w:val="single" w:sz="2" w:space="0" w:color="E5E7EB"/>
                    <w:bottom w:val="single" w:sz="2" w:space="0" w:color="E5E7EB"/>
                    <w:right w:val="single" w:sz="2" w:space="0" w:color="E5E7EB"/>
                  </w:divBdr>
                </w:div>
                <w:div w:id="1073816554">
                  <w:marLeft w:val="0"/>
                  <w:marRight w:val="0"/>
                  <w:marTop w:val="0"/>
                  <w:marBottom w:val="0"/>
                  <w:divBdr>
                    <w:top w:val="single" w:sz="2" w:space="0" w:color="E5E7EB"/>
                    <w:left w:val="single" w:sz="2" w:space="0" w:color="E5E7EB"/>
                    <w:bottom w:val="single" w:sz="2" w:space="0" w:color="E5E7EB"/>
                    <w:right w:val="single" w:sz="2" w:space="0" w:color="E5E7EB"/>
                  </w:divBdr>
                </w:div>
                <w:div w:id="1637031997">
                  <w:marLeft w:val="0"/>
                  <w:marRight w:val="0"/>
                  <w:marTop w:val="0"/>
                  <w:marBottom w:val="0"/>
                  <w:divBdr>
                    <w:top w:val="single" w:sz="2" w:space="0" w:color="E5E7EB"/>
                    <w:left w:val="single" w:sz="2" w:space="0" w:color="E5E7EB"/>
                    <w:bottom w:val="single" w:sz="2" w:space="0" w:color="E5E7EB"/>
                    <w:right w:val="single" w:sz="2" w:space="0" w:color="E5E7EB"/>
                  </w:divBdr>
                </w:div>
                <w:div w:id="1726875794">
                  <w:marLeft w:val="0"/>
                  <w:marRight w:val="0"/>
                  <w:marTop w:val="0"/>
                  <w:marBottom w:val="0"/>
                  <w:divBdr>
                    <w:top w:val="single" w:sz="2" w:space="0" w:color="E5E7EB"/>
                    <w:left w:val="single" w:sz="2" w:space="0" w:color="E5E7EB"/>
                    <w:bottom w:val="single" w:sz="2" w:space="0" w:color="E5E7EB"/>
                    <w:right w:val="single" w:sz="2" w:space="0" w:color="E5E7EB"/>
                  </w:divBdr>
                </w:div>
                <w:div w:id="1701079389">
                  <w:marLeft w:val="0"/>
                  <w:marRight w:val="0"/>
                  <w:marTop w:val="0"/>
                  <w:marBottom w:val="0"/>
                  <w:divBdr>
                    <w:top w:val="single" w:sz="2" w:space="0" w:color="E5E7EB"/>
                    <w:left w:val="single" w:sz="2" w:space="0" w:color="E5E7EB"/>
                    <w:bottom w:val="single" w:sz="2" w:space="0" w:color="E5E7EB"/>
                    <w:right w:val="single" w:sz="2" w:space="0" w:color="E5E7EB"/>
                  </w:divBdr>
                </w:div>
                <w:div w:id="1122648298">
                  <w:marLeft w:val="0"/>
                  <w:marRight w:val="0"/>
                  <w:marTop w:val="0"/>
                  <w:marBottom w:val="0"/>
                  <w:divBdr>
                    <w:top w:val="single" w:sz="2" w:space="0" w:color="E5E7EB"/>
                    <w:left w:val="single" w:sz="2" w:space="0" w:color="E5E7EB"/>
                    <w:bottom w:val="single" w:sz="2" w:space="0" w:color="E5E7EB"/>
                    <w:right w:val="single" w:sz="2" w:space="0" w:color="E5E7EB"/>
                  </w:divBdr>
                </w:div>
                <w:div w:id="1503009172">
                  <w:marLeft w:val="0"/>
                  <w:marRight w:val="0"/>
                  <w:marTop w:val="0"/>
                  <w:marBottom w:val="0"/>
                  <w:divBdr>
                    <w:top w:val="single" w:sz="2" w:space="0" w:color="E5E7EB"/>
                    <w:left w:val="single" w:sz="2" w:space="0" w:color="E5E7EB"/>
                    <w:bottom w:val="single" w:sz="2" w:space="0" w:color="E5E7EB"/>
                    <w:right w:val="single" w:sz="2" w:space="0" w:color="E5E7EB"/>
                  </w:divBdr>
                </w:div>
                <w:div w:id="1157957981">
                  <w:marLeft w:val="0"/>
                  <w:marRight w:val="0"/>
                  <w:marTop w:val="0"/>
                  <w:marBottom w:val="0"/>
                  <w:divBdr>
                    <w:top w:val="single" w:sz="2" w:space="0" w:color="E5E7EB"/>
                    <w:left w:val="single" w:sz="2" w:space="0" w:color="E5E7EB"/>
                    <w:bottom w:val="single" w:sz="2" w:space="0" w:color="E5E7EB"/>
                    <w:right w:val="single" w:sz="2" w:space="0" w:color="E5E7EB"/>
                  </w:divBdr>
                </w:div>
                <w:div w:id="875436078">
                  <w:marLeft w:val="0"/>
                  <w:marRight w:val="0"/>
                  <w:marTop w:val="0"/>
                  <w:marBottom w:val="0"/>
                  <w:divBdr>
                    <w:top w:val="single" w:sz="2" w:space="0" w:color="E5E7EB"/>
                    <w:left w:val="single" w:sz="2" w:space="0" w:color="E5E7EB"/>
                    <w:bottom w:val="single" w:sz="2" w:space="0" w:color="E5E7EB"/>
                    <w:right w:val="single" w:sz="2" w:space="0" w:color="E5E7EB"/>
                  </w:divBdr>
                </w:div>
                <w:div w:id="566380086">
                  <w:marLeft w:val="0"/>
                  <w:marRight w:val="0"/>
                  <w:marTop w:val="0"/>
                  <w:marBottom w:val="0"/>
                  <w:divBdr>
                    <w:top w:val="single" w:sz="2" w:space="0" w:color="E5E7EB"/>
                    <w:left w:val="single" w:sz="2" w:space="0" w:color="E5E7EB"/>
                    <w:bottom w:val="single" w:sz="2" w:space="0" w:color="E5E7EB"/>
                    <w:right w:val="single" w:sz="2" w:space="0" w:color="E5E7EB"/>
                  </w:divBdr>
                </w:div>
                <w:div w:id="402607672">
                  <w:marLeft w:val="0"/>
                  <w:marRight w:val="0"/>
                  <w:marTop w:val="0"/>
                  <w:marBottom w:val="0"/>
                  <w:divBdr>
                    <w:top w:val="single" w:sz="2" w:space="0" w:color="E5E7EB"/>
                    <w:left w:val="single" w:sz="2" w:space="0" w:color="E5E7EB"/>
                    <w:bottom w:val="single" w:sz="2" w:space="0" w:color="E5E7EB"/>
                    <w:right w:val="single" w:sz="2" w:space="0" w:color="E5E7EB"/>
                  </w:divBdr>
                </w:div>
                <w:div w:id="1715041153">
                  <w:marLeft w:val="0"/>
                  <w:marRight w:val="0"/>
                  <w:marTop w:val="0"/>
                  <w:marBottom w:val="0"/>
                  <w:divBdr>
                    <w:top w:val="single" w:sz="2" w:space="0" w:color="E5E7EB"/>
                    <w:left w:val="single" w:sz="2" w:space="0" w:color="E5E7EB"/>
                    <w:bottom w:val="single" w:sz="2" w:space="0" w:color="E5E7EB"/>
                    <w:right w:val="single" w:sz="2" w:space="0" w:color="E5E7EB"/>
                  </w:divBdr>
                </w:div>
                <w:div w:id="1263680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4556575">
          <w:marLeft w:val="0"/>
          <w:marRight w:val="0"/>
          <w:marTop w:val="0"/>
          <w:marBottom w:val="0"/>
          <w:divBdr>
            <w:top w:val="single" w:sz="2" w:space="0" w:color="E5E7EB"/>
            <w:left w:val="single" w:sz="2" w:space="0" w:color="E5E7EB"/>
            <w:bottom w:val="single" w:sz="2" w:space="0" w:color="E5E7EB"/>
            <w:right w:val="single" w:sz="2" w:space="0" w:color="E5E7EB"/>
          </w:divBdr>
          <w:divsChild>
            <w:div w:id="741489735">
              <w:marLeft w:val="0"/>
              <w:marRight w:val="0"/>
              <w:marTop w:val="0"/>
              <w:marBottom w:val="0"/>
              <w:divBdr>
                <w:top w:val="single" w:sz="2" w:space="0" w:color="E5E7EB"/>
                <w:left w:val="single" w:sz="2" w:space="0" w:color="E5E7EB"/>
                <w:bottom w:val="single" w:sz="2" w:space="0" w:color="E5E7EB"/>
                <w:right w:val="single" w:sz="2" w:space="0" w:color="E5E7EB"/>
              </w:divBdr>
              <w:divsChild>
                <w:div w:id="688533093">
                  <w:marLeft w:val="0"/>
                  <w:marRight w:val="0"/>
                  <w:marTop w:val="0"/>
                  <w:marBottom w:val="0"/>
                  <w:divBdr>
                    <w:top w:val="single" w:sz="2" w:space="0" w:color="E5E7EB"/>
                    <w:left w:val="single" w:sz="2" w:space="0" w:color="E5E7EB"/>
                    <w:bottom w:val="single" w:sz="2" w:space="0" w:color="E5E7EB"/>
                    <w:right w:val="single" w:sz="2" w:space="0" w:color="E5E7EB"/>
                  </w:divBdr>
                </w:div>
                <w:div w:id="1647468865">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1420759558">
              <w:marLeft w:val="0"/>
              <w:marRight w:val="0"/>
              <w:marTop w:val="0"/>
              <w:marBottom w:val="0"/>
              <w:divBdr>
                <w:top w:val="single" w:sz="2" w:space="0" w:color="E5E7EB"/>
                <w:left w:val="single" w:sz="2" w:space="0" w:color="E5E7EB"/>
                <w:bottom w:val="single" w:sz="2" w:space="0" w:color="E5E7EB"/>
                <w:right w:val="single" w:sz="2" w:space="0" w:color="E5E7EB"/>
              </w:divBdr>
              <w:divsChild>
                <w:div w:id="142935321">
                  <w:marLeft w:val="0"/>
                  <w:marRight w:val="0"/>
                  <w:marTop w:val="0"/>
                  <w:marBottom w:val="0"/>
                  <w:divBdr>
                    <w:top w:val="single" w:sz="2" w:space="0" w:color="E5E7EB"/>
                    <w:left w:val="single" w:sz="2" w:space="0" w:color="E5E7EB"/>
                    <w:bottom w:val="single" w:sz="2" w:space="0" w:color="E5E7EB"/>
                    <w:right w:val="single" w:sz="2" w:space="0" w:color="E5E7EB"/>
                  </w:divBdr>
                </w:div>
                <w:div w:id="123472664">
                  <w:marLeft w:val="0"/>
                  <w:marRight w:val="0"/>
                  <w:marTop w:val="0"/>
                  <w:marBottom w:val="0"/>
                  <w:divBdr>
                    <w:top w:val="single" w:sz="2" w:space="0" w:color="E5E7EB"/>
                    <w:left w:val="single" w:sz="2" w:space="0" w:color="E5E7EB"/>
                    <w:bottom w:val="single" w:sz="2" w:space="0" w:color="E5E7EB"/>
                    <w:right w:val="single" w:sz="2" w:space="0" w:color="E5E7EB"/>
                  </w:divBdr>
                </w:div>
                <w:div w:id="311374248">
                  <w:marLeft w:val="0"/>
                  <w:marRight w:val="0"/>
                  <w:marTop w:val="0"/>
                  <w:marBottom w:val="0"/>
                  <w:divBdr>
                    <w:top w:val="single" w:sz="2" w:space="0" w:color="E5E7EB"/>
                    <w:left w:val="single" w:sz="2" w:space="0" w:color="E5E7EB"/>
                    <w:bottom w:val="single" w:sz="2" w:space="0" w:color="E5E7EB"/>
                    <w:right w:val="single" w:sz="2" w:space="0" w:color="E5E7EB"/>
                  </w:divBdr>
                </w:div>
                <w:div w:id="138768458">
                  <w:marLeft w:val="0"/>
                  <w:marRight w:val="0"/>
                  <w:marTop w:val="0"/>
                  <w:marBottom w:val="0"/>
                  <w:divBdr>
                    <w:top w:val="single" w:sz="2" w:space="0" w:color="E5E7EB"/>
                    <w:left w:val="single" w:sz="2" w:space="0" w:color="E5E7EB"/>
                    <w:bottom w:val="single" w:sz="2" w:space="0" w:color="E5E7EB"/>
                    <w:right w:val="single" w:sz="2" w:space="0" w:color="E5E7EB"/>
                  </w:divBdr>
                </w:div>
                <w:div w:id="1967932029">
                  <w:marLeft w:val="0"/>
                  <w:marRight w:val="0"/>
                  <w:marTop w:val="0"/>
                  <w:marBottom w:val="0"/>
                  <w:divBdr>
                    <w:top w:val="single" w:sz="2" w:space="0" w:color="E5E7EB"/>
                    <w:left w:val="single" w:sz="2" w:space="0" w:color="E5E7EB"/>
                    <w:bottom w:val="single" w:sz="2" w:space="0" w:color="E5E7EB"/>
                    <w:right w:val="single" w:sz="2" w:space="0" w:color="E5E7EB"/>
                  </w:divBdr>
                </w:div>
                <w:div w:id="1492988601">
                  <w:marLeft w:val="0"/>
                  <w:marRight w:val="0"/>
                  <w:marTop w:val="0"/>
                  <w:marBottom w:val="0"/>
                  <w:divBdr>
                    <w:top w:val="single" w:sz="2" w:space="0" w:color="E5E7EB"/>
                    <w:left w:val="single" w:sz="2" w:space="0" w:color="E5E7EB"/>
                    <w:bottom w:val="single" w:sz="2" w:space="0" w:color="E5E7EB"/>
                    <w:right w:val="single" w:sz="2" w:space="0" w:color="E5E7EB"/>
                  </w:divBdr>
                </w:div>
                <w:div w:id="193619352">
                  <w:marLeft w:val="0"/>
                  <w:marRight w:val="0"/>
                  <w:marTop w:val="0"/>
                  <w:marBottom w:val="0"/>
                  <w:divBdr>
                    <w:top w:val="single" w:sz="2" w:space="0" w:color="E5E7EB"/>
                    <w:left w:val="single" w:sz="2" w:space="0" w:color="E5E7EB"/>
                    <w:bottom w:val="single" w:sz="2" w:space="0" w:color="E5E7EB"/>
                    <w:right w:val="single" w:sz="2" w:space="0" w:color="E5E7EB"/>
                  </w:divBdr>
                </w:div>
                <w:div w:id="745150899">
                  <w:marLeft w:val="0"/>
                  <w:marRight w:val="0"/>
                  <w:marTop w:val="0"/>
                  <w:marBottom w:val="0"/>
                  <w:divBdr>
                    <w:top w:val="single" w:sz="2" w:space="0" w:color="E5E7EB"/>
                    <w:left w:val="single" w:sz="2" w:space="0" w:color="E5E7EB"/>
                    <w:bottom w:val="single" w:sz="2" w:space="0" w:color="E5E7EB"/>
                    <w:right w:val="single" w:sz="2" w:space="0" w:color="E5E7EB"/>
                  </w:divBdr>
                </w:div>
                <w:div w:id="1835487847">
                  <w:marLeft w:val="0"/>
                  <w:marRight w:val="0"/>
                  <w:marTop w:val="0"/>
                  <w:marBottom w:val="0"/>
                  <w:divBdr>
                    <w:top w:val="single" w:sz="2" w:space="0" w:color="E5E7EB"/>
                    <w:left w:val="single" w:sz="2" w:space="0" w:color="E5E7EB"/>
                    <w:bottom w:val="single" w:sz="2" w:space="0" w:color="E5E7EB"/>
                    <w:right w:val="single" w:sz="2" w:space="0" w:color="E5E7EB"/>
                  </w:divBdr>
                </w:div>
                <w:div w:id="1609698716">
                  <w:marLeft w:val="0"/>
                  <w:marRight w:val="0"/>
                  <w:marTop w:val="0"/>
                  <w:marBottom w:val="0"/>
                  <w:divBdr>
                    <w:top w:val="single" w:sz="2" w:space="0" w:color="E5E7EB"/>
                    <w:left w:val="single" w:sz="2" w:space="0" w:color="E5E7EB"/>
                    <w:bottom w:val="single" w:sz="2" w:space="0" w:color="E5E7EB"/>
                    <w:right w:val="single" w:sz="2" w:space="0" w:color="E5E7EB"/>
                  </w:divBdr>
                </w:div>
                <w:div w:id="675352764">
                  <w:marLeft w:val="0"/>
                  <w:marRight w:val="0"/>
                  <w:marTop w:val="0"/>
                  <w:marBottom w:val="0"/>
                  <w:divBdr>
                    <w:top w:val="single" w:sz="2" w:space="0" w:color="E5E7EB"/>
                    <w:left w:val="single" w:sz="2" w:space="0" w:color="E5E7EB"/>
                    <w:bottom w:val="single" w:sz="2" w:space="0" w:color="E5E7EB"/>
                    <w:right w:val="single" w:sz="2" w:space="0" w:color="E5E7EB"/>
                  </w:divBdr>
                </w:div>
                <w:div w:id="119615435">
                  <w:marLeft w:val="0"/>
                  <w:marRight w:val="0"/>
                  <w:marTop w:val="0"/>
                  <w:marBottom w:val="0"/>
                  <w:divBdr>
                    <w:top w:val="single" w:sz="2" w:space="0" w:color="E5E7EB"/>
                    <w:left w:val="single" w:sz="2" w:space="0" w:color="E5E7EB"/>
                    <w:bottom w:val="single" w:sz="2" w:space="0" w:color="E5E7EB"/>
                    <w:right w:val="single" w:sz="2" w:space="0" w:color="E5E7EB"/>
                  </w:divBdr>
                </w:div>
                <w:div w:id="31728706">
                  <w:marLeft w:val="0"/>
                  <w:marRight w:val="0"/>
                  <w:marTop w:val="0"/>
                  <w:marBottom w:val="0"/>
                  <w:divBdr>
                    <w:top w:val="single" w:sz="2" w:space="0" w:color="E5E7EB"/>
                    <w:left w:val="single" w:sz="2" w:space="0" w:color="E5E7EB"/>
                    <w:bottom w:val="single" w:sz="2" w:space="0" w:color="E5E7EB"/>
                    <w:right w:val="single" w:sz="2" w:space="0" w:color="E5E7EB"/>
                  </w:divBdr>
                </w:div>
                <w:div w:id="249850658">
                  <w:marLeft w:val="0"/>
                  <w:marRight w:val="0"/>
                  <w:marTop w:val="0"/>
                  <w:marBottom w:val="0"/>
                  <w:divBdr>
                    <w:top w:val="single" w:sz="2" w:space="0" w:color="E5E7EB"/>
                    <w:left w:val="single" w:sz="2" w:space="0" w:color="E5E7EB"/>
                    <w:bottom w:val="single" w:sz="2" w:space="0" w:color="E5E7EB"/>
                    <w:right w:val="single" w:sz="2" w:space="0" w:color="E5E7EB"/>
                  </w:divBdr>
                </w:div>
                <w:div w:id="209339364">
                  <w:marLeft w:val="0"/>
                  <w:marRight w:val="0"/>
                  <w:marTop w:val="0"/>
                  <w:marBottom w:val="0"/>
                  <w:divBdr>
                    <w:top w:val="single" w:sz="2" w:space="0" w:color="E5E7EB"/>
                    <w:left w:val="single" w:sz="2" w:space="0" w:color="E5E7EB"/>
                    <w:bottom w:val="single" w:sz="2" w:space="0" w:color="E5E7EB"/>
                    <w:right w:val="single" w:sz="2" w:space="0" w:color="E5E7EB"/>
                  </w:divBdr>
                </w:div>
                <w:div w:id="239601267">
                  <w:marLeft w:val="0"/>
                  <w:marRight w:val="0"/>
                  <w:marTop w:val="0"/>
                  <w:marBottom w:val="0"/>
                  <w:divBdr>
                    <w:top w:val="single" w:sz="2" w:space="0" w:color="E5E7EB"/>
                    <w:left w:val="single" w:sz="2" w:space="0" w:color="E5E7EB"/>
                    <w:bottom w:val="single" w:sz="2" w:space="0" w:color="E5E7EB"/>
                    <w:right w:val="single" w:sz="2" w:space="0" w:color="E5E7EB"/>
                  </w:divBdr>
                </w:div>
                <w:div w:id="2084640727">
                  <w:marLeft w:val="0"/>
                  <w:marRight w:val="0"/>
                  <w:marTop w:val="0"/>
                  <w:marBottom w:val="0"/>
                  <w:divBdr>
                    <w:top w:val="single" w:sz="2" w:space="0" w:color="E5E7EB"/>
                    <w:left w:val="single" w:sz="2" w:space="0" w:color="E5E7EB"/>
                    <w:bottom w:val="single" w:sz="2" w:space="0" w:color="E5E7EB"/>
                    <w:right w:val="single" w:sz="2" w:space="0" w:color="E5E7EB"/>
                  </w:divBdr>
                </w:div>
                <w:div w:id="288626878">
                  <w:marLeft w:val="0"/>
                  <w:marRight w:val="0"/>
                  <w:marTop w:val="0"/>
                  <w:marBottom w:val="0"/>
                  <w:divBdr>
                    <w:top w:val="single" w:sz="2" w:space="0" w:color="E5E7EB"/>
                    <w:left w:val="single" w:sz="2" w:space="0" w:color="E5E7EB"/>
                    <w:bottom w:val="single" w:sz="2" w:space="0" w:color="E5E7EB"/>
                    <w:right w:val="single" w:sz="2" w:space="0" w:color="E5E7EB"/>
                  </w:divBdr>
                </w:div>
                <w:div w:id="908927581">
                  <w:marLeft w:val="0"/>
                  <w:marRight w:val="0"/>
                  <w:marTop w:val="0"/>
                  <w:marBottom w:val="0"/>
                  <w:divBdr>
                    <w:top w:val="single" w:sz="2" w:space="0" w:color="E5E7EB"/>
                    <w:left w:val="single" w:sz="2" w:space="0" w:color="E5E7EB"/>
                    <w:bottom w:val="single" w:sz="2" w:space="0" w:color="E5E7EB"/>
                    <w:right w:val="single" w:sz="2" w:space="0" w:color="E5E7EB"/>
                  </w:divBdr>
                </w:div>
                <w:div w:id="1279602564">
                  <w:marLeft w:val="0"/>
                  <w:marRight w:val="0"/>
                  <w:marTop w:val="0"/>
                  <w:marBottom w:val="0"/>
                  <w:divBdr>
                    <w:top w:val="single" w:sz="2" w:space="0" w:color="E5E7EB"/>
                    <w:left w:val="single" w:sz="2" w:space="0" w:color="E5E7EB"/>
                    <w:bottom w:val="single" w:sz="2" w:space="0" w:color="E5E7EB"/>
                    <w:right w:val="single" w:sz="2" w:space="0" w:color="E5E7EB"/>
                  </w:divBdr>
                </w:div>
                <w:div w:id="1590237817">
                  <w:marLeft w:val="0"/>
                  <w:marRight w:val="0"/>
                  <w:marTop w:val="0"/>
                  <w:marBottom w:val="0"/>
                  <w:divBdr>
                    <w:top w:val="single" w:sz="2" w:space="0" w:color="E5E7EB"/>
                    <w:left w:val="single" w:sz="2" w:space="0" w:color="E5E7EB"/>
                    <w:bottom w:val="single" w:sz="2" w:space="0" w:color="E5E7EB"/>
                    <w:right w:val="single" w:sz="2" w:space="0" w:color="E5E7EB"/>
                  </w:divBdr>
                </w:div>
                <w:div w:id="500006727">
                  <w:marLeft w:val="0"/>
                  <w:marRight w:val="0"/>
                  <w:marTop w:val="0"/>
                  <w:marBottom w:val="0"/>
                  <w:divBdr>
                    <w:top w:val="single" w:sz="2" w:space="0" w:color="E5E7EB"/>
                    <w:left w:val="single" w:sz="2" w:space="0" w:color="E5E7EB"/>
                    <w:bottom w:val="single" w:sz="2" w:space="0" w:color="E5E7EB"/>
                    <w:right w:val="single" w:sz="2" w:space="0" w:color="E5E7EB"/>
                  </w:divBdr>
                </w:div>
                <w:div w:id="1679230489">
                  <w:marLeft w:val="0"/>
                  <w:marRight w:val="0"/>
                  <w:marTop w:val="0"/>
                  <w:marBottom w:val="0"/>
                  <w:divBdr>
                    <w:top w:val="single" w:sz="2" w:space="0" w:color="E5E7EB"/>
                    <w:left w:val="single" w:sz="2" w:space="0" w:color="E5E7EB"/>
                    <w:bottom w:val="single" w:sz="2" w:space="0" w:color="E5E7EB"/>
                    <w:right w:val="single" w:sz="2" w:space="0" w:color="E5E7EB"/>
                  </w:divBdr>
                </w:div>
                <w:div w:id="1810970748">
                  <w:marLeft w:val="0"/>
                  <w:marRight w:val="0"/>
                  <w:marTop w:val="0"/>
                  <w:marBottom w:val="0"/>
                  <w:divBdr>
                    <w:top w:val="single" w:sz="2" w:space="0" w:color="E5E7EB"/>
                    <w:left w:val="single" w:sz="2" w:space="0" w:color="E5E7EB"/>
                    <w:bottom w:val="single" w:sz="2" w:space="0" w:color="E5E7EB"/>
                    <w:right w:val="single" w:sz="2" w:space="0" w:color="E5E7EB"/>
                  </w:divBdr>
                </w:div>
                <w:div w:id="1972243128">
                  <w:marLeft w:val="0"/>
                  <w:marRight w:val="0"/>
                  <w:marTop w:val="0"/>
                  <w:marBottom w:val="0"/>
                  <w:divBdr>
                    <w:top w:val="single" w:sz="2" w:space="0" w:color="E5E7EB"/>
                    <w:left w:val="single" w:sz="2" w:space="0" w:color="E5E7EB"/>
                    <w:bottom w:val="single" w:sz="2" w:space="0" w:color="E5E7EB"/>
                    <w:right w:val="single" w:sz="2" w:space="0" w:color="E5E7EB"/>
                  </w:divBdr>
                </w:div>
                <w:div w:id="1117943999">
                  <w:marLeft w:val="0"/>
                  <w:marRight w:val="0"/>
                  <w:marTop w:val="0"/>
                  <w:marBottom w:val="0"/>
                  <w:divBdr>
                    <w:top w:val="single" w:sz="2" w:space="0" w:color="E5E7EB"/>
                    <w:left w:val="single" w:sz="2" w:space="0" w:color="E5E7EB"/>
                    <w:bottom w:val="single" w:sz="2" w:space="0" w:color="E5E7EB"/>
                    <w:right w:val="single" w:sz="2" w:space="0" w:color="E5E7EB"/>
                  </w:divBdr>
                </w:div>
                <w:div w:id="1427579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2342633">
          <w:marLeft w:val="0"/>
          <w:marRight w:val="0"/>
          <w:marTop w:val="0"/>
          <w:marBottom w:val="0"/>
          <w:divBdr>
            <w:top w:val="single" w:sz="2" w:space="0" w:color="E5E7EB"/>
            <w:left w:val="single" w:sz="2" w:space="0" w:color="E5E7EB"/>
            <w:bottom w:val="single" w:sz="2" w:space="0" w:color="E5E7EB"/>
            <w:right w:val="single" w:sz="2" w:space="0" w:color="E5E7EB"/>
          </w:divBdr>
          <w:divsChild>
            <w:div w:id="1135756524">
              <w:marLeft w:val="0"/>
              <w:marRight w:val="0"/>
              <w:marTop w:val="0"/>
              <w:marBottom w:val="0"/>
              <w:divBdr>
                <w:top w:val="single" w:sz="2" w:space="0" w:color="E5E7EB"/>
                <w:left w:val="single" w:sz="2" w:space="0" w:color="E5E7EB"/>
                <w:bottom w:val="single" w:sz="2" w:space="0" w:color="E5E7EB"/>
                <w:right w:val="single" w:sz="2" w:space="0" w:color="E5E7EB"/>
              </w:divBdr>
              <w:divsChild>
                <w:div w:id="1194028461">
                  <w:marLeft w:val="0"/>
                  <w:marRight w:val="0"/>
                  <w:marTop w:val="0"/>
                  <w:marBottom w:val="0"/>
                  <w:divBdr>
                    <w:top w:val="single" w:sz="2" w:space="0" w:color="E5E7EB"/>
                    <w:left w:val="single" w:sz="2" w:space="0" w:color="E5E7EB"/>
                    <w:bottom w:val="single" w:sz="2" w:space="0" w:color="E5E7EB"/>
                    <w:right w:val="single" w:sz="2" w:space="0" w:color="E5E7EB"/>
                  </w:divBdr>
                </w:div>
                <w:div w:id="778141613">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1345783581">
              <w:marLeft w:val="0"/>
              <w:marRight w:val="0"/>
              <w:marTop w:val="0"/>
              <w:marBottom w:val="0"/>
              <w:divBdr>
                <w:top w:val="single" w:sz="2" w:space="0" w:color="E5E7EB"/>
                <w:left w:val="single" w:sz="2" w:space="0" w:color="E5E7EB"/>
                <w:bottom w:val="single" w:sz="2" w:space="0" w:color="E5E7EB"/>
                <w:right w:val="single" w:sz="2" w:space="0" w:color="E5E7EB"/>
              </w:divBdr>
              <w:divsChild>
                <w:div w:id="687826453">
                  <w:marLeft w:val="0"/>
                  <w:marRight w:val="0"/>
                  <w:marTop w:val="0"/>
                  <w:marBottom w:val="0"/>
                  <w:divBdr>
                    <w:top w:val="single" w:sz="2" w:space="0" w:color="E5E7EB"/>
                    <w:left w:val="single" w:sz="2" w:space="0" w:color="E5E7EB"/>
                    <w:bottom w:val="single" w:sz="2" w:space="0" w:color="E5E7EB"/>
                    <w:right w:val="single" w:sz="2" w:space="0" w:color="E5E7EB"/>
                  </w:divBdr>
                </w:div>
                <w:div w:id="1574587522">
                  <w:marLeft w:val="0"/>
                  <w:marRight w:val="0"/>
                  <w:marTop w:val="0"/>
                  <w:marBottom w:val="0"/>
                  <w:divBdr>
                    <w:top w:val="single" w:sz="2" w:space="0" w:color="E5E7EB"/>
                    <w:left w:val="single" w:sz="2" w:space="0" w:color="E5E7EB"/>
                    <w:bottom w:val="single" w:sz="2" w:space="0" w:color="E5E7EB"/>
                    <w:right w:val="single" w:sz="2" w:space="0" w:color="E5E7EB"/>
                  </w:divBdr>
                </w:div>
                <w:div w:id="821506258">
                  <w:marLeft w:val="0"/>
                  <w:marRight w:val="0"/>
                  <w:marTop w:val="0"/>
                  <w:marBottom w:val="0"/>
                  <w:divBdr>
                    <w:top w:val="single" w:sz="2" w:space="0" w:color="E5E7EB"/>
                    <w:left w:val="single" w:sz="2" w:space="0" w:color="E5E7EB"/>
                    <w:bottom w:val="single" w:sz="2" w:space="0" w:color="E5E7EB"/>
                    <w:right w:val="single" w:sz="2" w:space="0" w:color="E5E7EB"/>
                  </w:divBdr>
                </w:div>
                <w:div w:id="1972324777">
                  <w:marLeft w:val="0"/>
                  <w:marRight w:val="0"/>
                  <w:marTop w:val="0"/>
                  <w:marBottom w:val="0"/>
                  <w:divBdr>
                    <w:top w:val="single" w:sz="2" w:space="0" w:color="E5E7EB"/>
                    <w:left w:val="single" w:sz="2" w:space="0" w:color="E5E7EB"/>
                    <w:bottom w:val="single" w:sz="2" w:space="0" w:color="E5E7EB"/>
                    <w:right w:val="single" w:sz="2" w:space="0" w:color="E5E7EB"/>
                  </w:divBdr>
                </w:div>
                <w:div w:id="69430550">
                  <w:marLeft w:val="0"/>
                  <w:marRight w:val="0"/>
                  <w:marTop w:val="0"/>
                  <w:marBottom w:val="0"/>
                  <w:divBdr>
                    <w:top w:val="single" w:sz="2" w:space="0" w:color="E5E7EB"/>
                    <w:left w:val="single" w:sz="2" w:space="0" w:color="E5E7EB"/>
                    <w:bottom w:val="single" w:sz="2" w:space="0" w:color="E5E7EB"/>
                    <w:right w:val="single" w:sz="2" w:space="0" w:color="E5E7EB"/>
                  </w:divBdr>
                </w:div>
                <w:div w:id="17314102">
                  <w:marLeft w:val="0"/>
                  <w:marRight w:val="0"/>
                  <w:marTop w:val="0"/>
                  <w:marBottom w:val="0"/>
                  <w:divBdr>
                    <w:top w:val="single" w:sz="2" w:space="0" w:color="E5E7EB"/>
                    <w:left w:val="single" w:sz="2" w:space="0" w:color="E5E7EB"/>
                    <w:bottom w:val="single" w:sz="2" w:space="0" w:color="E5E7EB"/>
                    <w:right w:val="single" w:sz="2" w:space="0" w:color="E5E7EB"/>
                  </w:divBdr>
                </w:div>
                <w:div w:id="1758943086">
                  <w:marLeft w:val="0"/>
                  <w:marRight w:val="0"/>
                  <w:marTop w:val="0"/>
                  <w:marBottom w:val="0"/>
                  <w:divBdr>
                    <w:top w:val="single" w:sz="2" w:space="0" w:color="E5E7EB"/>
                    <w:left w:val="single" w:sz="2" w:space="0" w:color="E5E7EB"/>
                    <w:bottom w:val="single" w:sz="2" w:space="0" w:color="E5E7EB"/>
                    <w:right w:val="single" w:sz="2" w:space="0" w:color="E5E7EB"/>
                  </w:divBdr>
                </w:div>
                <w:div w:id="1185051146">
                  <w:marLeft w:val="0"/>
                  <w:marRight w:val="0"/>
                  <w:marTop w:val="0"/>
                  <w:marBottom w:val="0"/>
                  <w:divBdr>
                    <w:top w:val="single" w:sz="2" w:space="0" w:color="E5E7EB"/>
                    <w:left w:val="single" w:sz="2" w:space="0" w:color="E5E7EB"/>
                    <w:bottom w:val="single" w:sz="2" w:space="0" w:color="E5E7EB"/>
                    <w:right w:val="single" w:sz="2" w:space="0" w:color="E5E7EB"/>
                  </w:divBdr>
                </w:div>
                <w:div w:id="511460669">
                  <w:marLeft w:val="0"/>
                  <w:marRight w:val="0"/>
                  <w:marTop w:val="0"/>
                  <w:marBottom w:val="0"/>
                  <w:divBdr>
                    <w:top w:val="single" w:sz="2" w:space="0" w:color="E5E7EB"/>
                    <w:left w:val="single" w:sz="2" w:space="0" w:color="E5E7EB"/>
                    <w:bottom w:val="single" w:sz="2" w:space="0" w:color="E5E7EB"/>
                    <w:right w:val="single" w:sz="2" w:space="0" w:color="E5E7EB"/>
                  </w:divBdr>
                </w:div>
                <w:div w:id="1453744170">
                  <w:marLeft w:val="0"/>
                  <w:marRight w:val="0"/>
                  <w:marTop w:val="0"/>
                  <w:marBottom w:val="0"/>
                  <w:divBdr>
                    <w:top w:val="single" w:sz="2" w:space="0" w:color="E5E7EB"/>
                    <w:left w:val="single" w:sz="2" w:space="0" w:color="E5E7EB"/>
                    <w:bottom w:val="single" w:sz="2" w:space="0" w:color="E5E7EB"/>
                    <w:right w:val="single" w:sz="2" w:space="0" w:color="E5E7EB"/>
                  </w:divBdr>
                </w:div>
                <w:div w:id="1212696359">
                  <w:marLeft w:val="0"/>
                  <w:marRight w:val="0"/>
                  <w:marTop w:val="0"/>
                  <w:marBottom w:val="0"/>
                  <w:divBdr>
                    <w:top w:val="single" w:sz="2" w:space="0" w:color="E5E7EB"/>
                    <w:left w:val="single" w:sz="2" w:space="0" w:color="E5E7EB"/>
                    <w:bottom w:val="single" w:sz="2" w:space="0" w:color="E5E7EB"/>
                    <w:right w:val="single" w:sz="2" w:space="0" w:color="E5E7EB"/>
                  </w:divBdr>
                </w:div>
                <w:div w:id="885026797">
                  <w:marLeft w:val="0"/>
                  <w:marRight w:val="0"/>
                  <w:marTop w:val="0"/>
                  <w:marBottom w:val="0"/>
                  <w:divBdr>
                    <w:top w:val="single" w:sz="2" w:space="0" w:color="E5E7EB"/>
                    <w:left w:val="single" w:sz="2" w:space="0" w:color="E5E7EB"/>
                    <w:bottom w:val="single" w:sz="2" w:space="0" w:color="E5E7EB"/>
                    <w:right w:val="single" w:sz="2" w:space="0" w:color="E5E7EB"/>
                  </w:divBdr>
                </w:div>
                <w:div w:id="160319270">
                  <w:marLeft w:val="0"/>
                  <w:marRight w:val="0"/>
                  <w:marTop w:val="0"/>
                  <w:marBottom w:val="0"/>
                  <w:divBdr>
                    <w:top w:val="single" w:sz="2" w:space="0" w:color="E5E7EB"/>
                    <w:left w:val="single" w:sz="2" w:space="0" w:color="E5E7EB"/>
                    <w:bottom w:val="single" w:sz="2" w:space="0" w:color="E5E7EB"/>
                    <w:right w:val="single" w:sz="2" w:space="0" w:color="E5E7EB"/>
                  </w:divBdr>
                </w:div>
                <w:div w:id="339888530">
                  <w:marLeft w:val="0"/>
                  <w:marRight w:val="0"/>
                  <w:marTop w:val="0"/>
                  <w:marBottom w:val="0"/>
                  <w:divBdr>
                    <w:top w:val="single" w:sz="2" w:space="0" w:color="E5E7EB"/>
                    <w:left w:val="single" w:sz="2" w:space="0" w:color="E5E7EB"/>
                    <w:bottom w:val="single" w:sz="2" w:space="0" w:color="E5E7EB"/>
                    <w:right w:val="single" w:sz="2" w:space="0" w:color="E5E7EB"/>
                  </w:divBdr>
                </w:div>
                <w:div w:id="1898778154">
                  <w:marLeft w:val="0"/>
                  <w:marRight w:val="0"/>
                  <w:marTop w:val="0"/>
                  <w:marBottom w:val="0"/>
                  <w:divBdr>
                    <w:top w:val="single" w:sz="2" w:space="0" w:color="E5E7EB"/>
                    <w:left w:val="single" w:sz="2" w:space="0" w:color="E5E7EB"/>
                    <w:bottom w:val="single" w:sz="2" w:space="0" w:color="E5E7EB"/>
                    <w:right w:val="single" w:sz="2" w:space="0" w:color="E5E7EB"/>
                  </w:divBdr>
                </w:div>
                <w:div w:id="2023510760">
                  <w:marLeft w:val="0"/>
                  <w:marRight w:val="0"/>
                  <w:marTop w:val="0"/>
                  <w:marBottom w:val="0"/>
                  <w:divBdr>
                    <w:top w:val="single" w:sz="2" w:space="0" w:color="E5E7EB"/>
                    <w:left w:val="single" w:sz="2" w:space="0" w:color="E5E7EB"/>
                    <w:bottom w:val="single" w:sz="2" w:space="0" w:color="E5E7EB"/>
                    <w:right w:val="single" w:sz="2" w:space="0" w:color="E5E7EB"/>
                  </w:divBdr>
                </w:div>
                <w:div w:id="878588582">
                  <w:marLeft w:val="0"/>
                  <w:marRight w:val="0"/>
                  <w:marTop w:val="0"/>
                  <w:marBottom w:val="0"/>
                  <w:divBdr>
                    <w:top w:val="single" w:sz="2" w:space="0" w:color="E5E7EB"/>
                    <w:left w:val="single" w:sz="2" w:space="0" w:color="E5E7EB"/>
                    <w:bottom w:val="single" w:sz="2" w:space="0" w:color="E5E7EB"/>
                    <w:right w:val="single" w:sz="2" w:space="0" w:color="E5E7EB"/>
                  </w:divBdr>
                </w:div>
                <w:div w:id="530920310">
                  <w:marLeft w:val="0"/>
                  <w:marRight w:val="0"/>
                  <w:marTop w:val="0"/>
                  <w:marBottom w:val="0"/>
                  <w:divBdr>
                    <w:top w:val="single" w:sz="2" w:space="0" w:color="E5E7EB"/>
                    <w:left w:val="single" w:sz="2" w:space="0" w:color="E5E7EB"/>
                    <w:bottom w:val="single" w:sz="2" w:space="0" w:color="E5E7EB"/>
                    <w:right w:val="single" w:sz="2" w:space="0" w:color="E5E7EB"/>
                  </w:divBdr>
                </w:div>
                <w:div w:id="1378240043">
                  <w:marLeft w:val="0"/>
                  <w:marRight w:val="0"/>
                  <w:marTop w:val="0"/>
                  <w:marBottom w:val="0"/>
                  <w:divBdr>
                    <w:top w:val="single" w:sz="2" w:space="0" w:color="E5E7EB"/>
                    <w:left w:val="single" w:sz="2" w:space="0" w:color="E5E7EB"/>
                    <w:bottom w:val="single" w:sz="2" w:space="0" w:color="E5E7EB"/>
                    <w:right w:val="single" w:sz="2" w:space="0" w:color="E5E7EB"/>
                  </w:divBdr>
                </w:div>
                <w:div w:id="1926570918">
                  <w:marLeft w:val="0"/>
                  <w:marRight w:val="0"/>
                  <w:marTop w:val="0"/>
                  <w:marBottom w:val="0"/>
                  <w:divBdr>
                    <w:top w:val="single" w:sz="2" w:space="0" w:color="E5E7EB"/>
                    <w:left w:val="single" w:sz="2" w:space="0" w:color="E5E7EB"/>
                    <w:bottom w:val="single" w:sz="2" w:space="0" w:color="E5E7EB"/>
                    <w:right w:val="single" w:sz="2" w:space="0" w:color="E5E7EB"/>
                  </w:divBdr>
                </w:div>
                <w:div w:id="929192258">
                  <w:marLeft w:val="0"/>
                  <w:marRight w:val="0"/>
                  <w:marTop w:val="0"/>
                  <w:marBottom w:val="0"/>
                  <w:divBdr>
                    <w:top w:val="single" w:sz="2" w:space="0" w:color="E5E7EB"/>
                    <w:left w:val="single" w:sz="2" w:space="0" w:color="E5E7EB"/>
                    <w:bottom w:val="single" w:sz="2" w:space="0" w:color="E5E7EB"/>
                    <w:right w:val="single" w:sz="2" w:space="0" w:color="E5E7EB"/>
                  </w:divBdr>
                </w:div>
                <w:div w:id="1329137192">
                  <w:marLeft w:val="0"/>
                  <w:marRight w:val="0"/>
                  <w:marTop w:val="0"/>
                  <w:marBottom w:val="0"/>
                  <w:divBdr>
                    <w:top w:val="single" w:sz="2" w:space="0" w:color="E5E7EB"/>
                    <w:left w:val="single" w:sz="2" w:space="0" w:color="E5E7EB"/>
                    <w:bottom w:val="single" w:sz="2" w:space="0" w:color="E5E7EB"/>
                    <w:right w:val="single" w:sz="2" w:space="0" w:color="E5E7EB"/>
                  </w:divBdr>
                </w:div>
                <w:div w:id="1068696551">
                  <w:marLeft w:val="0"/>
                  <w:marRight w:val="0"/>
                  <w:marTop w:val="0"/>
                  <w:marBottom w:val="0"/>
                  <w:divBdr>
                    <w:top w:val="single" w:sz="2" w:space="0" w:color="E5E7EB"/>
                    <w:left w:val="single" w:sz="2" w:space="0" w:color="E5E7EB"/>
                    <w:bottom w:val="single" w:sz="2" w:space="0" w:color="E5E7EB"/>
                    <w:right w:val="single" w:sz="2" w:space="0" w:color="E5E7EB"/>
                  </w:divBdr>
                </w:div>
                <w:div w:id="945700333">
                  <w:marLeft w:val="0"/>
                  <w:marRight w:val="0"/>
                  <w:marTop w:val="0"/>
                  <w:marBottom w:val="0"/>
                  <w:divBdr>
                    <w:top w:val="single" w:sz="2" w:space="0" w:color="E5E7EB"/>
                    <w:left w:val="single" w:sz="2" w:space="0" w:color="E5E7EB"/>
                    <w:bottom w:val="single" w:sz="2" w:space="0" w:color="E5E7EB"/>
                    <w:right w:val="single" w:sz="2" w:space="0" w:color="E5E7EB"/>
                  </w:divBdr>
                </w:div>
                <w:div w:id="1502810890">
                  <w:marLeft w:val="0"/>
                  <w:marRight w:val="0"/>
                  <w:marTop w:val="0"/>
                  <w:marBottom w:val="0"/>
                  <w:divBdr>
                    <w:top w:val="single" w:sz="2" w:space="0" w:color="E5E7EB"/>
                    <w:left w:val="single" w:sz="2" w:space="0" w:color="E5E7EB"/>
                    <w:bottom w:val="single" w:sz="2" w:space="0" w:color="E5E7EB"/>
                    <w:right w:val="single" w:sz="2" w:space="0" w:color="E5E7EB"/>
                  </w:divBdr>
                </w:div>
                <w:div w:id="1665160339">
                  <w:marLeft w:val="0"/>
                  <w:marRight w:val="0"/>
                  <w:marTop w:val="0"/>
                  <w:marBottom w:val="0"/>
                  <w:divBdr>
                    <w:top w:val="single" w:sz="2" w:space="0" w:color="E5E7EB"/>
                    <w:left w:val="single" w:sz="2" w:space="0" w:color="E5E7EB"/>
                    <w:bottom w:val="single" w:sz="2" w:space="0" w:color="E5E7EB"/>
                    <w:right w:val="single" w:sz="2" w:space="0" w:color="E5E7EB"/>
                  </w:divBdr>
                </w:div>
                <w:div w:id="738747213">
                  <w:marLeft w:val="0"/>
                  <w:marRight w:val="0"/>
                  <w:marTop w:val="0"/>
                  <w:marBottom w:val="0"/>
                  <w:divBdr>
                    <w:top w:val="single" w:sz="2" w:space="0" w:color="E5E7EB"/>
                    <w:left w:val="single" w:sz="2" w:space="0" w:color="E5E7EB"/>
                    <w:bottom w:val="single" w:sz="2" w:space="0" w:color="E5E7EB"/>
                    <w:right w:val="single" w:sz="2" w:space="0" w:color="E5E7EB"/>
                  </w:divBdr>
                </w:div>
                <w:div w:id="953632098">
                  <w:marLeft w:val="0"/>
                  <w:marRight w:val="0"/>
                  <w:marTop w:val="0"/>
                  <w:marBottom w:val="0"/>
                  <w:divBdr>
                    <w:top w:val="single" w:sz="2" w:space="0" w:color="E5E7EB"/>
                    <w:left w:val="single" w:sz="2" w:space="0" w:color="E5E7EB"/>
                    <w:bottom w:val="single" w:sz="2" w:space="0" w:color="E5E7EB"/>
                    <w:right w:val="single" w:sz="2" w:space="0" w:color="E5E7EB"/>
                  </w:divBdr>
                </w:div>
                <w:div w:id="1869298346">
                  <w:marLeft w:val="0"/>
                  <w:marRight w:val="0"/>
                  <w:marTop w:val="0"/>
                  <w:marBottom w:val="0"/>
                  <w:divBdr>
                    <w:top w:val="single" w:sz="2" w:space="0" w:color="E5E7EB"/>
                    <w:left w:val="single" w:sz="2" w:space="0" w:color="E5E7EB"/>
                    <w:bottom w:val="single" w:sz="2" w:space="0" w:color="E5E7EB"/>
                    <w:right w:val="single" w:sz="2" w:space="0" w:color="E5E7EB"/>
                  </w:divBdr>
                </w:div>
                <w:div w:id="347871341">
                  <w:marLeft w:val="0"/>
                  <w:marRight w:val="0"/>
                  <w:marTop w:val="0"/>
                  <w:marBottom w:val="0"/>
                  <w:divBdr>
                    <w:top w:val="single" w:sz="2" w:space="0" w:color="E5E7EB"/>
                    <w:left w:val="single" w:sz="2" w:space="0" w:color="E5E7EB"/>
                    <w:bottom w:val="single" w:sz="2" w:space="0" w:color="E5E7EB"/>
                    <w:right w:val="single" w:sz="2" w:space="0" w:color="E5E7EB"/>
                  </w:divBdr>
                </w:div>
                <w:div w:id="170225153">
                  <w:marLeft w:val="0"/>
                  <w:marRight w:val="0"/>
                  <w:marTop w:val="0"/>
                  <w:marBottom w:val="0"/>
                  <w:divBdr>
                    <w:top w:val="single" w:sz="2" w:space="0" w:color="E5E7EB"/>
                    <w:left w:val="single" w:sz="2" w:space="0" w:color="E5E7EB"/>
                    <w:bottom w:val="single" w:sz="2" w:space="0" w:color="E5E7EB"/>
                    <w:right w:val="single" w:sz="2" w:space="0" w:color="E5E7EB"/>
                  </w:divBdr>
                </w:div>
                <w:div w:id="912012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4529088">
          <w:marLeft w:val="0"/>
          <w:marRight w:val="0"/>
          <w:marTop w:val="0"/>
          <w:marBottom w:val="0"/>
          <w:divBdr>
            <w:top w:val="single" w:sz="2" w:space="0" w:color="E5E7EB"/>
            <w:left w:val="single" w:sz="2" w:space="0" w:color="E5E7EB"/>
            <w:bottom w:val="single" w:sz="2" w:space="0" w:color="E5E7EB"/>
            <w:right w:val="single" w:sz="2" w:space="0" w:color="E5E7EB"/>
          </w:divBdr>
          <w:divsChild>
            <w:div w:id="1064833866">
              <w:marLeft w:val="0"/>
              <w:marRight w:val="0"/>
              <w:marTop w:val="0"/>
              <w:marBottom w:val="0"/>
              <w:divBdr>
                <w:top w:val="single" w:sz="2" w:space="0" w:color="E5E7EB"/>
                <w:left w:val="single" w:sz="2" w:space="0" w:color="E5E7EB"/>
                <w:bottom w:val="single" w:sz="2" w:space="0" w:color="E5E7EB"/>
                <w:right w:val="single" w:sz="2" w:space="0" w:color="E5E7EB"/>
              </w:divBdr>
            </w:div>
            <w:div w:id="1440685228">
              <w:marLeft w:val="0"/>
              <w:marRight w:val="0"/>
              <w:marTop w:val="0"/>
              <w:marBottom w:val="0"/>
              <w:divBdr>
                <w:top w:val="single" w:sz="2" w:space="0" w:color="E5E7EB"/>
                <w:left w:val="single" w:sz="2" w:space="0" w:color="E5E7EB"/>
                <w:bottom w:val="single" w:sz="2" w:space="0" w:color="E5E7EB"/>
                <w:right w:val="single" w:sz="2" w:space="0" w:color="E5E7EB"/>
              </w:divBdr>
              <w:divsChild>
                <w:div w:id="487674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4177554">
          <w:marLeft w:val="0"/>
          <w:marRight w:val="0"/>
          <w:marTop w:val="0"/>
          <w:marBottom w:val="0"/>
          <w:divBdr>
            <w:top w:val="single" w:sz="2" w:space="0" w:color="E5E7EB"/>
            <w:left w:val="single" w:sz="2" w:space="0" w:color="E5E7EB"/>
            <w:bottom w:val="single" w:sz="2" w:space="0" w:color="E5E7EB"/>
            <w:right w:val="single" w:sz="2" w:space="0" w:color="E5E7EB"/>
          </w:divBdr>
          <w:divsChild>
            <w:div w:id="2102604187">
              <w:marLeft w:val="0"/>
              <w:marRight w:val="0"/>
              <w:marTop w:val="0"/>
              <w:marBottom w:val="0"/>
              <w:divBdr>
                <w:top w:val="single" w:sz="2" w:space="0" w:color="E5E7EB"/>
                <w:left w:val="single" w:sz="2" w:space="0" w:color="E5E7EB"/>
                <w:bottom w:val="single" w:sz="2" w:space="0" w:color="E5E7EB"/>
                <w:right w:val="single" w:sz="2" w:space="0" w:color="E5E7EB"/>
              </w:divBdr>
            </w:div>
            <w:div w:id="341470436">
              <w:marLeft w:val="0"/>
              <w:marRight w:val="0"/>
              <w:marTop w:val="0"/>
              <w:marBottom w:val="0"/>
              <w:divBdr>
                <w:top w:val="single" w:sz="2" w:space="0" w:color="E5E7EB"/>
                <w:left w:val="single" w:sz="2" w:space="0" w:color="E5E7EB"/>
                <w:bottom w:val="single" w:sz="2" w:space="0" w:color="E5E7EB"/>
                <w:right w:val="single" w:sz="2" w:space="0" w:color="E5E7EB"/>
              </w:divBdr>
              <w:divsChild>
                <w:div w:id="380639573">
                  <w:marLeft w:val="0"/>
                  <w:marRight w:val="0"/>
                  <w:marTop w:val="0"/>
                  <w:marBottom w:val="0"/>
                  <w:divBdr>
                    <w:top w:val="single" w:sz="2" w:space="0" w:color="E5E7EB"/>
                    <w:left w:val="single" w:sz="2" w:space="0" w:color="E5E7EB"/>
                    <w:bottom w:val="single" w:sz="2" w:space="0" w:color="E5E7EB"/>
                    <w:right w:val="single" w:sz="2" w:space="0" w:color="E5E7EB"/>
                  </w:divBdr>
                </w:div>
                <w:div w:id="1783499603">
                  <w:marLeft w:val="0"/>
                  <w:marRight w:val="0"/>
                  <w:marTop w:val="0"/>
                  <w:marBottom w:val="0"/>
                  <w:divBdr>
                    <w:top w:val="single" w:sz="2" w:space="0" w:color="E5E7EB"/>
                    <w:left w:val="single" w:sz="2" w:space="0" w:color="E5E7EB"/>
                    <w:bottom w:val="single" w:sz="2" w:space="0" w:color="E5E7EB"/>
                    <w:right w:val="single" w:sz="2" w:space="0" w:color="E5E7EB"/>
                  </w:divBdr>
                </w:div>
                <w:div w:id="135875031">
                  <w:marLeft w:val="0"/>
                  <w:marRight w:val="0"/>
                  <w:marTop w:val="0"/>
                  <w:marBottom w:val="0"/>
                  <w:divBdr>
                    <w:top w:val="single" w:sz="2" w:space="0" w:color="E5E7EB"/>
                    <w:left w:val="single" w:sz="2" w:space="0" w:color="E5E7EB"/>
                    <w:bottom w:val="single" w:sz="2" w:space="0" w:color="E5E7EB"/>
                    <w:right w:val="single" w:sz="2" w:space="0" w:color="E5E7EB"/>
                  </w:divBdr>
                </w:div>
                <w:div w:id="1207176414">
                  <w:marLeft w:val="0"/>
                  <w:marRight w:val="0"/>
                  <w:marTop w:val="0"/>
                  <w:marBottom w:val="0"/>
                  <w:divBdr>
                    <w:top w:val="single" w:sz="2" w:space="0" w:color="E5E7EB"/>
                    <w:left w:val="single" w:sz="2" w:space="0" w:color="E5E7EB"/>
                    <w:bottom w:val="single" w:sz="2" w:space="0" w:color="E5E7EB"/>
                    <w:right w:val="single" w:sz="2" w:space="0" w:color="E5E7EB"/>
                  </w:divBdr>
                </w:div>
                <w:div w:id="868835938">
                  <w:marLeft w:val="0"/>
                  <w:marRight w:val="0"/>
                  <w:marTop w:val="0"/>
                  <w:marBottom w:val="0"/>
                  <w:divBdr>
                    <w:top w:val="single" w:sz="2" w:space="0" w:color="E5E7EB"/>
                    <w:left w:val="single" w:sz="2" w:space="0" w:color="E5E7EB"/>
                    <w:bottom w:val="single" w:sz="2" w:space="0" w:color="E5E7EB"/>
                    <w:right w:val="single" w:sz="2" w:space="0" w:color="E5E7EB"/>
                  </w:divBdr>
                </w:div>
                <w:div w:id="1997879768">
                  <w:marLeft w:val="0"/>
                  <w:marRight w:val="0"/>
                  <w:marTop w:val="0"/>
                  <w:marBottom w:val="0"/>
                  <w:divBdr>
                    <w:top w:val="single" w:sz="2" w:space="0" w:color="E5E7EB"/>
                    <w:left w:val="single" w:sz="2" w:space="0" w:color="E5E7EB"/>
                    <w:bottom w:val="single" w:sz="2" w:space="0" w:color="E5E7EB"/>
                    <w:right w:val="single" w:sz="2" w:space="0" w:color="E5E7EB"/>
                  </w:divBdr>
                </w:div>
                <w:div w:id="664675752">
                  <w:marLeft w:val="0"/>
                  <w:marRight w:val="0"/>
                  <w:marTop w:val="0"/>
                  <w:marBottom w:val="0"/>
                  <w:divBdr>
                    <w:top w:val="single" w:sz="2" w:space="0" w:color="E5E7EB"/>
                    <w:left w:val="single" w:sz="2" w:space="0" w:color="E5E7EB"/>
                    <w:bottom w:val="single" w:sz="2" w:space="0" w:color="E5E7EB"/>
                    <w:right w:val="single" w:sz="2" w:space="0" w:color="E5E7EB"/>
                  </w:divBdr>
                </w:div>
                <w:div w:id="1078476777">
                  <w:marLeft w:val="0"/>
                  <w:marRight w:val="0"/>
                  <w:marTop w:val="0"/>
                  <w:marBottom w:val="0"/>
                  <w:divBdr>
                    <w:top w:val="single" w:sz="2" w:space="0" w:color="E5E7EB"/>
                    <w:left w:val="single" w:sz="2" w:space="0" w:color="E5E7EB"/>
                    <w:bottom w:val="single" w:sz="2" w:space="0" w:color="E5E7EB"/>
                    <w:right w:val="single" w:sz="2" w:space="0" w:color="E5E7EB"/>
                  </w:divBdr>
                </w:div>
                <w:div w:id="1854303130">
                  <w:marLeft w:val="0"/>
                  <w:marRight w:val="0"/>
                  <w:marTop w:val="0"/>
                  <w:marBottom w:val="0"/>
                  <w:divBdr>
                    <w:top w:val="single" w:sz="2" w:space="0" w:color="E5E7EB"/>
                    <w:left w:val="single" w:sz="2" w:space="0" w:color="E5E7EB"/>
                    <w:bottom w:val="single" w:sz="2" w:space="0" w:color="E5E7EB"/>
                    <w:right w:val="single" w:sz="2" w:space="0" w:color="E5E7EB"/>
                  </w:divBdr>
                </w:div>
                <w:div w:id="739518914">
                  <w:marLeft w:val="0"/>
                  <w:marRight w:val="0"/>
                  <w:marTop w:val="0"/>
                  <w:marBottom w:val="0"/>
                  <w:divBdr>
                    <w:top w:val="single" w:sz="2" w:space="0" w:color="E5E7EB"/>
                    <w:left w:val="single" w:sz="2" w:space="0" w:color="E5E7EB"/>
                    <w:bottom w:val="single" w:sz="2" w:space="0" w:color="E5E7EB"/>
                    <w:right w:val="single" w:sz="2" w:space="0" w:color="E5E7EB"/>
                  </w:divBdr>
                </w:div>
                <w:div w:id="213323152">
                  <w:marLeft w:val="0"/>
                  <w:marRight w:val="0"/>
                  <w:marTop w:val="0"/>
                  <w:marBottom w:val="0"/>
                  <w:divBdr>
                    <w:top w:val="single" w:sz="2" w:space="0" w:color="E5E7EB"/>
                    <w:left w:val="single" w:sz="2" w:space="0" w:color="E5E7EB"/>
                    <w:bottom w:val="single" w:sz="2" w:space="0" w:color="E5E7EB"/>
                    <w:right w:val="single" w:sz="2" w:space="0" w:color="E5E7EB"/>
                  </w:divBdr>
                </w:div>
                <w:div w:id="1189678323">
                  <w:marLeft w:val="0"/>
                  <w:marRight w:val="0"/>
                  <w:marTop w:val="0"/>
                  <w:marBottom w:val="0"/>
                  <w:divBdr>
                    <w:top w:val="single" w:sz="2" w:space="0" w:color="E5E7EB"/>
                    <w:left w:val="single" w:sz="2" w:space="0" w:color="E5E7EB"/>
                    <w:bottom w:val="single" w:sz="2" w:space="0" w:color="E5E7EB"/>
                    <w:right w:val="single" w:sz="2" w:space="0" w:color="E5E7EB"/>
                  </w:divBdr>
                </w:div>
                <w:div w:id="1488402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8385521">
          <w:marLeft w:val="0"/>
          <w:marRight w:val="0"/>
          <w:marTop w:val="0"/>
          <w:marBottom w:val="0"/>
          <w:divBdr>
            <w:top w:val="single" w:sz="2" w:space="0" w:color="E5E7EB"/>
            <w:left w:val="single" w:sz="2" w:space="0" w:color="E5E7EB"/>
            <w:bottom w:val="single" w:sz="2" w:space="0" w:color="E5E7EB"/>
            <w:right w:val="single" w:sz="2" w:space="0" w:color="E5E7EB"/>
          </w:divBdr>
          <w:divsChild>
            <w:div w:id="1279678051">
              <w:marLeft w:val="0"/>
              <w:marRight w:val="0"/>
              <w:marTop w:val="0"/>
              <w:marBottom w:val="0"/>
              <w:divBdr>
                <w:top w:val="single" w:sz="2" w:space="0" w:color="E5E7EB"/>
                <w:left w:val="single" w:sz="2" w:space="0" w:color="E5E7EB"/>
                <w:bottom w:val="single" w:sz="2" w:space="0" w:color="E5E7EB"/>
                <w:right w:val="single" w:sz="2" w:space="0" w:color="E5E7EB"/>
              </w:divBdr>
            </w:div>
            <w:div w:id="462121844">
              <w:marLeft w:val="0"/>
              <w:marRight w:val="0"/>
              <w:marTop w:val="0"/>
              <w:marBottom w:val="0"/>
              <w:divBdr>
                <w:top w:val="single" w:sz="2" w:space="0" w:color="E5E7EB"/>
                <w:left w:val="single" w:sz="2" w:space="0" w:color="E5E7EB"/>
                <w:bottom w:val="single" w:sz="2" w:space="0" w:color="E5E7EB"/>
                <w:right w:val="single" w:sz="2" w:space="0" w:color="E5E7EB"/>
              </w:divBdr>
              <w:divsChild>
                <w:div w:id="1018120998">
                  <w:marLeft w:val="0"/>
                  <w:marRight w:val="0"/>
                  <w:marTop w:val="0"/>
                  <w:marBottom w:val="0"/>
                  <w:divBdr>
                    <w:top w:val="single" w:sz="2" w:space="0" w:color="E5E7EB"/>
                    <w:left w:val="single" w:sz="2" w:space="0" w:color="E5E7EB"/>
                    <w:bottom w:val="single" w:sz="2" w:space="0" w:color="E5E7EB"/>
                    <w:right w:val="single" w:sz="2" w:space="0" w:color="E5E7EB"/>
                  </w:divBdr>
                </w:div>
                <w:div w:id="81219711">
                  <w:marLeft w:val="0"/>
                  <w:marRight w:val="0"/>
                  <w:marTop w:val="0"/>
                  <w:marBottom w:val="0"/>
                  <w:divBdr>
                    <w:top w:val="single" w:sz="2" w:space="0" w:color="E5E7EB"/>
                    <w:left w:val="single" w:sz="2" w:space="0" w:color="E5E7EB"/>
                    <w:bottom w:val="single" w:sz="2" w:space="0" w:color="E5E7EB"/>
                    <w:right w:val="single" w:sz="2" w:space="0" w:color="E5E7EB"/>
                  </w:divBdr>
                </w:div>
                <w:div w:id="990864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8810454">
          <w:marLeft w:val="0"/>
          <w:marRight w:val="0"/>
          <w:marTop w:val="0"/>
          <w:marBottom w:val="0"/>
          <w:divBdr>
            <w:top w:val="single" w:sz="2" w:space="0" w:color="E5E7EB"/>
            <w:left w:val="single" w:sz="2" w:space="0" w:color="E5E7EB"/>
            <w:bottom w:val="single" w:sz="2" w:space="0" w:color="E5E7EB"/>
            <w:right w:val="single" w:sz="2" w:space="0" w:color="E5E7EB"/>
          </w:divBdr>
          <w:divsChild>
            <w:div w:id="1113205363">
              <w:marLeft w:val="0"/>
              <w:marRight w:val="0"/>
              <w:marTop w:val="0"/>
              <w:marBottom w:val="0"/>
              <w:divBdr>
                <w:top w:val="single" w:sz="2" w:space="0" w:color="E5E7EB"/>
                <w:left w:val="single" w:sz="2" w:space="0" w:color="E5E7EB"/>
                <w:bottom w:val="single" w:sz="2" w:space="0" w:color="E5E7EB"/>
                <w:right w:val="single" w:sz="2" w:space="0" w:color="E5E7EB"/>
              </w:divBdr>
              <w:divsChild>
                <w:div w:id="1068651924">
                  <w:marLeft w:val="0"/>
                  <w:marRight w:val="0"/>
                  <w:marTop w:val="0"/>
                  <w:marBottom w:val="0"/>
                  <w:divBdr>
                    <w:top w:val="single" w:sz="2" w:space="0" w:color="E5E7EB"/>
                    <w:left w:val="single" w:sz="2" w:space="0" w:color="E5E7EB"/>
                    <w:bottom w:val="single" w:sz="2" w:space="0" w:color="E5E7EB"/>
                    <w:right w:val="single" w:sz="2" w:space="0" w:color="E5E7EB"/>
                  </w:divBdr>
                </w:div>
                <w:div w:id="1043091473">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1435828593">
              <w:marLeft w:val="0"/>
              <w:marRight w:val="0"/>
              <w:marTop w:val="0"/>
              <w:marBottom w:val="0"/>
              <w:divBdr>
                <w:top w:val="single" w:sz="2" w:space="0" w:color="E5E7EB"/>
                <w:left w:val="single" w:sz="2" w:space="0" w:color="E5E7EB"/>
                <w:bottom w:val="single" w:sz="2" w:space="0" w:color="E5E7EB"/>
                <w:right w:val="single" w:sz="2" w:space="0" w:color="E5E7EB"/>
              </w:divBdr>
              <w:divsChild>
                <w:div w:id="89542921">
                  <w:marLeft w:val="0"/>
                  <w:marRight w:val="0"/>
                  <w:marTop w:val="0"/>
                  <w:marBottom w:val="0"/>
                  <w:divBdr>
                    <w:top w:val="single" w:sz="2" w:space="0" w:color="E5E7EB"/>
                    <w:left w:val="single" w:sz="2" w:space="0" w:color="E5E7EB"/>
                    <w:bottom w:val="single" w:sz="2" w:space="0" w:color="E5E7EB"/>
                    <w:right w:val="single" w:sz="2" w:space="0" w:color="E5E7EB"/>
                  </w:divBdr>
                </w:div>
                <w:div w:id="2035645552">
                  <w:marLeft w:val="0"/>
                  <w:marRight w:val="0"/>
                  <w:marTop w:val="0"/>
                  <w:marBottom w:val="0"/>
                  <w:divBdr>
                    <w:top w:val="single" w:sz="2" w:space="0" w:color="E5E7EB"/>
                    <w:left w:val="single" w:sz="2" w:space="0" w:color="E5E7EB"/>
                    <w:bottom w:val="single" w:sz="2" w:space="0" w:color="E5E7EB"/>
                    <w:right w:val="single" w:sz="2" w:space="0" w:color="E5E7EB"/>
                  </w:divBdr>
                </w:div>
                <w:div w:id="310987086">
                  <w:marLeft w:val="0"/>
                  <w:marRight w:val="0"/>
                  <w:marTop w:val="0"/>
                  <w:marBottom w:val="0"/>
                  <w:divBdr>
                    <w:top w:val="single" w:sz="2" w:space="0" w:color="E5E7EB"/>
                    <w:left w:val="single" w:sz="2" w:space="0" w:color="E5E7EB"/>
                    <w:bottom w:val="single" w:sz="2" w:space="0" w:color="E5E7EB"/>
                    <w:right w:val="single" w:sz="2" w:space="0" w:color="E5E7EB"/>
                  </w:divBdr>
                </w:div>
                <w:div w:id="1294170902">
                  <w:marLeft w:val="0"/>
                  <w:marRight w:val="0"/>
                  <w:marTop w:val="0"/>
                  <w:marBottom w:val="0"/>
                  <w:divBdr>
                    <w:top w:val="single" w:sz="2" w:space="0" w:color="E5E7EB"/>
                    <w:left w:val="single" w:sz="2" w:space="0" w:color="E5E7EB"/>
                    <w:bottom w:val="single" w:sz="2" w:space="0" w:color="E5E7EB"/>
                    <w:right w:val="single" w:sz="2" w:space="0" w:color="E5E7EB"/>
                  </w:divBdr>
                </w:div>
                <w:div w:id="821504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0249506">
          <w:marLeft w:val="0"/>
          <w:marRight w:val="0"/>
          <w:marTop w:val="0"/>
          <w:marBottom w:val="0"/>
          <w:divBdr>
            <w:top w:val="single" w:sz="2" w:space="0" w:color="E5E7EB"/>
            <w:left w:val="single" w:sz="2" w:space="0" w:color="E5E7EB"/>
            <w:bottom w:val="single" w:sz="2" w:space="0" w:color="E5E7EB"/>
            <w:right w:val="single" w:sz="2" w:space="0" w:color="E5E7EB"/>
          </w:divBdr>
          <w:divsChild>
            <w:div w:id="916131162">
              <w:marLeft w:val="0"/>
              <w:marRight w:val="0"/>
              <w:marTop w:val="0"/>
              <w:marBottom w:val="0"/>
              <w:divBdr>
                <w:top w:val="single" w:sz="2" w:space="0" w:color="E5E7EB"/>
                <w:left w:val="single" w:sz="2" w:space="0" w:color="E5E7EB"/>
                <w:bottom w:val="single" w:sz="2" w:space="0" w:color="E5E7EB"/>
                <w:right w:val="single" w:sz="2" w:space="0" w:color="E5E7EB"/>
              </w:divBdr>
            </w:div>
            <w:div w:id="59331129">
              <w:marLeft w:val="0"/>
              <w:marRight w:val="0"/>
              <w:marTop w:val="0"/>
              <w:marBottom w:val="0"/>
              <w:divBdr>
                <w:top w:val="single" w:sz="2" w:space="0" w:color="E5E7EB"/>
                <w:left w:val="single" w:sz="2" w:space="0" w:color="E5E7EB"/>
                <w:bottom w:val="single" w:sz="2" w:space="0" w:color="E5E7EB"/>
                <w:right w:val="single" w:sz="2" w:space="0" w:color="E5E7EB"/>
              </w:divBdr>
              <w:divsChild>
                <w:div w:id="1277564367">
                  <w:marLeft w:val="0"/>
                  <w:marRight w:val="0"/>
                  <w:marTop w:val="0"/>
                  <w:marBottom w:val="0"/>
                  <w:divBdr>
                    <w:top w:val="single" w:sz="2" w:space="0" w:color="E5E7EB"/>
                    <w:left w:val="single" w:sz="2" w:space="0" w:color="E5E7EB"/>
                    <w:bottom w:val="single" w:sz="2" w:space="0" w:color="E5E7EB"/>
                    <w:right w:val="single" w:sz="2" w:space="0" w:color="E5E7EB"/>
                  </w:divBdr>
                </w:div>
                <w:div w:id="667947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2126229">
          <w:marLeft w:val="0"/>
          <w:marRight w:val="0"/>
          <w:marTop w:val="0"/>
          <w:marBottom w:val="0"/>
          <w:divBdr>
            <w:top w:val="single" w:sz="2" w:space="0" w:color="E5E7EB"/>
            <w:left w:val="single" w:sz="2" w:space="0" w:color="E5E7EB"/>
            <w:bottom w:val="single" w:sz="2" w:space="0" w:color="E5E7EB"/>
            <w:right w:val="single" w:sz="2" w:space="0" w:color="E5E7EB"/>
          </w:divBdr>
          <w:divsChild>
            <w:div w:id="856045910">
              <w:marLeft w:val="0"/>
              <w:marRight w:val="0"/>
              <w:marTop w:val="0"/>
              <w:marBottom w:val="0"/>
              <w:divBdr>
                <w:top w:val="single" w:sz="2" w:space="0" w:color="E5E7EB"/>
                <w:left w:val="single" w:sz="2" w:space="0" w:color="E5E7EB"/>
                <w:bottom w:val="single" w:sz="2" w:space="0" w:color="E5E7EB"/>
                <w:right w:val="single" w:sz="2" w:space="0" w:color="E5E7EB"/>
              </w:divBdr>
            </w:div>
            <w:div w:id="5450087">
              <w:marLeft w:val="0"/>
              <w:marRight w:val="0"/>
              <w:marTop w:val="0"/>
              <w:marBottom w:val="0"/>
              <w:divBdr>
                <w:top w:val="single" w:sz="2" w:space="0" w:color="E5E7EB"/>
                <w:left w:val="single" w:sz="2" w:space="0" w:color="E5E7EB"/>
                <w:bottom w:val="single" w:sz="2" w:space="0" w:color="E5E7EB"/>
                <w:right w:val="single" w:sz="2" w:space="0" w:color="E5E7EB"/>
              </w:divBdr>
              <w:divsChild>
                <w:div w:id="603148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83874635">
      <w:bodyDiv w:val="1"/>
      <w:marLeft w:val="0"/>
      <w:marRight w:val="0"/>
      <w:marTop w:val="0"/>
      <w:marBottom w:val="0"/>
      <w:divBdr>
        <w:top w:val="none" w:sz="0" w:space="0" w:color="auto"/>
        <w:left w:val="none" w:sz="0" w:space="0" w:color="auto"/>
        <w:bottom w:val="none" w:sz="0" w:space="0" w:color="auto"/>
        <w:right w:val="none" w:sz="0" w:space="0" w:color="auto"/>
      </w:divBdr>
    </w:div>
    <w:div w:id="464736190">
      <w:bodyDiv w:val="1"/>
      <w:marLeft w:val="0"/>
      <w:marRight w:val="0"/>
      <w:marTop w:val="0"/>
      <w:marBottom w:val="0"/>
      <w:divBdr>
        <w:top w:val="none" w:sz="0" w:space="0" w:color="auto"/>
        <w:left w:val="none" w:sz="0" w:space="0" w:color="auto"/>
        <w:bottom w:val="none" w:sz="0" w:space="0" w:color="auto"/>
        <w:right w:val="none" w:sz="0" w:space="0" w:color="auto"/>
      </w:divBdr>
    </w:div>
    <w:div w:id="485436428">
      <w:bodyDiv w:val="1"/>
      <w:marLeft w:val="0"/>
      <w:marRight w:val="0"/>
      <w:marTop w:val="0"/>
      <w:marBottom w:val="0"/>
      <w:divBdr>
        <w:top w:val="none" w:sz="0" w:space="0" w:color="auto"/>
        <w:left w:val="none" w:sz="0" w:space="0" w:color="auto"/>
        <w:bottom w:val="none" w:sz="0" w:space="0" w:color="auto"/>
        <w:right w:val="none" w:sz="0" w:space="0" w:color="auto"/>
      </w:divBdr>
      <w:divsChild>
        <w:div w:id="1357191849">
          <w:marLeft w:val="0"/>
          <w:marRight w:val="0"/>
          <w:marTop w:val="240"/>
          <w:marBottom w:val="0"/>
          <w:divBdr>
            <w:top w:val="none" w:sz="0" w:space="0" w:color="auto"/>
            <w:left w:val="none" w:sz="0" w:space="0" w:color="auto"/>
            <w:bottom w:val="none" w:sz="0" w:space="0" w:color="auto"/>
            <w:right w:val="none" w:sz="0" w:space="0" w:color="auto"/>
          </w:divBdr>
          <w:divsChild>
            <w:div w:id="1108811860">
              <w:marLeft w:val="0"/>
              <w:marRight w:val="0"/>
              <w:marTop w:val="0"/>
              <w:marBottom w:val="0"/>
              <w:divBdr>
                <w:top w:val="none" w:sz="0" w:space="0" w:color="auto"/>
                <w:left w:val="none" w:sz="0" w:space="0" w:color="auto"/>
                <w:bottom w:val="none" w:sz="0" w:space="0" w:color="auto"/>
                <w:right w:val="none" w:sz="0" w:space="0" w:color="auto"/>
              </w:divBdr>
            </w:div>
          </w:divsChild>
        </w:div>
        <w:div w:id="903679307">
          <w:marLeft w:val="0"/>
          <w:marRight w:val="0"/>
          <w:marTop w:val="240"/>
          <w:marBottom w:val="0"/>
          <w:divBdr>
            <w:top w:val="none" w:sz="0" w:space="0" w:color="auto"/>
            <w:left w:val="none" w:sz="0" w:space="0" w:color="auto"/>
            <w:bottom w:val="none" w:sz="0" w:space="0" w:color="auto"/>
            <w:right w:val="none" w:sz="0" w:space="0" w:color="auto"/>
          </w:divBdr>
          <w:divsChild>
            <w:div w:id="1451052399">
              <w:marLeft w:val="0"/>
              <w:marRight w:val="0"/>
              <w:marTop w:val="0"/>
              <w:marBottom w:val="0"/>
              <w:divBdr>
                <w:top w:val="none" w:sz="0" w:space="0" w:color="auto"/>
                <w:left w:val="none" w:sz="0" w:space="0" w:color="auto"/>
                <w:bottom w:val="none" w:sz="0" w:space="0" w:color="auto"/>
                <w:right w:val="none" w:sz="0" w:space="0" w:color="auto"/>
              </w:divBdr>
            </w:div>
          </w:divsChild>
        </w:div>
        <w:div w:id="1297678750">
          <w:marLeft w:val="0"/>
          <w:marRight w:val="0"/>
          <w:marTop w:val="240"/>
          <w:marBottom w:val="0"/>
          <w:divBdr>
            <w:top w:val="none" w:sz="0" w:space="0" w:color="auto"/>
            <w:left w:val="none" w:sz="0" w:space="0" w:color="auto"/>
            <w:bottom w:val="none" w:sz="0" w:space="0" w:color="auto"/>
            <w:right w:val="none" w:sz="0" w:space="0" w:color="auto"/>
          </w:divBdr>
          <w:divsChild>
            <w:div w:id="2839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19974">
      <w:bodyDiv w:val="1"/>
      <w:marLeft w:val="0"/>
      <w:marRight w:val="0"/>
      <w:marTop w:val="0"/>
      <w:marBottom w:val="0"/>
      <w:divBdr>
        <w:top w:val="none" w:sz="0" w:space="0" w:color="auto"/>
        <w:left w:val="none" w:sz="0" w:space="0" w:color="auto"/>
        <w:bottom w:val="none" w:sz="0" w:space="0" w:color="auto"/>
        <w:right w:val="none" w:sz="0" w:space="0" w:color="auto"/>
      </w:divBdr>
    </w:div>
    <w:div w:id="536939256">
      <w:bodyDiv w:val="1"/>
      <w:marLeft w:val="0"/>
      <w:marRight w:val="0"/>
      <w:marTop w:val="0"/>
      <w:marBottom w:val="0"/>
      <w:divBdr>
        <w:top w:val="none" w:sz="0" w:space="0" w:color="auto"/>
        <w:left w:val="none" w:sz="0" w:space="0" w:color="auto"/>
        <w:bottom w:val="none" w:sz="0" w:space="0" w:color="auto"/>
        <w:right w:val="none" w:sz="0" w:space="0" w:color="auto"/>
      </w:divBdr>
      <w:divsChild>
        <w:div w:id="435636568">
          <w:marLeft w:val="0"/>
          <w:marRight w:val="0"/>
          <w:marTop w:val="0"/>
          <w:marBottom w:val="0"/>
          <w:divBdr>
            <w:top w:val="none" w:sz="0" w:space="0" w:color="auto"/>
            <w:left w:val="none" w:sz="0" w:space="0" w:color="auto"/>
            <w:bottom w:val="none" w:sz="0" w:space="0" w:color="auto"/>
            <w:right w:val="none" w:sz="0" w:space="0" w:color="auto"/>
          </w:divBdr>
        </w:div>
        <w:div w:id="1077552931">
          <w:marLeft w:val="0"/>
          <w:marRight w:val="0"/>
          <w:marTop w:val="240"/>
          <w:marBottom w:val="0"/>
          <w:divBdr>
            <w:top w:val="none" w:sz="0" w:space="0" w:color="auto"/>
            <w:left w:val="none" w:sz="0" w:space="0" w:color="auto"/>
            <w:bottom w:val="none" w:sz="0" w:space="0" w:color="auto"/>
            <w:right w:val="none" w:sz="0" w:space="0" w:color="auto"/>
          </w:divBdr>
        </w:div>
        <w:div w:id="1967730954">
          <w:marLeft w:val="0"/>
          <w:marRight w:val="0"/>
          <w:marTop w:val="240"/>
          <w:marBottom w:val="0"/>
          <w:divBdr>
            <w:top w:val="none" w:sz="0" w:space="0" w:color="auto"/>
            <w:left w:val="none" w:sz="0" w:space="0" w:color="auto"/>
            <w:bottom w:val="none" w:sz="0" w:space="0" w:color="auto"/>
            <w:right w:val="none" w:sz="0" w:space="0" w:color="auto"/>
          </w:divBdr>
        </w:div>
        <w:div w:id="1637490820">
          <w:marLeft w:val="0"/>
          <w:marRight w:val="0"/>
          <w:marTop w:val="240"/>
          <w:marBottom w:val="0"/>
          <w:divBdr>
            <w:top w:val="none" w:sz="0" w:space="0" w:color="auto"/>
            <w:left w:val="none" w:sz="0" w:space="0" w:color="auto"/>
            <w:bottom w:val="none" w:sz="0" w:space="0" w:color="auto"/>
            <w:right w:val="none" w:sz="0" w:space="0" w:color="auto"/>
          </w:divBdr>
        </w:div>
        <w:div w:id="130635994">
          <w:marLeft w:val="0"/>
          <w:marRight w:val="0"/>
          <w:marTop w:val="240"/>
          <w:marBottom w:val="0"/>
          <w:divBdr>
            <w:top w:val="none" w:sz="0" w:space="0" w:color="auto"/>
            <w:left w:val="none" w:sz="0" w:space="0" w:color="auto"/>
            <w:bottom w:val="none" w:sz="0" w:space="0" w:color="auto"/>
            <w:right w:val="none" w:sz="0" w:space="0" w:color="auto"/>
          </w:divBdr>
        </w:div>
        <w:div w:id="1272475544">
          <w:marLeft w:val="0"/>
          <w:marRight w:val="0"/>
          <w:marTop w:val="240"/>
          <w:marBottom w:val="0"/>
          <w:divBdr>
            <w:top w:val="none" w:sz="0" w:space="0" w:color="auto"/>
            <w:left w:val="none" w:sz="0" w:space="0" w:color="auto"/>
            <w:bottom w:val="none" w:sz="0" w:space="0" w:color="auto"/>
            <w:right w:val="none" w:sz="0" w:space="0" w:color="auto"/>
          </w:divBdr>
        </w:div>
        <w:div w:id="858541605">
          <w:marLeft w:val="0"/>
          <w:marRight w:val="0"/>
          <w:marTop w:val="240"/>
          <w:marBottom w:val="0"/>
          <w:divBdr>
            <w:top w:val="none" w:sz="0" w:space="0" w:color="auto"/>
            <w:left w:val="none" w:sz="0" w:space="0" w:color="auto"/>
            <w:bottom w:val="none" w:sz="0" w:space="0" w:color="auto"/>
            <w:right w:val="none" w:sz="0" w:space="0" w:color="auto"/>
          </w:divBdr>
        </w:div>
        <w:div w:id="145710792">
          <w:marLeft w:val="0"/>
          <w:marRight w:val="0"/>
          <w:marTop w:val="240"/>
          <w:marBottom w:val="0"/>
          <w:divBdr>
            <w:top w:val="none" w:sz="0" w:space="0" w:color="auto"/>
            <w:left w:val="none" w:sz="0" w:space="0" w:color="auto"/>
            <w:bottom w:val="none" w:sz="0" w:space="0" w:color="auto"/>
            <w:right w:val="none" w:sz="0" w:space="0" w:color="auto"/>
          </w:divBdr>
        </w:div>
        <w:div w:id="1045182119">
          <w:marLeft w:val="0"/>
          <w:marRight w:val="0"/>
          <w:marTop w:val="240"/>
          <w:marBottom w:val="0"/>
          <w:divBdr>
            <w:top w:val="none" w:sz="0" w:space="0" w:color="auto"/>
            <w:left w:val="none" w:sz="0" w:space="0" w:color="auto"/>
            <w:bottom w:val="none" w:sz="0" w:space="0" w:color="auto"/>
            <w:right w:val="none" w:sz="0" w:space="0" w:color="auto"/>
          </w:divBdr>
        </w:div>
        <w:div w:id="1033074785">
          <w:marLeft w:val="0"/>
          <w:marRight w:val="0"/>
          <w:marTop w:val="240"/>
          <w:marBottom w:val="0"/>
          <w:divBdr>
            <w:top w:val="none" w:sz="0" w:space="0" w:color="auto"/>
            <w:left w:val="none" w:sz="0" w:space="0" w:color="auto"/>
            <w:bottom w:val="none" w:sz="0" w:space="0" w:color="auto"/>
            <w:right w:val="none" w:sz="0" w:space="0" w:color="auto"/>
          </w:divBdr>
        </w:div>
        <w:div w:id="1357660876">
          <w:marLeft w:val="0"/>
          <w:marRight w:val="0"/>
          <w:marTop w:val="240"/>
          <w:marBottom w:val="0"/>
          <w:divBdr>
            <w:top w:val="none" w:sz="0" w:space="0" w:color="auto"/>
            <w:left w:val="none" w:sz="0" w:space="0" w:color="auto"/>
            <w:bottom w:val="none" w:sz="0" w:space="0" w:color="auto"/>
            <w:right w:val="none" w:sz="0" w:space="0" w:color="auto"/>
          </w:divBdr>
        </w:div>
        <w:div w:id="928005746">
          <w:marLeft w:val="0"/>
          <w:marRight w:val="0"/>
          <w:marTop w:val="240"/>
          <w:marBottom w:val="0"/>
          <w:divBdr>
            <w:top w:val="none" w:sz="0" w:space="0" w:color="auto"/>
            <w:left w:val="none" w:sz="0" w:space="0" w:color="auto"/>
            <w:bottom w:val="none" w:sz="0" w:space="0" w:color="auto"/>
            <w:right w:val="none" w:sz="0" w:space="0" w:color="auto"/>
          </w:divBdr>
        </w:div>
        <w:div w:id="1105274073">
          <w:marLeft w:val="0"/>
          <w:marRight w:val="0"/>
          <w:marTop w:val="240"/>
          <w:marBottom w:val="0"/>
          <w:divBdr>
            <w:top w:val="none" w:sz="0" w:space="0" w:color="auto"/>
            <w:left w:val="none" w:sz="0" w:space="0" w:color="auto"/>
            <w:bottom w:val="none" w:sz="0" w:space="0" w:color="auto"/>
            <w:right w:val="none" w:sz="0" w:space="0" w:color="auto"/>
          </w:divBdr>
        </w:div>
        <w:div w:id="1026440179">
          <w:marLeft w:val="0"/>
          <w:marRight w:val="0"/>
          <w:marTop w:val="240"/>
          <w:marBottom w:val="0"/>
          <w:divBdr>
            <w:top w:val="none" w:sz="0" w:space="0" w:color="auto"/>
            <w:left w:val="none" w:sz="0" w:space="0" w:color="auto"/>
            <w:bottom w:val="none" w:sz="0" w:space="0" w:color="auto"/>
            <w:right w:val="none" w:sz="0" w:space="0" w:color="auto"/>
          </w:divBdr>
        </w:div>
        <w:div w:id="1955288887">
          <w:marLeft w:val="0"/>
          <w:marRight w:val="0"/>
          <w:marTop w:val="240"/>
          <w:marBottom w:val="0"/>
          <w:divBdr>
            <w:top w:val="none" w:sz="0" w:space="0" w:color="auto"/>
            <w:left w:val="none" w:sz="0" w:space="0" w:color="auto"/>
            <w:bottom w:val="none" w:sz="0" w:space="0" w:color="auto"/>
            <w:right w:val="none" w:sz="0" w:space="0" w:color="auto"/>
          </w:divBdr>
        </w:div>
        <w:div w:id="129785403">
          <w:marLeft w:val="0"/>
          <w:marRight w:val="0"/>
          <w:marTop w:val="240"/>
          <w:marBottom w:val="0"/>
          <w:divBdr>
            <w:top w:val="none" w:sz="0" w:space="0" w:color="auto"/>
            <w:left w:val="none" w:sz="0" w:space="0" w:color="auto"/>
            <w:bottom w:val="none" w:sz="0" w:space="0" w:color="auto"/>
            <w:right w:val="none" w:sz="0" w:space="0" w:color="auto"/>
          </w:divBdr>
        </w:div>
        <w:div w:id="834109358">
          <w:marLeft w:val="0"/>
          <w:marRight w:val="0"/>
          <w:marTop w:val="240"/>
          <w:marBottom w:val="0"/>
          <w:divBdr>
            <w:top w:val="none" w:sz="0" w:space="0" w:color="auto"/>
            <w:left w:val="none" w:sz="0" w:space="0" w:color="auto"/>
            <w:bottom w:val="none" w:sz="0" w:space="0" w:color="auto"/>
            <w:right w:val="none" w:sz="0" w:space="0" w:color="auto"/>
          </w:divBdr>
        </w:div>
        <w:div w:id="1825269122">
          <w:marLeft w:val="0"/>
          <w:marRight w:val="0"/>
          <w:marTop w:val="240"/>
          <w:marBottom w:val="0"/>
          <w:divBdr>
            <w:top w:val="none" w:sz="0" w:space="0" w:color="auto"/>
            <w:left w:val="none" w:sz="0" w:space="0" w:color="auto"/>
            <w:bottom w:val="none" w:sz="0" w:space="0" w:color="auto"/>
            <w:right w:val="none" w:sz="0" w:space="0" w:color="auto"/>
          </w:divBdr>
        </w:div>
        <w:div w:id="1347949817">
          <w:marLeft w:val="0"/>
          <w:marRight w:val="0"/>
          <w:marTop w:val="240"/>
          <w:marBottom w:val="0"/>
          <w:divBdr>
            <w:top w:val="none" w:sz="0" w:space="0" w:color="auto"/>
            <w:left w:val="none" w:sz="0" w:space="0" w:color="auto"/>
            <w:bottom w:val="none" w:sz="0" w:space="0" w:color="auto"/>
            <w:right w:val="none" w:sz="0" w:space="0" w:color="auto"/>
          </w:divBdr>
        </w:div>
        <w:div w:id="777985477">
          <w:marLeft w:val="0"/>
          <w:marRight w:val="0"/>
          <w:marTop w:val="240"/>
          <w:marBottom w:val="0"/>
          <w:divBdr>
            <w:top w:val="none" w:sz="0" w:space="0" w:color="auto"/>
            <w:left w:val="none" w:sz="0" w:space="0" w:color="auto"/>
            <w:bottom w:val="none" w:sz="0" w:space="0" w:color="auto"/>
            <w:right w:val="none" w:sz="0" w:space="0" w:color="auto"/>
          </w:divBdr>
        </w:div>
        <w:div w:id="632758075">
          <w:marLeft w:val="0"/>
          <w:marRight w:val="0"/>
          <w:marTop w:val="240"/>
          <w:marBottom w:val="0"/>
          <w:divBdr>
            <w:top w:val="none" w:sz="0" w:space="0" w:color="auto"/>
            <w:left w:val="none" w:sz="0" w:space="0" w:color="auto"/>
            <w:bottom w:val="none" w:sz="0" w:space="0" w:color="auto"/>
            <w:right w:val="none" w:sz="0" w:space="0" w:color="auto"/>
          </w:divBdr>
        </w:div>
        <w:div w:id="666326499">
          <w:marLeft w:val="0"/>
          <w:marRight w:val="0"/>
          <w:marTop w:val="240"/>
          <w:marBottom w:val="0"/>
          <w:divBdr>
            <w:top w:val="none" w:sz="0" w:space="0" w:color="auto"/>
            <w:left w:val="none" w:sz="0" w:space="0" w:color="auto"/>
            <w:bottom w:val="none" w:sz="0" w:space="0" w:color="auto"/>
            <w:right w:val="none" w:sz="0" w:space="0" w:color="auto"/>
          </w:divBdr>
        </w:div>
        <w:div w:id="269705933">
          <w:marLeft w:val="0"/>
          <w:marRight w:val="0"/>
          <w:marTop w:val="240"/>
          <w:marBottom w:val="0"/>
          <w:divBdr>
            <w:top w:val="none" w:sz="0" w:space="0" w:color="auto"/>
            <w:left w:val="none" w:sz="0" w:space="0" w:color="auto"/>
            <w:bottom w:val="none" w:sz="0" w:space="0" w:color="auto"/>
            <w:right w:val="none" w:sz="0" w:space="0" w:color="auto"/>
          </w:divBdr>
        </w:div>
        <w:div w:id="66919828">
          <w:marLeft w:val="0"/>
          <w:marRight w:val="0"/>
          <w:marTop w:val="240"/>
          <w:marBottom w:val="0"/>
          <w:divBdr>
            <w:top w:val="none" w:sz="0" w:space="0" w:color="auto"/>
            <w:left w:val="none" w:sz="0" w:space="0" w:color="auto"/>
            <w:bottom w:val="none" w:sz="0" w:space="0" w:color="auto"/>
            <w:right w:val="none" w:sz="0" w:space="0" w:color="auto"/>
          </w:divBdr>
        </w:div>
        <w:div w:id="1431198990">
          <w:marLeft w:val="0"/>
          <w:marRight w:val="0"/>
          <w:marTop w:val="240"/>
          <w:marBottom w:val="0"/>
          <w:divBdr>
            <w:top w:val="none" w:sz="0" w:space="0" w:color="auto"/>
            <w:left w:val="none" w:sz="0" w:space="0" w:color="auto"/>
            <w:bottom w:val="none" w:sz="0" w:space="0" w:color="auto"/>
            <w:right w:val="none" w:sz="0" w:space="0" w:color="auto"/>
          </w:divBdr>
        </w:div>
        <w:div w:id="344134714">
          <w:marLeft w:val="0"/>
          <w:marRight w:val="0"/>
          <w:marTop w:val="240"/>
          <w:marBottom w:val="0"/>
          <w:divBdr>
            <w:top w:val="none" w:sz="0" w:space="0" w:color="auto"/>
            <w:left w:val="none" w:sz="0" w:space="0" w:color="auto"/>
            <w:bottom w:val="none" w:sz="0" w:space="0" w:color="auto"/>
            <w:right w:val="none" w:sz="0" w:space="0" w:color="auto"/>
          </w:divBdr>
        </w:div>
        <w:div w:id="29579006">
          <w:marLeft w:val="0"/>
          <w:marRight w:val="0"/>
          <w:marTop w:val="240"/>
          <w:marBottom w:val="0"/>
          <w:divBdr>
            <w:top w:val="none" w:sz="0" w:space="0" w:color="auto"/>
            <w:left w:val="none" w:sz="0" w:space="0" w:color="auto"/>
            <w:bottom w:val="none" w:sz="0" w:space="0" w:color="auto"/>
            <w:right w:val="none" w:sz="0" w:space="0" w:color="auto"/>
          </w:divBdr>
        </w:div>
        <w:div w:id="42606532">
          <w:marLeft w:val="0"/>
          <w:marRight w:val="0"/>
          <w:marTop w:val="240"/>
          <w:marBottom w:val="0"/>
          <w:divBdr>
            <w:top w:val="none" w:sz="0" w:space="0" w:color="auto"/>
            <w:left w:val="none" w:sz="0" w:space="0" w:color="auto"/>
            <w:bottom w:val="none" w:sz="0" w:space="0" w:color="auto"/>
            <w:right w:val="none" w:sz="0" w:space="0" w:color="auto"/>
          </w:divBdr>
        </w:div>
        <w:div w:id="942106470">
          <w:marLeft w:val="0"/>
          <w:marRight w:val="0"/>
          <w:marTop w:val="240"/>
          <w:marBottom w:val="0"/>
          <w:divBdr>
            <w:top w:val="none" w:sz="0" w:space="0" w:color="auto"/>
            <w:left w:val="none" w:sz="0" w:space="0" w:color="auto"/>
            <w:bottom w:val="none" w:sz="0" w:space="0" w:color="auto"/>
            <w:right w:val="none" w:sz="0" w:space="0" w:color="auto"/>
          </w:divBdr>
        </w:div>
        <w:div w:id="1462114703">
          <w:marLeft w:val="0"/>
          <w:marRight w:val="0"/>
          <w:marTop w:val="240"/>
          <w:marBottom w:val="0"/>
          <w:divBdr>
            <w:top w:val="none" w:sz="0" w:space="0" w:color="auto"/>
            <w:left w:val="none" w:sz="0" w:space="0" w:color="auto"/>
            <w:bottom w:val="none" w:sz="0" w:space="0" w:color="auto"/>
            <w:right w:val="none" w:sz="0" w:space="0" w:color="auto"/>
          </w:divBdr>
        </w:div>
      </w:divsChild>
    </w:div>
    <w:div w:id="801465182">
      <w:bodyDiv w:val="1"/>
      <w:marLeft w:val="0"/>
      <w:marRight w:val="0"/>
      <w:marTop w:val="0"/>
      <w:marBottom w:val="0"/>
      <w:divBdr>
        <w:top w:val="none" w:sz="0" w:space="0" w:color="auto"/>
        <w:left w:val="none" w:sz="0" w:space="0" w:color="auto"/>
        <w:bottom w:val="none" w:sz="0" w:space="0" w:color="auto"/>
        <w:right w:val="none" w:sz="0" w:space="0" w:color="auto"/>
      </w:divBdr>
      <w:divsChild>
        <w:div w:id="959070317">
          <w:marLeft w:val="0"/>
          <w:marRight w:val="0"/>
          <w:marTop w:val="0"/>
          <w:marBottom w:val="0"/>
          <w:divBdr>
            <w:top w:val="none" w:sz="0" w:space="0" w:color="auto"/>
            <w:left w:val="none" w:sz="0" w:space="0" w:color="auto"/>
            <w:bottom w:val="none" w:sz="0" w:space="0" w:color="auto"/>
            <w:right w:val="none" w:sz="0" w:space="0" w:color="auto"/>
          </w:divBdr>
          <w:divsChild>
            <w:div w:id="1203127799">
              <w:marLeft w:val="0"/>
              <w:marRight w:val="0"/>
              <w:marTop w:val="0"/>
              <w:marBottom w:val="0"/>
              <w:divBdr>
                <w:top w:val="none" w:sz="0" w:space="0" w:color="auto"/>
                <w:left w:val="none" w:sz="0" w:space="0" w:color="auto"/>
                <w:bottom w:val="none" w:sz="0" w:space="0" w:color="auto"/>
                <w:right w:val="none" w:sz="0" w:space="0" w:color="auto"/>
              </w:divBdr>
              <w:divsChild>
                <w:div w:id="294066336">
                  <w:marLeft w:val="0"/>
                  <w:marRight w:val="0"/>
                  <w:marTop w:val="0"/>
                  <w:marBottom w:val="0"/>
                  <w:divBdr>
                    <w:top w:val="none" w:sz="0" w:space="0" w:color="auto"/>
                    <w:left w:val="none" w:sz="0" w:space="0" w:color="auto"/>
                    <w:bottom w:val="none" w:sz="0" w:space="0" w:color="auto"/>
                    <w:right w:val="none" w:sz="0" w:space="0" w:color="auto"/>
                  </w:divBdr>
                  <w:divsChild>
                    <w:div w:id="497774910">
                      <w:marLeft w:val="0"/>
                      <w:marRight w:val="0"/>
                      <w:marTop w:val="0"/>
                      <w:marBottom w:val="0"/>
                      <w:divBdr>
                        <w:top w:val="none" w:sz="0" w:space="0" w:color="auto"/>
                        <w:left w:val="none" w:sz="0" w:space="0" w:color="auto"/>
                        <w:bottom w:val="none" w:sz="0" w:space="0" w:color="auto"/>
                        <w:right w:val="none" w:sz="0" w:space="0" w:color="auto"/>
                      </w:divBdr>
                      <w:divsChild>
                        <w:div w:id="781070827">
                          <w:marLeft w:val="0"/>
                          <w:marRight w:val="0"/>
                          <w:marTop w:val="0"/>
                          <w:marBottom w:val="0"/>
                          <w:divBdr>
                            <w:top w:val="none" w:sz="0" w:space="0" w:color="auto"/>
                            <w:left w:val="none" w:sz="0" w:space="0" w:color="auto"/>
                            <w:bottom w:val="none" w:sz="0" w:space="0" w:color="auto"/>
                            <w:right w:val="none" w:sz="0" w:space="0" w:color="auto"/>
                          </w:divBdr>
                          <w:divsChild>
                            <w:div w:id="1337077451">
                              <w:marLeft w:val="0"/>
                              <w:marRight w:val="0"/>
                              <w:marTop w:val="0"/>
                              <w:marBottom w:val="0"/>
                              <w:divBdr>
                                <w:top w:val="none" w:sz="0" w:space="0" w:color="auto"/>
                                <w:left w:val="none" w:sz="0" w:space="0" w:color="auto"/>
                                <w:bottom w:val="none" w:sz="0" w:space="0" w:color="auto"/>
                                <w:right w:val="none" w:sz="0" w:space="0" w:color="auto"/>
                              </w:divBdr>
                              <w:divsChild>
                                <w:div w:id="598683300">
                                  <w:marLeft w:val="0"/>
                                  <w:marRight w:val="0"/>
                                  <w:marTop w:val="0"/>
                                  <w:marBottom w:val="0"/>
                                  <w:divBdr>
                                    <w:top w:val="none" w:sz="0" w:space="0" w:color="auto"/>
                                    <w:left w:val="none" w:sz="0" w:space="0" w:color="auto"/>
                                    <w:bottom w:val="none" w:sz="0" w:space="0" w:color="auto"/>
                                    <w:right w:val="none" w:sz="0" w:space="0" w:color="auto"/>
                                  </w:divBdr>
                                  <w:divsChild>
                                    <w:div w:id="379937499">
                                      <w:marLeft w:val="0"/>
                                      <w:marRight w:val="0"/>
                                      <w:marTop w:val="0"/>
                                      <w:marBottom w:val="0"/>
                                      <w:divBdr>
                                        <w:top w:val="none" w:sz="0" w:space="0" w:color="auto"/>
                                        <w:left w:val="none" w:sz="0" w:space="0" w:color="auto"/>
                                        <w:bottom w:val="none" w:sz="0" w:space="0" w:color="auto"/>
                                        <w:right w:val="none" w:sz="0" w:space="0" w:color="auto"/>
                                      </w:divBdr>
                                      <w:divsChild>
                                        <w:div w:id="1062555921">
                                          <w:marLeft w:val="0"/>
                                          <w:marRight w:val="0"/>
                                          <w:marTop w:val="0"/>
                                          <w:marBottom w:val="0"/>
                                          <w:divBdr>
                                            <w:top w:val="none" w:sz="0" w:space="0" w:color="auto"/>
                                            <w:left w:val="none" w:sz="0" w:space="0" w:color="auto"/>
                                            <w:bottom w:val="none" w:sz="0" w:space="0" w:color="auto"/>
                                            <w:right w:val="none" w:sz="0" w:space="0" w:color="auto"/>
                                          </w:divBdr>
                                          <w:divsChild>
                                            <w:div w:id="1831478756">
                                              <w:marLeft w:val="0"/>
                                              <w:marRight w:val="0"/>
                                              <w:marTop w:val="0"/>
                                              <w:marBottom w:val="0"/>
                                              <w:divBdr>
                                                <w:top w:val="none" w:sz="0" w:space="0" w:color="auto"/>
                                                <w:left w:val="none" w:sz="0" w:space="0" w:color="auto"/>
                                                <w:bottom w:val="none" w:sz="0" w:space="0" w:color="auto"/>
                                                <w:right w:val="none" w:sz="0" w:space="0" w:color="auto"/>
                                              </w:divBdr>
                                              <w:divsChild>
                                                <w:div w:id="506141834">
                                                  <w:marLeft w:val="0"/>
                                                  <w:marRight w:val="0"/>
                                                  <w:marTop w:val="0"/>
                                                  <w:marBottom w:val="0"/>
                                                  <w:divBdr>
                                                    <w:top w:val="none" w:sz="0" w:space="0" w:color="auto"/>
                                                    <w:left w:val="none" w:sz="0" w:space="0" w:color="auto"/>
                                                    <w:bottom w:val="none" w:sz="0" w:space="0" w:color="auto"/>
                                                    <w:right w:val="none" w:sz="0" w:space="0" w:color="auto"/>
                                                  </w:divBdr>
                                                  <w:divsChild>
                                                    <w:div w:id="1375539038">
                                                      <w:marLeft w:val="0"/>
                                                      <w:marRight w:val="0"/>
                                                      <w:marTop w:val="0"/>
                                                      <w:marBottom w:val="0"/>
                                                      <w:divBdr>
                                                        <w:top w:val="none" w:sz="0" w:space="0" w:color="auto"/>
                                                        <w:left w:val="none" w:sz="0" w:space="0" w:color="auto"/>
                                                        <w:bottom w:val="none" w:sz="0" w:space="0" w:color="auto"/>
                                                        <w:right w:val="none" w:sz="0" w:space="0" w:color="auto"/>
                                                      </w:divBdr>
                                                      <w:divsChild>
                                                        <w:div w:id="688340011">
                                                          <w:marLeft w:val="0"/>
                                                          <w:marRight w:val="0"/>
                                                          <w:marTop w:val="0"/>
                                                          <w:marBottom w:val="0"/>
                                                          <w:divBdr>
                                                            <w:top w:val="none" w:sz="0" w:space="0" w:color="auto"/>
                                                            <w:left w:val="none" w:sz="0" w:space="0" w:color="auto"/>
                                                            <w:bottom w:val="none" w:sz="0" w:space="0" w:color="auto"/>
                                                            <w:right w:val="none" w:sz="0" w:space="0" w:color="auto"/>
                                                          </w:divBdr>
                                                          <w:divsChild>
                                                            <w:div w:id="6496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8872379">
      <w:bodyDiv w:val="1"/>
      <w:marLeft w:val="0"/>
      <w:marRight w:val="0"/>
      <w:marTop w:val="0"/>
      <w:marBottom w:val="0"/>
      <w:divBdr>
        <w:top w:val="none" w:sz="0" w:space="0" w:color="auto"/>
        <w:left w:val="none" w:sz="0" w:space="0" w:color="auto"/>
        <w:bottom w:val="none" w:sz="0" w:space="0" w:color="auto"/>
        <w:right w:val="none" w:sz="0" w:space="0" w:color="auto"/>
      </w:divBdr>
    </w:div>
    <w:div w:id="965551285">
      <w:bodyDiv w:val="1"/>
      <w:marLeft w:val="0"/>
      <w:marRight w:val="0"/>
      <w:marTop w:val="0"/>
      <w:marBottom w:val="0"/>
      <w:divBdr>
        <w:top w:val="none" w:sz="0" w:space="0" w:color="auto"/>
        <w:left w:val="none" w:sz="0" w:space="0" w:color="auto"/>
        <w:bottom w:val="none" w:sz="0" w:space="0" w:color="auto"/>
        <w:right w:val="none" w:sz="0" w:space="0" w:color="auto"/>
      </w:divBdr>
    </w:div>
    <w:div w:id="1047409716">
      <w:bodyDiv w:val="1"/>
      <w:marLeft w:val="0"/>
      <w:marRight w:val="0"/>
      <w:marTop w:val="0"/>
      <w:marBottom w:val="0"/>
      <w:divBdr>
        <w:top w:val="none" w:sz="0" w:space="0" w:color="auto"/>
        <w:left w:val="none" w:sz="0" w:space="0" w:color="auto"/>
        <w:bottom w:val="none" w:sz="0" w:space="0" w:color="auto"/>
        <w:right w:val="none" w:sz="0" w:space="0" w:color="auto"/>
      </w:divBdr>
      <w:divsChild>
        <w:div w:id="4209026">
          <w:marLeft w:val="0"/>
          <w:marRight w:val="0"/>
          <w:marTop w:val="0"/>
          <w:marBottom w:val="0"/>
          <w:divBdr>
            <w:top w:val="none" w:sz="0" w:space="0" w:color="auto"/>
            <w:left w:val="none" w:sz="0" w:space="0" w:color="auto"/>
            <w:bottom w:val="none" w:sz="0" w:space="0" w:color="auto"/>
            <w:right w:val="none" w:sz="0" w:space="0" w:color="auto"/>
          </w:divBdr>
          <w:divsChild>
            <w:div w:id="457334410">
              <w:marLeft w:val="150"/>
              <w:marRight w:val="0"/>
              <w:marTop w:val="0"/>
              <w:marBottom w:val="0"/>
              <w:divBdr>
                <w:top w:val="none" w:sz="0" w:space="0" w:color="auto"/>
                <w:left w:val="none" w:sz="0" w:space="0" w:color="auto"/>
                <w:bottom w:val="none" w:sz="0" w:space="0" w:color="auto"/>
                <w:right w:val="none" w:sz="0" w:space="0" w:color="auto"/>
              </w:divBdr>
              <w:divsChild>
                <w:div w:id="710418622">
                  <w:marLeft w:val="0"/>
                  <w:marRight w:val="0"/>
                  <w:marTop w:val="0"/>
                  <w:marBottom w:val="0"/>
                  <w:divBdr>
                    <w:top w:val="none" w:sz="0" w:space="0" w:color="auto"/>
                    <w:left w:val="none" w:sz="0" w:space="0" w:color="auto"/>
                    <w:bottom w:val="none" w:sz="0" w:space="0" w:color="auto"/>
                    <w:right w:val="none" w:sz="0" w:space="0" w:color="auto"/>
                  </w:divBdr>
                  <w:divsChild>
                    <w:div w:id="848905387">
                      <w:marLeft w:val="0"/>
                      <w:marRight w:val="0"/>
                      <w:marTop w:val="0"/>
                      <w:marBottom w:val="0"/>
                      <w:divBdr>
                        <w:top w:val="none" w:sz="0" w:space="0" w:color="auto"/>
                        <w:left w:val="none" w:sz="0" w:space="0" w:color="auto"/>
                        <w:bottom w:val="none" w:sz="0" w:space="0" w:color="auto"/>
                        <w:right w:val="none" w:sz="0" w:space="0" w:color="auto"/>
                      </w:divBdr>
                      <w:divsChild>
                        <w:div w:id="1409689831">
                          <w:marLeft w:val="0"/>
                          <w:marRight w:val="0"/>
                          <w:marTop w:val="330"/>
                          <w:marBottom w:val="0"/>
                          <w:divBdr>
                            <w:top w:val="none" w:sz="0" w:space="0" w:color="auto"/>
                            <w:left w:val="none" w:sz="0" w:space="0" w:color="auto"/>
                            <w:bottom w:val="none" w:sz="0" w:space="0" w:color="auto"/>
                            <w:right w:val="none" w:sz="0" w:space="0" w:color="auto"/>
                          </w:divBdr>
                        </w:div>
                      </w:divsChild>
                    </w:div>
                    <w:div w:id="1299994681">
                      <w:marLeft w:val="300"/>
                      <w:marRight w:val="0"/>
                      <w:marTop w:val="0"/>
                      <w:marBottom w:val="0"/>
                      <w:divBdr>
                        <w:top w:val="none" w:sz="0" w:space="0" w:color="auto"/>
                        <w:left w:val="none" w:sz="0" w:space="0" w:color="auto"/>
                        <w:bottom w:val="none" w:sz="0" w:space="0" w:color="auto"/>
                        <w:right w:val="none" w:sz="0" w:space="0" w:color="auto"/>
                      </w:divBdr>
                      <w:divsChild>
                        <w:div w:id="670329528">
                          <w:marLeft w:val="0"/>
                          <w:marRight w:val="0"/>
                          <w:marTop w:val="180"/>
                          <w:marBottom w:val="0"/>
                          <w:divBdr>
                            <w:top w:val="none" w:sz="0" w:space="0" w:color="auto"/>
                            <w:left w:val="none" w:sz="0" w:space="0" w:color="auto"/>
                            <w:bottom w:val="none" w:sz="0" w:space="0" w:color="auto"/>
                            <w:right w:val="none" w:sz="0" w:space="0" w:color="auto"/>
                          </w:divBdr>
                          <w:divsChild>
                            <w:div w:id="2098792650">
                              <w:marLeft w:val="0"/>
                              <w:marRight w:val="0"/>
                              <w:marTop w:val="0"/>
                              <w:marBottom w:val="0"/>
                              <w:divBdr>
                                <w:top w:val="none" w:sz="0" w:space="0" w:color="auto"/>
                                <w:left w:val="none" w:sz="0" w:space="0" w:color="auto"/>
                                <w:bottom w:val="none" w:sz="0" w:space="0" w:color="auto"/>
                                <w:right w:val="none" w:sz="0" w:space="0" w:color="auto"/>
                              </w:divBdr>
                            </w:div>
                            <w:div w:id="1009716629">
                              <w:marLeft w:val="0"/>
                              <w:marRight w:val="0"/>
                              <w:marTop w:val="0"/>
                              <w:marBottom w:val="0"/>
                              <w:divBdr>
                                <w:top w:val="none" w:sz="0" w:space="0" w:color="auto"/>
                                <w:left w:val="none" w:sz="0" w:space="0" w:color="auto"/>
                                <w:bottom w:val="none" w:sz="0" w:space="0" w:color="auto"/>
                                <w:right w:val="none" w:sz="0" w:space="0" w:color="auto"/>
                              </w:divBdr>
                            </w:div>
                            <w:div w:id="7376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75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69566618">
      <w:bodyDiv w:val="1"/>
      <w:marLeft w:val="0"/>
      <w:marRight w:val="0"/>
      <w:marTop w:val="0"/>
      <w:marBottom w:val="0"/>
      <w:divBdr>
        <w:top w:val="none" w:sz="0" w:space="0" w:color="auto"/>
        <w:left w:val="none" w:sz="0" w:space="0" w:color="auto"/>
        <w:bottom w:val="none" w:sz="0" w:space="0" w:color="auto"/>
        <w:right w:val="none" w:sz="0" w:space="0" w:color="auto"/>
      </w:divBdr>
      <w:divsChild>
        <w:div w:id="1765959165">
          <w:marLeft w:val="0"/>
          <w:marRight w:val="0"/>
          <w:marTop w:val="0"/>
          <w:marBottom w:val="0"/>
          <w:divBdr>
            <w:top w:val="none" w:sz="0" w:space="0" w:color="auto"/>
            <w:left w:val="none" w:sz="0" w:space="0" w:color="auto"/>
            <w:bottom w:val="none" w:sz="0" w:space="0" w:color="auto"/>
            <w:right w:val="none" w:sz="0" w:space="0" w:color="auto"/>
          </w:divBdr>
          <w:divsChild>
            <w:div w:id="597520468">
              <w:marLeft w:val="150"/>
              <w:marRight w:val="0"/>
              <w:marTop w:val="0"/>
              <w:marBottom w:val="0"/>
              <w:divBdr>
                <w:top w:val="none" w:sz="0" w:space="0" w:color="auto"/>
                <w:left w:val="none" w:sz="0" w:space="0" w:color="auto"/>
                <w:bottom w:val="none" w:sz="0" w:space="0" w:color="auto"/>
                <w:right w:val="none" w:sz="0" w:space="0" w:color="auto"/>
              </w:divBdr>
              <w:divsChild>
                <w:div w:id="298726711">
                  <w:marLeft w:val="0"/>
                  <w:marRight w:val="0"/>
                  <w:marTop w:val="0"/>
                  <w:marBottom w:val="0"/>
                  <w:divBdr>
                    <w:top w:val="none" w:sz="0" w:space="0" w:color="auto"/>
                    <w:left w:val="none" w:sz="0" w:space="0" w:color="auto"/>
                    <w:bottom w:val="none" w:sz="0" w:space="0" w:color="auto"/>
                    <w:right w:val="none" w:sz="0" w:space="0" w:color="auto"/>
                  </w:divBdr>
                  <w:divsChild>
                    <w:div w:id="1405109740">
                      <w:marLeft w:val="0"/>
                      <w:marRight w:val="0"/>
                      <w:marTop w:val="0"/>
                      <w:marBottom w:val="0"/>
                      <w:divBdr>
                        <w:top w:val="none" w:sz="0" w:space="0" w:color="auto"/>
                        <w:left w:val="none" w:sz="0" w:space="0" w:color="auto"/>
                        <w:bottom w:val="none" w:sz="0" w:space="0" w:color="auto"/>
                        <w:right w:val="none" w:sz="0" w:space="0" w:color="auto"/>
                      </w:divBdr>
                      <w:divsChild>
                        <w:div w:id="207908952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93005">
      <w:bodyDiv w:val="1"/>
      <w:marLeft w:val="0"/>
      <w:marRight w:val="0"/>
      <w:marTop w:val="0"/>
      <w:marBottom w:val="0"/>
      <w:divBdr>
        <w:top w:val="none" w:sz="0" w:space="0" w:color="auto"/>
        <w:left w:val="none" w:sz="0" w:space="0" w:color="auto"/>
        <w:bottom w:val="none" w:sz="0" w:space="0" w:color="auto"/>
        <w:right w:val="none" w:sz="0" w:space="0" w:color="auto"/>
      </w:divBdr>
      <w:divsChild>
        <w:div w:id="1596594795">
          <w:marLeft w:val="0"/>
          <w:marRight w:val="0"/>
          <w:marTop w:val="0"/>
          <w:marBottom w:val="0"/>
          <w:divBdr>
            <w:top w:val="single" w:sz="2" w:space="0" w:color="E5E7EB"/>
            <w:left w:val="single" w:sz="2" w:space="0" w:color="E5E7EB"/>
            <w:bottom w:val="single" w:sz="2" w:space="0" w:color="E5E7EB"/>
            <w:right w:val="single" w:sz="2" w:space="0" w:color="E5E7EB"/>
          </w:divBdr>
          <w:divsChild>
            <w:div w:id="1762682239">
              <w:marLeft w:val="0"/>
              <w:marRight w:val="0"/>
              <w:marTop w:val="0"/>
              <w:marBottom w:val="0"/>
              <w:divBdr>
                <w:top w:val="single" w:sz="2" w:space="0" w:color="E5E7EB"/>
                <w:left w:val="single" w:sz="2" w:space="0" w:color="E5E7EB"/>
                <w:bottom w:val="single" w:sz="2" w:space="0" w:color="E5E7EB"/>
                <w:right w:val="single" w:sz="2" w:space="0" w:color="E5E7EB"/>
              </w:divBdr>
              <w:divsChild>
                <w:div w:id="1907260578">
                  <w:marLeft w:val="0"/>
                  <w:marRight w:val="0"/>
                  <w:marTop w:val="0"/>
                  <w:marBottom w:val="0"/>
                  <w:divBdr>
                    <w:top w:val="single" w:sz="2" w:space="0" w:color="E5E7EB"/>
                    <w:left w:val="single" w:sz="2" w:space="0" w:color="E5E7EB"/>
                    <w:bottom w:val="single" w:sz="2" w:space="0" w:color="E5E7EB"/>
                    <w:right w:val="single" w:sz="2" w:space="0" w:color="E5E7EB"/>
                  </w:divBdr>
                </w:div>
                <w:div w:id="2069066466">
                  <w:marLeft w:val="0"/>
                  <w:marRight w:val="0"/>
                  <w:marTop w:val="0"/>
                  <w:marBottom w:val="0"/>
                  <w:divBdr>
                    <w:top w:val="single" w:sz="2" w:space="0" w:color="E5E7EB"/>
                    <w:left w:val="single" w:sz="2" w:space="0" w:color="E5E7EB"/>
                    <w:bottom w:val="single" w:sz="2" w:space="0" w:color="E5E7EB"/>
                    <w:right w:val="single" w:sz="2" w:space="0" w:color="E5E7EB"/>
                  </w:divBdr>
                </w:div>
                <w:div w:id="1691222412">
                  <w:marLeft w:val="0"/>
                  <w:marRight w:val="0"/>
                  <w:marTop w:val="0"/>
                  <w:marBottom w:val="0"/>
                  <w:divBdr>
                    <w:top w:val="single" w:sz="2" w:space="0" w:color="E5E7EB"/>
                    <w:left w:val="single" w:sz="2" w:space="0" w:color="E5E7EB"/>
                    <w:bottom w:val="single" w:sz="2" w:space="0" w:color="E5E7EB"/>
                    <w:right w:val="single" w:sz="2" w:space="0" w:color="E5E7EB"/>
                  </w:divBdr>
                </w:div>
                <w:div w:id="1730222293">
                  <w:marLeft w:val="0"/>
                  <w:marRight w:val="0"/>
                  <w:marTop w:val="0"/>
                  <w:marBottom w:val="0"/>
                  <w:divBdr>
                    <w:top w:val="single" w:sz="2" w:space="0" w:color="E5E7EB"/>
                    <w:left w:val="single" w:sz="2" w:space="0" w:color="E5E7EB"/>
                    <w:bottom w:val="single" w:sz="2" w:space="0" w:color="E5E7EB"/>
                    <w:right w:val="single" w:sz="2" w:space="0" w:color="E5E7EB"/>
                  </w:divBdr>
                </w:div>
                <w:div w:id="638341913">
                  <w:marLeft w:val="0"/>
                  <w:marRight w:val="0"/>
                  <w:marTop w:val="0"/>
                  <w:marBottom w:val="0"/>
                  <w:divBdr>
                    <w:top w:val="single" w:sz="2" w:space="0" w:color="E5E7EB"/>
                    <w:left w:val="single" w:sz="2" w:space="0" w:color="E5E7EB"/>
                    <w:bottom w:val="single" w:sz="2" w:space="0" w:color="E5E7EB"/>
                    <w:right w:val="single" w:sz="2" w:space="0" w:color="E5E7EB"/>
                  </w:divBdr>
                </w:div>
                <w:div w:id="141238982">
                  <w:marLeft w:val="0"/>
                  <w:marRight w:val="0"/>
                  <w:marTop w:val="0"/>
                  <w:marBottom w:val="0"/>
                  <w:divBdr>
                    <w:top w:val="single" w:sz="2" w:space="0" w:color="E5E7EB"/>
                    <w:left w:val="single" w:sz="2" w:space="0" w:color="E5E7EB"/>
                    <w:bottom w:val="single" w:sz="2" w:space="0" w:color="E5E7EB"/>
                    <w:right w:val="single" w:sz="2" w:space="0" w:color="E5E7EB"/>
                  </w:divBdr>
                </w:div>
                <w:div w:id="298151477">
                  <w:marLeft w:val="0"/>
                  <w:marRight w:val="0"/>
                  <w:marTop w:val="0"/>
                  <w:marBottom w:val="0"/>
                  <w:divBdr>
                    <w:top w:val="single" w:sz="2" w:space="0" w:color="E5E7EB"/>
                    <w:left w:val="single" w:sz="2" w:space="0" w:color="E5E7EB"/>
                    <w:bottom w:val="single" w:sz="2" w:space="0" w:color="E5E7EB"/>
                    <w:right w:val="single" w:sz="2" w:space="0" w:color="E5E7EB"/>
                  </w:divBdr>
                </w:div>
                <w:div w:id="2136168972">
                  <w:marLeft w:val="0"/>
                  <w:marRight w:val="0"/>
                  <w:marTop w:val="0"/>
                  <w:marBottom w:val="0"/>
                  <w:divBdr>
                    <w:top w:val="single" w:sz="2" w:space="0" w:color="E5E7EB"/>
                    <w:left w:val="single" w:sz="2" w:space="0" w:color="E5E7EB"/>
                    <w:bottom w:val="single" w:sz="2" w:space="0" w:color="E5E7EB"/>
                    <w:right w:val="single" w:sz="2" w:space="0" w:color="E5E7EB"/>
                  </w:divBdr>
                </w:div>
                <w:div w:id="474569361">
                  <w:marLeft w:val="0"/>
                  <w:marRight w:val="0"/>
                  <w:marTop w:val="0"/>
                  <w:marBottom w:val="0"/>
                  <w:divBdr>
                    <w:top w:val="single" w:sz="2" w:space="0" w:color="E5E7EB"/>
                    <w:left w:val="single" w:sz="2" w:space="0" w:color="E5E7EB"/>
                    <w:bottom w:val="single" w:sz="2" w:space="0" w:color="E5E7EB"/>
                    <w:right w:val="single" w:sz="2" w:space="0" w:color="E5E7EB"/>
                  </w:divBdr>
                </w:div>
                <w:div w:id="262105376">
                  <w:marLeft w:val="0"/>
                  <w:marRight w:val="0"/>
                  <w:marTop w:val="0"/>
                  <w:marBottom w:val="0"/>
                  <w:divBdr>
                    <w:top w:val="single" w:sz="2" w:space="0" w:color="E5E7EB"/>
                    <w:left w:val="single" w:sz="2" w:space="0" w:color="E5E7EB"/>
                    <w:bottom w:val="single" w:sz="2" w:space="0" w:color="E5E7EB"/>
                    <w:right w:val="single" w:sz="2" w:space="0" w:color="E5E7EB"/>
                  </w:divBdr>
                </w:div>
                <w:div w:id="387192905">
                  <w:marLeft w:val="0"/>
                  <w:marRight w:val="0"/>
                  <w:marTop w:val="0"/>
                  <w:marBottom w:val="0"/>
                  <w:divBdr>
                    <w:top w:val="single" w:sz="2" w:space="0" w:color="E5E7EB"/>
                    <w:left w:val="single" w:sz="2" w:space="0" w:color="E5E7EB"/>
                    <w:bottom w:val="single" w:sz="2" w:space="0" w:color="E5E7EB"/>
                    <w:right w:val="single" w:sz="2" w:space="0" w:color="E5E7EB"/>
                  </w:divBdr>
                </w:div>
                <w:div w:id="1043023681">
                  <w:marLeft w:val="0"/>
                  <w:marRight w:val="0"/>
                  <w:marTop w:val="0"/>
                  <w:marBottom w:val="0"/>
                  <w:divBdr>
                    <w:top w:val="single" w:sz="2" w:space="0" w:color="E5E7EB"/>
                    <w:left w:val="single" w:sz="2" w:space="0" w:color="E5E7EB"/>
                    <w:bottom w:val="single" w:sz="2" w:space="0" w:color="E5E7EB"/>
                    <w:right w:val="single" w:sz="2" w:space="0" w:color="E5E7EB"/>
                  </w:divBdr>
                </w:div>
                <w:div w:id="629635131">
                  <w:marLeft w:val="0"/>
                  <w:marRight w:val="0"/>
                  <w:marTop w:val="0"/>
                  <w:marBottom w:val="0"/>
                  <w:divBdr>
                    <w:top w:val="single" w:sz="2" w:space="0" w:color="E5E7EB"/>
                    <w:left w:val="single" w:sz="2" w:space="0" w:color="E5E7EB"/>
                    <w:bottom w:val="single" w:sz="2" w:space="0" w:color="E5E7EB"/>
                    <w:right w:val="single" w:sz="2" w:space="0" w:color="E5E7EB"/>
                  </w:divBdr>
                </w:div>
                <w:div w:id="563562592">
                  <w:marLeft w:val="0"/>
                  <w:marRight w:val="0"/>
                  <w:marTop w:val="0"/>
                  <w:marBottom w:val="0"/>
                  <w:divBdr>
                    <w:top w:val="single" w:sz="2" w:space="0" w:color="E5E7EB"/>
                    <w:left w:val="single" w:sz="2" w:space="0" w:color="E5E7EB"/>
                    <w:bottom w:val="single" w:sz="2" w:space="0" w:color="E5E7EB"/>
                    <w:right w:val="single" w:sz="2" w:space="0" w:color="E5E7EB"/>
                  </w:divBdr>
                </w:div>
                <w:div w:id="575090510">
                  <w:marLeft w:val="0"/>
                  <w:marRight w:val="0"/>
                  <w:marTop w:val="0"/>
                  <w:marBottom w:val="0"/>
                  <w:divBdr>
                    <w:top w:val="single" w:sz="2" w:space="0" w:color="E5E7EB"/>
                    <w:left w:val="single" w:sz="2" w:space="0" w:color="E5E7EB"/>
                    <w:bottom w:val="single" w:sz="2" w:space="0" w:color="E5E7EB"/>
                    <w:right w:val="single" w:sz="2" w:space="0" w:color="E5E7EB"/>
                  </w:divBdr>
                </w:div>
                <w:div w:id="1620144349">
                  <w:marLeft w:val="0"/>
                  <w:marRight w:val="0"/>
                  <w:marTop w:val="0"/>
                  <w:marBottom w:val="0"/>
                  <w:divBdr>
                    <w:top w:val="single" w:sz="2" w:space="0" w:color="E5E7EB"/>
                    <w:left w:val="single" w:sz="2" w:space="0" w:color="E5E7EB"/>
                    <w:bottom w:val="single" w:sz="2" w:space="0" w:color="E5E7EB"/>
                    <w:right w:val="single" w:sz="2" w:space="0" w:color="E5E7EB"/>
                  </w:divBdr>
                </w:div>
                <w:div w:id="1749109158">
                  <w:marLeft w:val="0"/>
                  <w:marRight w:val="0"/>
                  <w:marTop w:val="0"/>
                  <w:marBottom w:val="0"/>
                  <w:divBdr>
                    <w:top w:val="single" w:sz="2" w:space="0" w:color="E5E7EB"/>
                    <w:left w:val="single" w:sz="2" w:space="0" w:color="E5E7EB"/>
                    <w:bottom w:val="single" w:sz="2" w:space="0" w:color="E5E7EB"/>
                    <w:right w:val="single" w:sz="2" w:space="0" w:color="E5E7EB"/>
                  </w:divBdr>
                </w:div>
                <w:div w:id="1989020144">
                  <w:marLeft w:val="0"/>
                  <w:marRight w:val="0"/>
                  <w:marTop w:val="0"/>
                  <w:marBottom w:val="0"/>
                  <w:divBdr>
                    <w:top w:val="single" w:sz="2" w:space="0" w:color="E5E7EB"/>
                    <w:left w:val="single" w:sz="2" w:space="0" w:color="E5E7EB"/>
                    <w:bottom w:val="single" w:sz="2" w:space="0" w:color="E5E7EB"/>
                    <w:right w:val="single" w:sz="2" w:space="0" w:color="E5E7EB"/>
                  </w:divBdr>
                </w:div>
                <w:div w:id="1117526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9207110">
          <w:marLeft w:val="0"/>
          <w:marRight w:val="0"/>
          <w:marTop w:val="0"/>
          <w:marBottom w:val="0"/>
          <w:divBdr>
            <w:top w:val="single" w:sz="2" w:space="0" w:color="E5E7EB"/>
            <w:left w:val="single" w:sz="2" w:space="0" w:color="E5E7EB"/>
            <w:bottom w:val="single" w:sz="2" w:space="0" w:color="E5E7EB"/>
            <w:right w:val="single" w:sz="2" w:space="0" w:color="E5E7EB"/>
          </w:divBdr>
          <w:divsChild>
            <w:div w:id="436367473">
              <w:marLeft w:val="0"/>
              <w:marRight w:val="0"/>
              <w:marTop w:val="0"/>
              <w:marBottom w:val="0"/>
              <w:divBdr>
                <w:top w:val="single" w:sz="2" w:space="0" w:color="E5E7EB"/>
                <w:left w:val="single" w:sz="2" w:space="0" w:color="E5E7EB"/>
                <w:bottom w:val="single" w:sz="2" w:space="0" w:color="E5E7EB"/>
                <w:right w:val="single" w:sz="2" w:space="0" w:color="E5E7EB"/>
              </w:divBdr>
            </w:div>
            <w:div w:id="1022782902">
              <w:marLeft w:val="0"/>
              <w:marRight w:val="0"/>
              <w:marTop w:val="0"/>
              <w:marBottom w:val="0"/>
              <w:divBdr>
                <w:top w:val="single" w:sz="2" w:space="0" w:color="E5E7EB"/>
                <w:left w:val="single" w:sz="2" w:space="0" w:color="E5E7EB"/>
                <w:bottom w:val="single" w:sz="2" w:space="0" w:color="E5E7EB"/>
                <w:right w:val="single" w:sz="2" w:space="0" w:color="E5E7EB"/>
              </w:divBdr>
              <w:divsChild>
                <w:div w:id="1426537093">
                  <w:marLeft w:val="0"/>
                  <w:marRight w:val="0"/>
                  <w:marTop w:val="0"/>
                  <w:marBottom w:val="0"/>
                  <w:divBdr>
                    <w:top w:val="single" w:sz="2" w:space="0" w:color="E5E7EB"/>
                    <w:left w:val="single" w:sz="2" w:space="0" w:color="E5E7EB"/>
                    <w:bottom w:val="single" w:sz="2" w:space="0" w:color="E5E7EB"/>
                    <w:right w:val="single" w:sz="2" w:space="0" w:color="E5E7EB"/>
                  </w:divBdr>
                </w:div>
                <w:div w:id="672298498">
                  <w:marLeft w:val="0"/>
                  <w:marRight w:val="0"/>
                  <w:marTop w:val="0"/>
                  <w:marBottom w:val="0"/>
                  <w:divBdr>
                    <w:top w:val="single" w:sz="2" w:space="0" w:color="E5E7EB"/>
                    <w:left w:val="single" w:sz="2" w:space="0" w:color="E5E7EB"/>
                    <w:bottom w:val="single" w:sz="2" w:space="0" w:color="E5E7EB"/>
                    <w:right w:val="single" w:sz="2" w:space="0" w:color="E5E7EB"/>
                  </w:divBdr>
                </w:div>
                <w:div w:id="1551959141">
                  <w:marLeft w:val="0"/>
                  <w:marRight w:val="0"/>
                  <w:marTop w:val="0"/>
                  <w:marBottom w:val="0"/>
                  <w:divBdr>
                    <w:top w:val="single" w:sz="2" w:space="0" w:color="E5E7EB"/>
                    <w:left w:val="single" w:sz="2" w:space="0" w:color="E5E7EB"/>
                    <w:bottom w:val="single" w:sz="2" w:space="0" w:color="E5E7EB"/>
                    <w:right w:val="single" w:sz="2" w:space="0" w:color="E5E7EB"/>
                  </w:divBdr>
                </w:div>
                <w:div w:id="240218109">
                  <w:marLeft w:val="0"/>
                  <w:marRight w:val="0"/>
                  <w:marTop w:val="0"/>
                  <w:marBottom w:val="0"/>
                  <w:divBdr>
                    <w:top w:val="single" w:sz="2" w:space="0" w:color="E5E7EB"/>
                    <w:left w:val="single" w:sz="2" w:space="0" w:color="E5E7EB"/>
                    <w:bottom w:val="single" w:sz="2" w:space="0" w:color="E5E7EB"/>
                    <w:right w:val="single" w:sz="2" w:space="0" w:color="E5E7EB"/>
                  </w:divBdr>
                </w:div>
                <w:div w:id="1508905218">
                  <w:marLeft w:val="0"/>
                  <w:marRight w:val="0"/>
                  <w:marTop w:val="0"/>
                  <w:marBottom w:val="0"/>
                  <w:divBdr>
                    <w:top w:val="single" w:sz="2" w:space="0" w:color="E5E7EB"/>
                    <w:left w:val="single" w:sz="2" w:space="0" w:color="E5E7EB"/>
                    <w:bottom w:val="single" w:sz="2" w:space="0" w:color="E5E7EB"/>
                    <w:right w:val="single" w:sz="2" w:space="0" w:color="E5E7EB"/>
                  </w:divBdr>
                </w:div>
                <w:div w:id="190919996">
                  <w:marLeft w:val="0"/>
                  <w:marRight w:val="0"/>
                  <w:marTop w:val="0"/>
                  <w:marBottom w:val="0"/>
                  <w:divBdr>
                    <w:top w:val="single" w:sz="2" w:space="0" w:color="E5E7EB"/>
                    <w:left w:val="single" w:sz="2" w:space="0" w:color="E5E7EB"/>
                    <w:bottom w:val="single" w:sz="2" w:space="0" w:color="E5E7EB"/>
                    <w:right w:val="single" w:sz="2" w:space="0" w:color="E5E7EB"/>
                  </w:divBdr>
                </w:div>
                <w:div w:id="1298339862">
                  <w:marLeft w:val="0"/>
                  <w:marRight w:val="0"/>
                  <w:marTop w:val="0"/>
                  <w:marBottom w:val="0"/>
                  <w:divBdr>
                    <w:top w:val="single" w:sz="2" w:space="0" w:color="E5E7EB"/>
                    <w:left w:val="single" w:sz="2" w:space="0" w:color="E5E7EB"/>
                    <w:bottom w:val="single" w:sz="2" w:space="0" w:color="E5E7EB"/>
                    <w:right w:val="single" w:sz="2" w:space="0" w:color="E5E7EB"/>
                  </w:divBdr>
                </w:div>
                <w:div w:id="96216644">
                  <w:marLeft w:val="0"/>
                  <w:marRight w:val="0"/>
                  <w:marTop w:val="0"/>
                  <w:marBottom w:val="0"/>
                  <w:divBdr>
                    <w:top w:val="single" w:sz="2" w:space="0" w:color="E5E7EB"/>
                    <w:left w:val="single" w:sz="2" w:space="0" w:color="E5E7EB"/>
                    <w:bottom w:val="single" w:sz="2" w:space="0" w:color="E5E7EB"/>
                    <w:right w:val="single" w:sz="2" w:space="0" w:color="E5E7EB"/>
                  </w:divBdr>
                </w:div>
                <w:div w:id="4332871">
                  <w:marLeft w:val="0"/>
                  <w:marRight w:val="0"/>
                  <w:marTop w:val="0"/>
                  <w:marBottom w:val="0"/>
                  <w:divBdr>
                    <w:top w:val="single" w:sz="2" w:space="0" w:color="E5E7EB"/>
                    <w:left w:val="single" w:sz="2" w:space="0" w:color="E5E7EB"/>
                    <w:bottom w:val="single" w:sz="2" w:space="0" w:color="E5E7EB"/>
                    <w:right w:val="single" w:sz="2" w:space="0" w:color="E5E7EB"/>
                  </w:divBdr>
                </w:div>
                <w:div w:id="1332945730">
                  <w:marLeft w:val="0"/>
                  <w:marRight w:val="0"/>
                  <w:marTop w:val="0"/>
                  <w:marBottom w:val="0"/>
                  <w:divBdr>
                    <w:top w:val="single" w:sz="2" w:space="0" w:color="E5E7EB"/>
                    <w:left w:val="single" w:sz="2" w:space="0" w:color="E5E7EB"/>
                    <w:bottom w:val="single" w:sz="2" w:space="0" w:color="E5E7EB"/>
                    <w:right w:val="single" w:sz="2" w:space="0" w:color="E5E7EB"/>
                  </w:divBdr>
                </w:div>
                <w:div w:id="994576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7771763">
          <w:marLeft w:val="0"/>
          <w:marRight w:val="0"/>
          <w:marTop w:val="0"/>
          <w:marBottom w:val="0"/>
          <w:divBdr>
            <w:top w:val="single" w:sz="2" w:space="0" w:color="E5E7EB"/>
            <w:left w:val="single" w:sz="2" w:space="0" w:color="E5E7EB"/>
            <w:bottom w:val="single" w:sz="2" w:space="0" w:color="E5E7EB"/>
            <w:right w:val="single" w:sz="2" w:space="0" w:color="E5E7EB"/>
          </w:divBdr>
          <w:divsChild>
            <w:div w:id="250893648">
              <w:marLeft w:val="0"/>
              <w:marRight w:val="0"/>
              <w:marTop w:val="0"/>
              <w:marBottom w:val="0"/>
              <w:divBdr>
                <w:top w:val="single" w:sz="2" w:space="0" w:color="E5E7EB"/>
                <w:left w:val="single" w:sz="2" w:space="0" w:color="E5E7EB"/>
                <w:bottom w:val="single" w:sz="2" w:space="0" w:color="E5E7EB"/>
                <w:right w:val="single" w:sz="2" w:space="0" w:color="E5E7EB"/>
              </w:divBdr>
            </w:div>
            <w:div w:id="766074175">
              <w:marLeft w:val="0"/>
              <w:marRight w:val="0"/>
              <w:marTop w:val="0"/>
              <w:marBottom w:val="0"/>
              <w:divBdr>
                <w:top w:val="single" w:sz="2" w:space="0" w:color="E5E7EB"/>
                <w:left w:val="single" w:sz="2" w:space="0" w:color="E5E7EB"/>
                <w:bottom w:val="single" w:sz="2" w:space="0" w:color="E5E7EB"/>
                <w:right w:val="single" w:sz="2" w:space="0" w:color="E5E7EB"/>
              </w:divBdr>
              <w:divsChild>
                <w:div w:id="1887375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2316029">
          <w:marLeft w:val="0"/>
          <w:marRight w:val="0"/>
          <w:marTop w:val="0"/>
          <w:marBottom w:val="0"/>
          <w:divBdr>
            <w:top w:val="single" w:sz="2" w:space="0" w:color="E5E7EB"/>
            <w:left w:val="single" w:sz="2" w:space="0" w:color="E5E7EB"/>
            <w:bottom w:val="single" w:sz="2" w:space="0" w:color="E5E7EB"/>
            <w:right w:val="single" w:sz="2" w:space="0" w:color="E5E7EB"/>
          </w:divBdr>
          <w:divsChild>
            <w:div w:id="940644825">
              <w:marLeft w:val="0"/>
              <w:marRight w:val="0"/>
              <w:marTop w:val="0"/>
              <w:marBottom w:val="0"/>
              <w:divBdr>
                <w:top w:val="single" w:sz="2" w:space="0" w:color="E5E7EB"/>
                <w:left w:val="single" w:sz="2" w:space="0" w:color="E5E7EB"/>
                <w:bottom w:val="single" w:sz="2" w:space="0" w:color="E5E7EB"/>
                <w:right w:val="single" w:sz="2" w:space="0" w:color="E5E7EB"/>
              </w:divBdr>
            </w:div>
            <w:div w:id="1742823107">
              <w:marLeft w:val="0"/>
              <w:marRight w:val="0"/>
              <w:marTop w:val="0"/>
              <w:marBottom w:val="0"/>
              <w:divBdr>
                <w:top w:val="single" w:sz="2" w:space="0" w:color="E5E7EB"/>
                <w:left w:val="single" w:sz="2" w:space="0" w:color="E5E7EB"/>
                <w:bottom w:val="single" w:sz="2" w:space="0" w:color="E5E7EB"/>
                <w:right w:val="single" w:sz="2" w:space="0" w:color="E5E7EB"/>
              </w:divBdr>
              <w:divsChild>
                <w:div w:id="514074138">
                  <w:marLeft w:val="0"/>
                  <w:marRight w:val="0"/>
                  <w:marTop w:val="0"/>
                  <w:marBottom w:val="0"/>
                  <w:divBdr>
                    <w:top w:val="single" w:sz="2" w:space="0" w:color="E5E7EB"/>
                    <w:left w:val="single" w:sz="2" w:space="0" w:color="E5E7EB"/>
                    <w:bottom w:val="single" w:sz="2" w:space="0" w:color="E5E7EB"/>
                    <w:right w:val="single" w:sz="2" w:space="0" w:color="E5E7EB"/>
                  </w:divBdr>
                </w:div>
                <w:div w:id="1168325425">
                  <w:marLeft w:val="0"/>
                  <w:marRight w:val="0"/>
                  <w:marTop w:val="0"/>
                  <w:marBottom w:val="0"/>
                  <w:divBdr>
                    <w:top w:val="single" w:sz="2" w:space="0" w:color="E5E7EB"/>
                    <w:left w:val="single" w:sz="2" w:space="0" w:color="E5E7EB"/>
                    <w:bottom w:val="single" w:sz="2" w:space="0" w:color="E5E7EB"/>
                    <w:right w:val="single" w:sz="2" w:space="0" w:color="E5E7EB"/>
                  </w:divBdr>
                </w:div>
                <w:div w:id="1332026822">
                  <w:marLeft w:val="0"/>
                  <w:marRight w:val="0"/>
                  <w:marTop w:val="0"/>
                  <w:marBottom w:val="0"/>
                  <w:divBdr>
                    <w:top w:val="single" w:sz="2" w:space="0" w:color="E5E7EB"/>
                    <w:left w:val="single" w:sz="2" w:space="0" w:color="E5E7EB"/>
                    <w:bottom w:val="single" w:sz="2" w:space="0" w:color="E5E7EB"/>
                    <w:right w:val="single" w:sz="2" w:space="0" w:color="E5E7EB"/>
                  </w:divBdr>
                </w:div>
                <w:div w:id="1045639957">
                  <w:marLeft w:val="0"/>
                  <w:marRight w:val="0"/>
                  <w:marTop w:val="0"/>
                  <w:marBottom w:val="0"/>
                  <w:divBdr>
                    <w:top w:val="single" w:sz="2" w:space="0" w:color="E5E7EB"/>
                    <w:left w:val="single" w:sz="2" w:space="0" w:color="E5E7EB"/>
                    <w:bottom w:val="single" w:sz="2" w:space="0" w:color="E5E7EB"/>
                    <w:right w:val="single" w:sz="2" w:space="0" w:color="E5E7EB"/>
                  </w:divBdr>
                </w:div>
                <w:div w:id="1178420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1427923">
          <w:marLeft w:val="0"/>
          <w:marRight w:val="0"/>
          <w:marTop w:val="0"/>
          <w:marBottom w:val="0"/>
          <w:divBdr>
            <w:top w:val="single" w:sz="2" w:space="0" w:color="E5E7EB"/>
            <w:left w:val="single" w:sz="2" w:space="0" w:color="E5E7EB"/>
            <w:bottom w:val="single" w:sz="2" w:space="0" w:color="E5E7EB"/>
            <w:right w:val="single" w:sz="2" w:space="0" w:color="E5E7EB"/>
          </w:divBdr>
          <w:divsChild>
            <w:div w:id="1222522033">
              <w:marLeft w:val="0"/>
              <w:marRight w:val="0"/>
              <w:marTop w:val="0"/>
              <w:marBottom w:val="0"/>
              <w:divBdr>
                <w:top w:val="single" w:sz="2" w:space="0" w:color="E5E7EB"/>
                <w:left w:val="single" w:sz="2" w:space="0" w:color="E5E7EB"/>
                <w:bottom w:val="single" w:sz="2" w:space="0" w:color="E5E7EB"/>
                <w:right w:val="single" w:sz="2" w:space="0" w:color="E5E7EB"/>
              </w:divBdr>
            </w:div>
            <w:div w:id="1630894448">
              <w:marLeft w:val="0"/>
              <w:marRight w:val="0"/>
              <w:marTop w:val="0"/>
              <w:marBottom w:val="0"/>
              <w:divBdr>
                <w:top w:val="single" w:sz="2" w:space="0" w:color="E5E7EB"/>
                <w:left w:val="single" w:sz="2" w:space="0" w:color="E5E7EB"/>
                <w:bottom w:val="single" w:sz="2" w:space="0" w:color="E5E7EB"/>
                <w:right w:val="single" w:sz="2" w:space="0" w:color="E5E7EB"/>
              </w:divBdr>
              <w:divsChild>
                <w:div w:id="4830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1200689">
          <w:marLeft w:val="0"/>
          <w:marRight w:val="0"/>
          <w:marTop w:val="0"/>
          <w:marBottom w:val="0"/>
          <w:divBdr>
            <w:top w:val="single" w:sz="2" w:space="0" w:color="E5E7EB"/>
            <w:left w:val="single" w:sz="2" w:space="0" w:color="E5E7EB"/>
            <w:bottom w:val="single" w:sz="2" w:space="0" w:color="E5E7EB"/>
            <w:right w:val="single" w:sz="2" w:space="0" w:color="E5E7EB"/>
          </w:divBdr>
          <w:divsChild>
            <w:div w:id="831413414">
              <w:marLeft w:val="0"/>
              <w:marRight w:val="0"/>
              <w:marTop w:val="0"/>
              <w:marBottom w:val="0"/>
              <w:divBdr>
                <w:top w:val="single" w:sz="2" w:space="0" w:color="E5E7EB"/>
                <w:left w:val="single" w:sz="2" w:space="0" w:color="E5E7EB"/>
                <w:bottom w:val="single" w:sz="2" w:space="0" w:color="E5E7EB"/>
                <w:right w:val="single" w:sz="2" w:space="0" w:color="E5E7EB"/>
              </w:divBdr>
            </w:div>
            <w:div w:id="511645266">
              <w:marLeft w:val="0"/>
              <w:marRight w:val="0"/>
              <w:marTop w:val="0"/>
              <w:marBottom w:val="0"/>
              <w:divBdr>
                <w:top w:val="single" w:sz="2" w:space="0" w:color="E5E7EB"/>
                <w:left w:val="single" w:sz="2" w:space="0" w:color="E5E7EB"/>
                <w:bottom w:val="single" w:sz="2" w:space="0" w:color="E5E7EB"/>
                <w:right w:val="single" w:sz="2" w:space="0" w:color="E5E7EB"/>
              </w:divBdr>
              <w:divsChild>
                <w:div w:id="1660618890">
                  <w:marLeft w:val="0"/>
                  <w:marRight w:val="0"/>
                  <w:marTop w:val="0"/>
                  <w:marBottom w:val="0"/>
                  <w:divBdr>
                    <w:top w:val="single" w:sz="2" w:space="0" w:color="E5E7EB"/>
                    <w:left w:val="single" w:sz="2" w:space="0" w:color="E5E7EB"/>
                    <w:bottom w:val="single" w:sz="2" w:space="0" w:color="E5E7EB"/>
                    <w:right w:val="single" w:sz="2" w:space="0" w:color="E5E7EB"/>
                  </w:divBdr>
                </w:div>
                <w:div w:id="284234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4597727">
          <w:marLeft w:val="0"/>
          <w:marRight w:val="0"/>
          <w:marTop w:val="0"/>
          <w:marBottom w:val="0"/>
          <w:divBdr>
            <w:top w:val="single" w:sz="2" w:space="0" w:color="E5E7EB"/>
            <w:left w:val="single" w:sz="2" w:space="0" w:color="E5E7EB"/>
            <w:bottom w:val="single" w:sz="2" w:space="0" w:color="E5E7EB"/>
            <w:right w:val="single" w:sz="2" w:space="0" w:color="E5E7EB"/>
          </w:divBdr>
          <w:divsChild>
            <w:div w:id="1327441522">
              <w:marLeft w:val="0"/>
              <w:marRight w:val="0"/>
              <w:marTop w:val="0"/>
              <w:marBottom w:val="0"/>
              <w:divBdr>
                <w:top w:val="single" w:sz="2" w:space="0" w:color="E5E7EB"/>
                <w:left w:val="single" w:sz="2" w:space="0" w:color="E5E7EB"/>
                <w:bottom w:val="single" w:sz="2" w:space="0" w:color="E5E7EB"/>
                <w:right w:val="single" w:sz="2" w:space="0" w:color="E5E7EB"/>
              </w:divBdr>
            </w:div>
            <w:div w:id="1524439819">
              <w:marLeft w:val="0"/>
              <w:marRight w:val="0"/>
              <w:marTop w:val="0"/>
              <w:marBottom w:val="0"/>
              <w:divBdr>
                <w:top w:val="single" w:sz="2" w:space="0" w:color="E5E7EB"/>
                <w:left w:val="single" w:sz="2" w:space="0" w:color="E5E7EB"/>
                <w:bottom w:val="single" w:sz="2" w:space="0" w:color="E5E7EB"/>
                <w:right w:val="single" w:sz="2" w:space="0" w:color="E5E7EB"/>
              </w:divBdr>
              <w:divsChild>
                <w:div w:id="2005625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618575">
          <w:marLeft w:val="0"/>
          <w:marRight w:val="0"/>
          <w:marTop w:val="0"/>
          <w:marBottom w:val="0"/>
          <w:divBdr>
            <w:top w:val="single" w:sz="2" w:space="0" w:color="E5E7EB"/>
            <w:left w:val="single" w:sz="2" w:space="0" w:color="E5E7EB"/>
            <w:bottom w:val="single" w:sz="2" w:space="0" w:color="E5E7EB"/>
            <w:right w:val="single" w:sz="2" w:space="0" w:color="E5E7EB"/>
          </w:divBdr>
          <w:divsChild>
            <w:div w:id="1188757605">
              <w:marLeft w:val="0"/>
              <w:marRight w:val="0"/>
              <w:marTop w:val="0"/>
              <w:marBottom w:val="0"/>
              <w:divBdr>
                <w:top w:val="single" w:sz="2" w:space="0" w:color="E5E7EB"/>
                <w:left w:val="single" w:sz="2" w:space="0" w:color="E5E7EB"/>
                <w:bottom w:val="single" w:sz="2" w:space="0" w:color="E5E7EB"/>
                <w:right w:val="single" w:sz="2" w:space="0" w:color="E5E7EB"/>
              </w:divBdr>
            </w:div>
            <w:div w:id="1592623010">
              <w:marLeft w:val="0"/>
              <w:marRight w:val="0"/>
              <w:marTop w:val="0"/>
              <w:marBottom w:val="0"/>
              <w:divBdr>
                <w:top w:val="single" w:sz="2" w:space="0" w:color="E5E7EB"/>
                <w:left w:val="single" w:sz="2" w:space="0" w:color="E5E7EB"/>
                <w:bottom w:val="single" w:sz="2" w:space="0" w:color="E5E7EB"/>
                <w:right w:val="single" w:sz="2" w:space="0" w:color="E5E7EB"/>
              </w:divBdr>
              <w:divsChild>
                <w:div w:id="825318557">
                  <w:marLeft w:val="0"/>
                  <w:marRight w:val="0"/>
                  <w:marTop w:val="0"/>
                  <w:marBottom w:val="0"/>
                  <w:divBdr>
                    <w:top w:val="single" w:sz="2" w:space="0" w:color="E5E7EB"/>
                    <w:left w:val="single" w:sz="2" w:space="0" w:color="E5E7EB"/>
                    <w:bottom w:val="single" w:sz="2" w:space="0" w:color="E5E7EB"/>
                    <w:right w:val="single" w:sz="2" w:space="0" w:color="E5E7EB"/>
                  </w:divBdr>
                </w:div>
                <w:div w:id="359745106">
                  <w:marLeft w:val="0"/>
                  <w:marRight w:val="0"/>
                  <w:marTop w:val="0"/>
                  <w:marBottom w:val="0"/>
                  <w:divBdr>
                    <w:top w:val="single" w:sz="2" w:space="0" w:color="E5E7EB"/>
                    <w:left w:val="single" w:sz="2" w:space="0" w:color="E5E7EB"/>
                    <w:bottom w:val="single" w:sz="2" w:space="0" w:color="E5E7EB"/>
                    <w:right w:val="single" w:sz="2" w:space="0" w:color="E5E7EB"/>
                  </w:divBdr>
                </w:div>
                <w:div w:id="1607999414">
                  <w:marLeft w:val="0"/>
                  <w:marRight w:val="0"/>
                  <w:marTop w:val="0"/>
                  <w:marBottom w:val="0"/>
                  <w:divBdr>
                    <w:top w:val="single" w:sz="2" w:space="0" w:color="E5E7EB"/>
                    <w:left w:val="single" w:sz="2" w:space="0" w:color="E5E7EB"/>
                    <w:bottom w:val="single" w:sz="2" w:space="0" w:color="E5E7EB"/>
                    <w:right w:val="single" w:sz="2" w:space="0" w:color="E5E7EB"/>
                  </w:divBdr>
                </w:div>
                <w:div w:id="568924575">
                  <w:marLeft w:val="0"/>
                  <w:marRight w:val="0"/>
                  <w:marTop w:val="0"/>
                  <w:marBottom w:val="0"/>
                  <w:divBdr>
                    <w:top w:val="single" w:sz="2" w:space="0" w:color="E5E7EB"/>
                    <w:left w:val="single" w:sz="2" w:space="0" w:color="E5E7EB"/>
                    <w:bottom w:val="single" w:sz="2" w:space="0" w:color="E5E7EB"/>
                    <w:right w:val="single" w:sz="2" w:space="0" w:color="E5E7EB"/>
                  </w:divBdr>
                </w:div>
                <w:div w:id="2022659544">
                  <w:marLeft w:val="0"/>
                  <w:marRight w:val="0"/>
                  <w:marTop w:val="0"/>
                  <w:marBottom w:val="0"/>
                  <w:divBdr>
                    <w:top w:val="single" w:sz="2" w:space="0" w:color="E5E7EB"/>
                    <w:left w:val="single" w:sz="2" w:space="0" w:color="E5E7EB"/>
                    <w:bottom w:val="single" w:sz="2" w:space="0" w:color="E5E7EB"/>
                    <w:right w:val="single" w:sz="2" w:space="0" w:color="E5E7EB"/>
                  </w:divBdr>
                </w:div>
                <w:div w:id="1568760495">
                  <w:marLeft w:val="0"/>
                  <w:marRight w:val="0"/>
                  <w:marTop w:val="0"/>
                  <w:marBottom w:val="0"/>
                  <w:divBdr>
                    <w:top w:val="single" w:sz="2" w:space="0" w:color="E5E7EB"/>
                    <w:left w:val="single" w:sz="2" w:space="0" w:color="E5E7EB"/>
                    <w:bottom w:val="single" w:sz="2" w:space="0" w:color="E5E7EB"/>
                    <w:right w:val="single" w:sz="2" w:space="0" w:color="E5E7EB"/>
                  </w:divBdr>
                </w:div>
                <w:div w:id="1903053836">
                  <w:marLeft w:val="0"/>
                  <w:marRight w:val="0"/>
                  <w:marTop w:val="0"/>
                  <w:marBottom w:val="0"/>
                  <w:divBdr>
                    <w:top w:val="single" w:sz="2" w:space="0" w:color="E5E7EB"/>
                    <w:left w:val="single" w:sz="2" w:space="0" w:color="E5E7EB"/>
                    <w:bottom w:val="single" w:sz="2" w:space="0" w:color="E5E7EB"/>
                    <w:right w:val="single" w:sz="2" w:space="0" w:color="E5E7EB"/>
                  </w:divBdr>
                </w:div>
                <w:div w:id="248317509">
                  <w:marLeft w:val="0"/>
                  <w:marRight w:val="0"/>
                  <w:marTop w:val="0"/>
                  <w:marBottom w:val="0"/>
                  <w:divBdr>
                    <w:top w:val="single" w:sz="2" w:space="0" w:color="E5E7EB"/>
                    <w:left w:val="single" w:sz="2" w:space="0" w:color="E5E7EB"/>
                    <w:bottom w:val="single" w:sz="2" w:space="0" w:color="E5E7EB"/>
                    <w:right w:val="single" w:sz="2" w:space="0" w:color="E5E7EB"/>
                  </w:divBdr>
                </w:div>
                <w:div w:id="421219652">
                  <w:marLeft w:val="0"/>
                  <w:marRight w:val="0"/>
                  <w:marTop w:val="0"/>
                  <w:marBottom w:val="0"/>
                  <w:divBdr>
                    <w:top w:val="single" w:sz="2" w:space="0" w:color="E5E7EB"/>
                    <w:left w:val="single" w:sz="2" w:space="0" w:color="E5E7EB"/>
                    <w:bottom w:val="single" w:sz="2" w:space="0" w:color="E5E7EB"/>
                    <w:right w:val="single" w:sz="2" w:space="0" w:color="E5E7EB"/>
                  </w:divBdr>
                </w:div>
                <w:div w:id="1308779912">
                  <w:marLeft w:val="0"/>
                  <w:marRight w:val="0"/>
                  <w:marTop w:val="0"/>
                  <w:marBottom w:val="0"/>
                  <w:divBdr>
                    <w:top w:val="single" w:sz="2" w:space="0" w:color="E5E7EB"/>
                    <w:left w:val="single" w:sz="2" w:space="0" w:color="E5E7EB"/>
                    <w:bottom w:val="single" w:sz="2" w:space="0" w:color="E5E7EB"/>
                    <w:right w:val="single" w:sz="2" w:space="0" w:color="E5E7EB"/>
                  </w:divBdr>
                </w:div>
                <w:div w:id="724913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7362983">
          <w:marLeft w:val="0"/>
          <w:marRight w:val="0"/>
          <w:marTop w:val="0"/>
          <w:marBottom w:val="0"/>
          <w:divBdr>
            <w:top w:val="single" w:sz="2" w:space="0" w:color="E5E7EB"/>
            <w:left w:val="single" w:sz="2" w:space="0" w:color="E5E7EB"/>
            <w:bottom w:val="single" w:sz="2" w:space="0" w:color="E5E7EB"/>
            <w:right w:val="single" w:sz="2" w:space="0" w:color="E5E7EB"/>
          </w:divBdr>
          <w:divsChild>
            <w:div w:id="2016374172">
              <w:marLeft w:val="0"/>
              <w:marRight w:val="0"/>
              <w:marTop w:val="0"/>
              <w:marBottom w:val="0"/>
              <w:divBdr>
                <w:top w:val="single" w:sz="2" w:space="0" w:color="E5E7EB"/>
                <w:left w:val="single" w:sz="2" w:space="0" w:color="E5E7EB"/>
                <w:bottom w:val="single" w:sz="2" w:space="0" w:color="E5E7EB"/>
                <w:right w:val="single" w:sz="2" w:space="0" w:color="E5E7EB"/>
              </w:divBdr>
              <w:divsChild>
                <w:div w:id="1426879453">
                  <w:marLeft w:val="0"/>
                  <w:marRight w:val="0"/>
                  <w:marTop w:val="0"/>
                  <w:marBottom w:val="0"/>
                  <w:divBdr>
                    <w:top w:val="single" w:sz="2" w:space="0" w:color="E5E7EB"/>
                    <w:left w:val="single" w:sz="2" w:space="0" w:color="E5E7EB"/>
                    <w:bottom w:val="single" w:sz="2" w:space="0" w:color="E5E7EB"/>
                    <w:right w:val="single" w:sz="2" w:space="0" w:color="E5E7EB"/>
                  </w:divBdr>
                </w:div>
                <w:div w:id="2100366603">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184556921">
              <w:marLeft w:val="0"/>
              <w:marRight w:val="0"/>
              <w:marTop w:val="0"/>
              <w:marBottom w:val="0"/>
              <w:divBdr>
                <w:top w:val="single" w:sz="2" w:space="0" w:color="E5E7EB"/>
                <w:left w:val="single" w:sz="2" w:space="0" w:color="E5E7EB"/>
                <w:bottom w:val="single" w:sz="2" w:space="0" w:color="E5E7EB"/>
                <w:right w:val="single" w:sz="2" w:space="0" w:color="E5E7EB"/>
              </w:divBdr>
              <w:divsChild>
                <w:div w:id="525412926">
                  <w:marLeft w:val="0"/>
                  <w:marRight w:val="0"/>
                  <w:marTop w:val="0"/>
                  <w:marBottom w:val="0"/>
                  <w:divBdr>
                    <w:top w:val="single" w:sz="2" w:space="0" w:color="E5E7EB"/>
                    <w:left w:val="single" w:sz="2" w:space="0" w:color="E5E7EB"/>
                    <w:bottom w:val="single" w:sz="2" w:space="0" w:color="E5E7EB"/>
                    <w:right w:val="single" w:sz="2" w:space="0" w:color="E5E7EB"/>
                  </w:divBdr>
                </w:div>
                <w:div w:id="586576481">
                  <w:marLeft w:val="0"/>
                  <w:marRight w:val="0"/>
                  <w:marTop w:val="0"/>
                  <w:marBottom w:val="0"/>
                  <w:divBdr>
                    <w:top w:val="single" w:sz="2" w:space="0" w:color="E5E7EB"/>
                    <w:left w:val="single" w:sz="2" w:space="0" w:color="E5E7EB"/>
                    <w:bottom w:val="single" w:sz="2" w:space="0" w:color="E5E7EB"/>
                    <w:right w:val="single" w:sz="2" w:space="0" w:color="E5E7EB"/>
                  </w:divBdr>
                </w:div>
                <w:div w:id="690449848">
                  <w:marLeft w:val="0"/>
                  <w:marRight w:val="0"/>
                  <w:marTop w:val="0"/>
                  <w:marBottom w:val="0"/>
                  <w:divBdr>
                    <w:top w:val="single" w:sz="2" w:space="0" w:color="E5E7EB"/>
                    <w:left w:val="single" w:sz="2" w:space="0" w:color="E5E7EB"/>
                    <w:bottom w:val="single" w:sz="2" w:space="0" w:color="E5E7EB"/>
                    <w:right w:val="single" w:sz="2" w:space="0" w:color="E5E7EB"/>
                  </w:divBdr>
                </w:div>
                <w:div w:id="1736854353">
                  <w:marLeft w:val="0"/>
                  <w:marRight w:val="0"/>
                  <w:marTop w:val="0"/>
                  <w:marBottom w:val="0"/>
                  <w:divBdr>
                    <w:top w:val="single" w:sz="2" w:space="0" w:color="E5E7EB"/>
                    <w:left w:val="single" w:sz="2" w:space="0" w:color="E5E7EB"/>
                    <w:bottom w:val="single" w:sz="2" w:space="0" w:color="E5E7EB"/>
                    <w:right w:val="single" w:sz="2" w:space="0" w:color="E5E7EB"/>
                  </w:divBdr>
                </w:div>
                <w:div w:id="1985159918">
                  <w:marLeft w:val="0"/>
                  <w:marRight w:val="0"/>
                  <w:marTop w:val="0"/>
                  <w:marBottom w:val="0"/>
                  <w:divBdr>
                    <w:top w:val="single" w:sz="2" w:space="0" w:color="E5E7EB"/>
                    <w:left w:val="single" w:sz="2" w:space="0" w:color="E5E7EB"/>
                    <w:bottom w:val="single" w:sz="2" w:space="0" w:color="E5E7EB"/>
                    <w:right w:val="single" w:sz="2" w:space="0" w:color="E5E7EB"/>
                  </w:divBdr>
                </w:div>
                <w:div w:id="167067714">
                  <w:marLeft w:val="0"/>
                  <w:marRight w:val="0"/>
                  <w:marTop w:val="0"/>
                  <w:marBottom w:val="0"/>
                  <w:divBdr>
                    <w:top w:val="single" w:sz="2" w:space="0" w:color="E5E7EB"/>
                    <w:left w:val="single" w:sz="2" w:space="0" w:color="E5E7EB"/>
                    <w:bottom w:val="single" w:sz="2" w:space="0" w:color="E5E7EB"/>
                    <w:right w:val="single" w:sz="2" w:space="0" w:color="E5E7EB"/>
                  </w:divBdr>
                </w:div>
                <w:div w:id="768623765">
                  <w:marLeft w:val="0"/>
                  <w:marRight w:val="0"/>
                  <w:marTop w:val="0"/>
                  <w:marBottom w:val="0"/>
                  <w:divBdr>
                    <w:top w:val="single" w:sz="2" w:space="0" w:color="E5E7EB"/>
                    <w:left w:val="single" w:sz="2" w:space="0" w:color="E5E7EB"/>
                    <w:bottom w:val="single" w:sz="2" w:space="0" w:color="E5E7EB"/>
                    <w:right w:val="single" w:sz="2" w:space="0" w:color="E5E7EB"/>
                  </w:divBdr>
                </w:div>
                <w:div w:id="532889602">
                  <w:marLeft w:val="0"/>
                  <w:marRight w:val="0"/>
                  <w:marTop w:val="0"/>
                  <w:marBottom w:val="0"/>
                  <w:divBdr>
                    <w:top w:val="single" w:sz="2" w:space="0" w:color="E5E7EB"/>
                    <w:left w:val="single" w:sz="2" w:space="0" w:color="E5E7EB"/>
                    <w:bottom w:val="single" w:sz="2" w:space="0" w:color="E5E7EB"/>
                    <w:right w:val="single" w:sz="2" w:space="0" w:color="E5E7EB"/>
                  </w:divBdr>
                </w:div>
                <w:div w:id="833884168">
                  <w:marLeft w:val="0"/>
                  <w:marRight w:val="0"/>
                  <w:marTop w:val="0"/>
                  <w:marBottom w:val="0"/>
                  <w:divBdr>
                    <w:top w:val="single" w:sz="2" w:space="0" w:color="E5E7EB"/>
                    <w:left w:val="single" w:sz="2" w:space="0" w:color="E5E7EB"/>
                    <w:bottom w:val="single" w:sz="2" w:space="0" w:color="E5E7EB"/>
                    <w:right w:val="single" w:sz="2" w:space="0" w:color="E5E7EB"/>
                  </w:divBdr>
                </w:div>
                <w:div w:id="349840679">
                  <w:marLeft w:val="0"/>
                  <w:marRight w:val="0"/>
                  <w:marTop w:val="0"/>
                  <w:marBottom w:val="0"/>
                  <w:divBdr>
                    <w:top w:val="single" w:sz="2" w:space="0" w:color="E5E7EB"/>
                    <w:left w:val="single" w:sz="2" w:space="0" w:color="E5E7EB"/>
                    <w:bottom w:val="single" w:sz="2" w:space="0" w:color="E5E7EB"/>
                    <w:right w:val="single" w:sz="2" w:space="0" w:color="E5E7EB"/>
                  </w:divBdr>
                </w:div>
                <w:div w:id="1325743921">
                  <w:marLeft w:val="0"/>
                  <w:marRight w:val="0"/>
                  <w:marTop w:val="0"/>
                  <w:marBottom w:val="0"/>
                  <w:divBdr>
                    <w:top w:val="single" w:sz="2" w:space="0" w:color="E5E7EB"/>
                    <w:left w:val="single" w:sz="2" w:space="0" w:color="E5E7EB"/>
                    <w:bottom w:val="single" w:sz="2" w:space="0" w:color="E5E7EB"/>
                    <w:right w:val="single" w:sz="2" w:space="0" w:color="E5E7EB"/>
                  </w:divBdr>
                </w:div>
                <w:div w:id="1356880854">
                  <w:marLeft w:val="0"/>
                  <w:marRight w:val="0"/>
                  <w:marTop w:val="0"/>
                  <w:marBottom w:val="0"/>
                  <w:divBdr>
                    <w:top w:val="single" w:sz="2" w:space="0" w:color="E5E7EB"/>
                    <w:left w:val="single" w:sz="2" w:space="0" w:color="E5E7EB"/>
                    <w:bottom w:val="single" w:sz="2" w:space="0" w:color="E5E7EB"/>
                    <w:right w:val="single" w:sz="2" w:space="0" w:color="E5E7EB"/>
                  </w:divBdr>
                </w:div>
                <w:div w:id="1239751782">
                  <w:marLeft w:val="0"/>
                  <w:marRight w:val="0"/>
                  <w:marTop w:val="0"/>
                  <w:marBottom w:val="0"/>
                  <w:divBdr>
                    <w:top w:val="single" w:sz="2" w:space="0" w:color="E5E7EB"/>
                    <w:left w:val="single" w:sz="2" w:space="0" w:color="E5E7EB"/>
                    <w:bottom w:val="single" w:sz="2" w:space="0" w:color="E5E7EB"/>
                    <w:right w:val="single" w:sz="2" w:space="0" w:color="E5E7EB"/>
                  </w:divBdr>
                </w:div>
                <w:div w:id="159587830">
                  <w:marLeft w:val="0"/>
                  <w:marRight w:val="0"/>
                  <w:marTop w:val="0"/>
                  <w:marBottom w:val="0"/>
                  <w:divBdr>
                    <w:top w:val="single" w:sz="2" w:space="0" w:color="E5E7EB"/>
                    <w:left w:val="single" w:sz="2" w:space="0" w:color="E5E7EB"/>
                    <w:bottom w:val="single" w:sz="2" w:space="0" w:color="E5E7EB"/>
                    <w:right w:val="single" w:sz="2" w:space="0" w:color="E5E7EB"/>
                  </w:divBdr>
                </w:div>
                <w:div w:id="1893731582">
                  <w:marLeft w:val="0"/>
                  <w:marRight w:val="0"/>
                  <w:marTop w:val="0"/>
                  <w:marBottom w:val="0"/>
                  <w:divBdr>
                    <w:top w:val="single" w:sz="2" w:space="0" w:color="E5E7EB"/>
                    <w:left w:val="single" w:sz="2" w:space="0" w:color="E5E7EB"/>
                    <w:bottom w:val="single" w:sz="2" w:space="0" w:color="E5E7EB"/>
                    <w:right w:val="single" w:sz="2" w:space="0" w:color="E5E7EB"/>
                  </w:divBdr>
                </w:div>
                <w:div w:id="1960139563">
                  <w:marLeft w:val="0"/>
                  <w:marRight w:val="0"/>
                  <w:marTop w:val="0"/>
                  <w:marBottom w:val="0"/>
                  <w:divBdr>
                    <w:top w:val="single" w:sz="2" w:space="0" w:color="E5E7EB"/>
                    <w:left w:val="single" w:sz="2" w:space="0" w:color="E5E7EB"/>
                    <w:bottom w:val="single" w:sz="2" w:space="0" w:color="E5E7EB"/>
                    <w:right w:val="single" w:sz="2" w:space="0" w:color="E5E7EB"/>
                  </w:divBdr>
                </w:div>
                <w:div w:id="645665178">
                  <w:marLeft w:val="0"/>
                  <w:marRight w:val="0"/>
                  <w:marTop w:val="0"/>
                  <w:marBottom w:val="0"/>
                  <w:divBdr>
                    <w:top w:val="single" w:sz="2" w:space="0" w:color="E5E7EB"/>
                    <w:left w:val="single" w:sz="2" w:space="0" w:color="E5E7EB"/>
                    <w:bottom w:val="single" w:sz="2" w:space="0" w:color="E5E7EB"/>
                    <w:right w:val="single" w:sz="2" w:space="0" w:color="E5E7EB"/>
                  </w:divBdr>
                </w:div>
                <w:div w:id="1337657728">
                  <w:marLeft w:val="0"/>
                  <w:marRight w:val="0"/>
                  <w:marTop w:val="0"/>
                  <w:marBottom w:val="0"/>
                  <w:divBdr>
                    <w:top w:val="single" w:sz="2" w:space="0" w:color="E5E7EB"/>
                    <w:left w:val="single" w:sz="2" w:space="0" w:color="E5E7EB"/>
                    <w:bottom w:val="single" w:sz="2" w:space="0" w:color="E5E7EB"/>
                    <w:right w:val="single" w:sz="2" w:space="0" w:color="E5E7EB"/>
                  </w:divBdr>
                </w:div>
                <w:div w:id="1799832029">
                  <w:marLeft w:val="0"/>
                  <w:marRight w:val="0"/>
                  <w:marTop w:val="0"/>
                  <w:marBottom w:val="0"/>
                  <w:divBdr>
                    <w:top w:val="single" w:sz="2" w:space="0" w:color="E5E7EB"/>
                    <w:left w:val="single" w:sz="2" w:space="0" w:color="E5E7EB"/>
                    <w:bottom w:val="single" w:sz="2" w:space="0" w:color="E5E7EB"/>
                    <w:right w:val="single" w:sz="2" w:space="0" w:color="E5E7EB"/>
                  </w:divBdr>
                </w:div>
                <w:div w:id="1274675918">
                  <w:marLeft w:val="0"/>
                  <w:marRight w:val="0"/>
                  <w:marTop w:val="0"/>
                  <w:marBottom w:val="0"/>
                  <w:divBdr>
                    <w:top w:val="single" w:sz="2" w:space="0" w:color="E5E7EB"/>
                    <w:left w:val="single" w:sz="2" w:space="0" w:color="E5E7EB"/>
                    <w:bottom w:val="single" w:sz="2" w:space="0" w:color="E5E7EB"/>
                    <w:right w:val="single" w:sz="2" w:space="0" w:color="E5E7EB"/>
                  </w:divBdr>
                </w:div>
                <w:div w:id="359476452">
                  <w:marLeft w:val="0"/>
                  <w:marRight w:val="0"/>
                  <w:marTop w:val="0"/>
                  <w:marBottom w:val="0"/>
                  <w:divBdr>
                    <w:top w:val="single" w:sz="2" w:space="0" w:color="E5E7EB"/>
                    <w:left w:val="single" w:sz="2" w:space="0" w:color="E5E7EB"/>
                    <w:bottom w:val="single" w:sz="2" w:space="0" w:color="E5E7EB"/>
                    <w:right w:val="single" w:sz="2" w:space="0" w:color="E5E7EB"/>
                  </w:divBdr>
                </w:div>
                <w:div w:id="1072266944">
                  <w:marLeft w:val="0"/>
                  <w:marRight w:val="0"/>
                  <w:marTop w:val="0"/>
                  <w:marBottom w:val="0"/>
                  <w:divBdr>
                    <w:top w:val="single" w:sz="2" w:space="0" w:color="E5E7EB"/>
                    <w:left w:val="single" w:sz="2" w:space="0" w:color="E5E7EB"/>
                    <w:bottom w:val="single" w:sz="2" w:space="0" w:color="E5E7EB"/>
                    <w:right w:val="single" w:sz="2" w:space="0" w:color="E5E7EB"/>
                  </w:divBdr>
                </w:div>
                <w:div w:id="745691179">
                  <w:marLeft w:val="0"/>
                  <w:marRight w:val="0"/>
                  <w:marTop w:val="0"/>
                  <w:marBottom w:val="0"/>
                  <w:divBdr>
                    <w:top w:val="single" w:sz="2" w:space="0" w:color="E5E7EB"/>
                    <w:left w:val="single" w:sz="2" w:space="0" w:color="E5E7EB"/>
                    <w:bottom w:val="single" w:sz="2" w:space="0" w:color="E5E7EB"/>
                    <w:right w:val="single" w:sz="2" w:space="0" w:color="E5E7EB"/>
                  </w:divBdr>
                </w:div>
                <w:div w:id="51586993">
                  <w:marLeft w:val="0"/>
                  <w:marRight w:val="0"/>
                  <w:marTop w:val="0"/>
                  <w:marBottom w:val="0"/>
                  <w:divBdr>
                    <w:top w:val="single" w:sz="2" w:space="0" w:color="E5E7EB"/>
                    <w:left w:val="single" w:sz="2" w:space="0" w:color="E5E7EB"/>
                    <w:bottom w:val="single" w:sz="2" w:space="0" w:color="E5E7EB"/>
                    <w:right w:val="single" w:sz="2" w:space="0" w:color="E5E7EB"/>
                  </w:divBdr>
                </w:div>
                <w:div w:id="880050051">
                  <w:marLeft w:val="0"/>
                  <w:marRight w:val="0"/>
                  <w:marTop w:val="0"/>
                  <w:marBottom w:val="0"/>
                  <w:divBdr>
                    <w:top w:val="single" w:sz="2" w:space="0" w:color="E5E7EB"/>
                    <w:left w:val="single" w:sz="2" w:space="0" w:color="E5E7EB"/>
                    <w:bottom w:val="single" w:sz="2" w:space="0" w:color="E5E7EB"/>
                    <w:right w:val="single" w:sz="2" w:space="0" w:color="E5E7EB"/>
                  </w:divBdr>
                </w:div>
                <w:div w:id="5985473">
                  <w:marLeft w:val="0"/>
                  <w:marRight w:val="0"/>
                  <w:marTop w:val="0"/>
                  <w:marBottom w:val="0"/>
                  <w:divBdr>
                    <w:top w:val="single" w:sz="2" w:space="0" w:color="E5E7EB"/>
                    <w:left w:val="single" w:sz="2" w:space="0" w:color="E5E7EB"/>
                    <w:bottom w:val="single" w:sz="2" w:space="0" w:color="E5E7EB"/>
                    <w:right w:val="single" w:sz="2" w:space="0" w:color="E5E7EB"/>
                  </w:divBdr>
                </w:div>
                <w:div w:id="273220447">
                  <w:marLeft w:val="0"/>
                  <w:marRight w:val="0"/>
                  <w:marTop w:val="0"/>
                  <w:marBottom w:val="0"/>
                  <w:divBdr>
                    <w:top w:val="single" w:sz="2" w:space="0" w:color="E5E7EB"/>
                    <w:left w:val="single" w:sz="2" w:space="0" w:color="E5E7EB"/>
                    <w:bottom w:val="single" w:sz="2" w:space="0" w:color="E5E7EB"/>
                    <w:right w:val="single" w:sz="2" w:space="0" w:color="E5E7EB"/>
                  </w:divBdr>
                </w:div>
                <w:div w:id="1837842891">
                  <w:marLeft w:val="0"/>
                  <w:marRight w:val="0"/>
                  <w:marTop w:val="0"/>
                  <w:marBottom w:val="0"/>
                  <w:divBdr>
                    <w:top w:val="single" w:sz="2" w:space="0" w:color="E5E7EB"/>
                    <w:left w:val="single" w:sz="2" w:space="0" w:color="E5E7EB"/>
                    <w:bottom w:val="single" w:sz="2" w:space="0" w:color="E5E7EB"/>
                    <w:right w:val="single" w:sz="2" w:space="0" w:color="E5E7EB"/>
                  </w:divBdr>
                </w:div>
                <w:div w:id="695230872">
                  <w:marLeft w:val="0"/>
                  <w:marRight w:val="0"/>
                  <w:marTop w:val="0"/>
                  <w:marBottom w:val="0"/>
                  <w:divBdr>
                    <w:top w:val="single" w:sz="2" w:space="0" w:color="E5E7EB"/>
                    <w:left w:val="single" w:sz="2" w:space="0" w:color="E5E7EB"/>
                    <w:bottom w:val="single" w:sz="2" w:space="0" w:color="E5E7EB"/>
                    <w:right w:val="single" w:sz="2" w:space="0" w:color="E5E7EB"/>
                  </w:divBdr>
                </w:div>
                <w:div w:id="786705627">
                  <w:marLeft w:val="0"/>
                  <w:marRight w:val="0"/>
                  <w:marTop w:val="0"/>
                  <w:marBottom w:val="0"/>
                  <w:divBdr>
                    <w:top w:val="single" w:sz="2" w:space="0" w:color="E5E7EB"/>
                    <w:left w:val="single" w:sz="2" w:space="0" w:color="E5E7EB"/>
                    <w:bottom w:val="single" w:sz="2" w:space="0" w:color="E5E7EB"/>
                    <w:right w:val="single" w:sz="2" w:space="0" w:color="E5E7EB"/>
                  </w:divBdr>
                </w:div>
                <w:div w:id="1854148698">
                  <w:marLeft w:val="0"/>
                  <w:marRight w:val="0"/>
                  <w:marTop w:val="0"/>
                  <w:marBottom w:val="0"/>
                  <w:divBdr>
                    <w:top w:val="single" w:sz="2" w:space="0" w:color="E5E7EB"/>
                    <w:left w:val="single" w:sz="2" w:space="0" w:color="E5E7EB"/>
                    <w:bottom w:val="single" w:sz="2" w:space="0" w:color="E5E7EB"/>
                    <w:right w:val="single" w:sz="2" w:space="0" w:color="E5E7EB"/>
                  </w:divBdr>
                </w:div>
                <w:div w:id="1205019457">
                  <w:marLeft w:val="0"/>
                  <w:marRight w:val="0"/>
                  <w:marTop w:val="0"/>
                  <w:marBottom w:val="0"/>
                  <w:divBdr>
                    <w:top w:val="single" w:sz="2" w:space="0" w:color="E5E7EB"/>
                    <w:left w:val="single" w:sz="2" w:space="0" w:color="E5E7EB"/>
                    <w:bottom w:val="single" w:sz="2" w:space="0" w:color="E5E7EB"/>
                    <w:right w:val="single" w:sz="2" w:space="0" w:color="E5E7EB"/>
                  </w:divBdr>
                </w:div>
                <w:div w:id="2134861622">
                  <w:marLeft w:val="0"/>
                  <w:marRight w:val="0"/>
                  <w:marTop w:val="0"/>
                  <w:marBottom w:val="0"/>
                  <w:divBdr>
                    <w:top w:val="single" w:sz="2" w:space="0" w:color="E5E7EB"/>
                    <w:left w:val="single" w:sz="2" w:space="0" w:color="E5E7EB"/>
                    <w:bottom w:val="single" w:sz="2" w:space="0" w:color="E5E7EB"/>
                    <w:right w:val="single" w:sz="2" w:space="0" w:color="E5E7EB"/>
                  </w:divBdr>
                </w:div>
                <w:div w:id="941374620">
                  <w:marLeft w:val="0"/>
                  <w:marRight w:val="0"/>
                  <w:marTop w:val="0"/>
                  <w:marBottom w:val="0"/>
                  <w:divBdr>
                    <w:top w:val="single" w:sz="2" w:space="0" w:color="E5E7EB"/>
                    <w:left w:val="single" w:sz="2" w:space="0" w:color="E5E7EB"/>
                    <w:bottom w:val="single" w:sz="2" w:space="0" w:color="E5E7EB"/>
                    <w:right w:val="single" w:sz="2" w:space="0" w:color="E5E7EB"/>
                  </w:divBdr>
                </w:div>
                <w:div w:id="1395276524">
                  <w:marLeft w:val="0"/>
                  <w:marRight w:val="0"/>
                  <w:marTop w:val="0"/>
                  <w:marBottom w:val="0"/>
                  <w:divBdr>
                    <w:top w:val="single" w:sz="2" w:space="0" w:color="E5E7EB"/>
                    <w:left w:val="single" w:sz="2" w:space="0" w:color="E5E7EB"/>
                    <w:bottom w:val="single" w:sz="2" w:space="0" w:color="E5E7EB"/>
                    <w:right w:val="single" w:sz="2" w:space="0" w:color="E5E7EB"/>
                  </w:divBdr>
                </w:div>
                <w:div w:id="97531118">
                  <w:marLeft w:val="0"/>
                  <w:marRight w:val="0"/>
                  <w:marTop w:val="0"/>
                  <w:marBottom w:val="0"/>
                  <w:divBdr>
                    <w:top w:val="single" w:sz="2" w:space="0" w:color="E5E7EB"/>
                    <w:left w:val="single" w:sz="2" w:space="0" w:color="E5E7EB"/>
                    <w:bottom w:val="single" w:sz="2" w:space="0" w:color="E5E7EB"/>
                    <w:right w:val="single" w:sz="2" w:space="0" w:color="E5E7EB"/>
                  </w:divBdr>
                </w:div>
                <w:div w:id="687372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9870375">
          <w:marLeft w:val="0"/>
          <w:marRight w:val="0"/>
          <w:marTop w:val="0"/>
          <w:marBottom w:val="0"/>
          <w:divBdr>
            <w:top w:val="single" w:sz="2" w:space="0" w:color="E5E7EB"/>
            <w:left w:val="single" w:sz="2" w:space="0" w:color="E5E7EB"/>
            <w:bottom w:val="single" w:sz="2" w:space="0" w:color="E5E7EB"/>
            <w:right w:val="single" w:sz="2" w:space="0" w:color="E5E7EB"/>
          </w:divBdr>
          <w:divsChild>
            <w:div w:id="1416513177">
              <w:marLeft w:val="0"/>
              <w:marRight w:val="0"/>
              <w:marTop w:val="0"/>
              <w:marBottom w:val="0"/>
              <w:divBdr>
                <w:top w:val="single" w:sz="2" w:space="0" w:color="E5E7EB"/>
                <w:left w:val="single" w:sz="2" w:space="0" w:color="E5E7EB"/>
                <w:bottom w:val="single" w:sz="2" w:space="0" w:color="E5E7EB"/>
                <w:right w:val="single" w:sz="2" w:space="0" w:color="E5E7EB"/>
              </w:divBdr>
              <w:divsChild>
                <w:div w:id="1317802424">
                  <w:marLeft w:val="0"/>
                  <w:marRight w:val="0"/>
                  <w:marTop w:val="0"/>
                  <w:marBottom w:val="0"/>
                  <w:divBdr>
                    <w:top w:val="single" w:sz="2" w:space="0" w:color="E5E7EB"/>
                    <w:left w:val="single" w:sz="2" w:space="0" w:color="E5E7EB"/>
                    <w:bottom w:val="single" w:sz="2" w:space="0" w:color="E5E7EB"/>
                    <w:right w:val="single" w:sz="2" w:space="0" w:color="E5E7EB"/>
                  </w:divBdr>
                </w:div>
                <w:div w:id="1060711723">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704477581">
              <w:marLeft w:val="0"/>
              <w:marRight w:val="0"/>
              <w:marTop w:val="0"/>
              <w:marBottom w:val="0"/>
              <w:divBdr>
                <w:top w:val="single" w:sz="2" w:space="0" w:color="E5E7EB"/>
                <w:left w:val="single" w:sz="2" w:space="0" w:color="E5E7EB"/>
                <w:bottom w:val="single" w:sz="2" w:space="0" w:color="E5E7EB"/>
                <w:right w:val="single" w:sz="2" w:space="0" w:color="E5E7EB"/>
              </w:divBdr>
              <w:divsChild>
                <w:div w:id="1713726075">
                  <w:marLeft w:val="0"/>
                  <w:marRight w:val="0"/>
                  <w:marTop w:val="0"/>
                  <w:marBottom w:val="0"/>
                  <w:divBdr>
                    <w:top w:val="single" w:sz="2" w:space="0" w:color="E5E7EB"/>
                    <w:left w:val="single" w:sz="2" w:space="0" w:color="E5E7EB"/>
                    <w:bottom w:val="single" w:sz="2" w:space="0" w:color="E5E7EB"/>
                    <w:right w:val="single" w:sz="2" w:space="0" w:color="E5E7EB"/>
                  </w:divBdr>
                </w:div>
                <w:div w:id="660694174">
                  <w:marLeft w:val="0"/>
                  <w:marRight w:val="0"/>
                  <w:marTop w:val="0"/>
                  <w:marBottom w:val="0"/>
                  <w:divBdr>
                    <w:top w:val="single" w:sz="2" w:space="0" w:color="E5E7EB"/>
                    <w:left w:val="single" w:sz="2" w:space="0" w:color="E5E7EB"/>
                    <w:bottom w:val="single" w:sz="2" w:space="0" w:color="E5E7EB"/>
                    <w:right w:val="single" w:sz="2" w:space="0" w:color="E5E7EB"/>
                  </w:divBdr>
                </w:div>
                <w:div w:id="589697618">
                  <w:marLeft w:val="0"/>
                  <w:marRight w:val="0"/>
                  <w:marTop w:val="0"/>
                  <w:marBottom w:val="0"/>
                  <w:divBdr>
                    <w:top w:val="single" w:sz="2" w:space="0" w:color="E5E7EB"/>
                    <w:left w:val="single" w:sz="2" w:space="0" w:color="E5E7EB"/>
                    <w:bottom w:val="single" w:sz="2" w:space="0" w:color="E5E7EB"/>
                    <w:right w:val="single" w:sz="2" w:space="0" w:color="E5E7EB"/>
                  </w:divBdr>
                </w:div>
                <w:div w:id="1541086325">
                  <w:marLeft w:val="0"/>
                  <w:marRight w:val="0"/>
                  <w:marTop w:val="0"/>
                  <w:marBottom w:val="0"/>
                  <w:divBdr>
                    <w:top w:val="single" w:sz="2" w:space="0" w:color="E5E7EB"/>
                    <w:left w:val="single" w:sz="2" w:space="0" w:color="E5E7EB"/>
                    <w:bottom w:val="single" w:sz="2" w:space="0" w:color="E5E7EB"/>
                    <w:right w:val="single" w:sz="2" w:space="0" w:color="E5E7EB"/>
                  </w:divBdr>
                </w:div>
                <w:div w:id="1236361011">
                  <w:marLeft w:val="0"/>
                  <w:marRight w:val="0"/>
                  <w:marTop w:val="0"/>
                  <w:marBottom w:val="0"/>
                  <w:divBdr>
                    <w:top w:val="single" w:sz="2" w:space="0" w:color="E5E7EB"/>
                    <w:left w:val="single" w:sz="2" w:space="0" w:color="E5E7EB"/>
                    <w:bottom w:val="single" w:sz="2" w:space="0" w:color="E5E7EB"/>
                    <w:right w:val="single" w:sz="2" w:space="0" w:color="E5E7EB"/>
                  </w:divBdr>
                </w:div>
                <w:div w:id="1052147512">
                  <w:marLeft w:val="0"/>
                  <w:marRight w:val="0"/>
                  <w:marTop w:val="0"/>
                  <w:marBottom w:val="0"/>
                  <w:divBdr>
                    <w:top w:val="single" w:sz="2" w:space="0" w:color="E5E7EB"/>
                    <w:left w:val="single" w:sz="2" w:space="0" w:color="E5E7EB"/>
                    <w:bottom w:val="single" w:sz="2" w:space="0" w:color="E5E7EB"/>
                    <w:right w:val="single" w:sz="2" w:space="0" w:color="E5E7EB"/>
                  </w:divBdr>
                </w:div>
                <w:div w:id="667900726">
                  <w:marLeft w:val="0"/>
                  <w:marRight w:val="0"/>
                  <w:marTop w:val="0"/>
                  <w:marBottom w:val="0"/>
                  <w:divBdr>
                    <w:top w:val="single" w:sz="2" w:space="0" w:color="E5E7EB"/>
                    <w:left w:val="single" w:sz="2" w:space="0" w:color="E5E7EB"/>
                    <w:bottom w:val="single" w:sz="2" w:space="0" w:color="E5E7EB"/>
                    <w:right w:val="single" w:sz="2" w:space="0" w:color="E5E7EB"/>
                  </w:divBdr>
                </w:div>
                <w:div w:id="1288854822">
                  <w:marLeft w:val="0"/>
                  <w:marRight w:val="0"/>
                  <w:marTop w:val="0"/>
                  <w:marBottom w:val="0"/>
                  <w:divBdr>
                    <w:top w:val="single" w:sz="2" w:space="0" w:color="E5E7EB"/>
                    <w:left w:val="single" w:sz="2" w:space="0" w:color="E5E7EB"/>
                    <w:bottom w:val="single" w:sz="2" w:space="0" w:color="E5E7EB"/>
                    <w:right w:val="single" w:sz="2" w:space="0" w:color="E5E7EB"/>
                  </w:divBdr>
                </w:div>
                <w:div w:id="341123841">
                  <w:marLeft w:val="0"/>
                  <w:marRight w:val="0"/>
                  <w:marTop w:val="0"/>
                  <w:marBottom w:val="0"/>
                  <w:divBdr>
                    <w:top w:val="single" w:sz="2" w:space="0" w:color="E5E7EB"/>
                    <w:left w:val="single" w:sz="2" w:space="0" w:color="E5E7EB"/>
                    <w:bottom w:val="single" w:sz="2" w:space="0" w:color="E5E7EB"/>
                    <w:right w:val="single" w:sz="2" w:space="0" w:color="E5E7EB"/>
                  </w:divBdr>
                </w:div>
                <w:div w:id="1574699900">
                  <w:marLeft w:val="0"/>
                  <w:marRight w:val="0"/>
                  <w:marTop w:val="0"/>
                  <w:marBottom w:val="0"/>
                  <w:divBdr>
                    <w:top w:val="single" w:sz="2" w:space="0" w:color="E5E7EB"/>
                    <w:left w:val="single" w:sz="2" w:space="0" w:color="E5E7EB"/>
                    <w:bottom w:val="single" w:sz="2" w:space="0" w:color="E5E7EB"/>
                    <w:right w:val="single" w:sz="2" w:space="0" w:color="E5E7EB"/>
                  </w:divBdr>
                </w:div>
                <w:div w:id="1048845085">
                  <w:marLeft w:val="0"/>
                  <w:marRight w:val="0"/>
                  <w:marTop w:val="0"/>
                  <w:marBottom w:val="0"/>
                  <w:divBdr>
                    <w:top w:val="single" w:sz="2" w:space="0" w:color="E5E7EB"/>
                    <w:left w:val="single" w:sz="2" w:space="0" w:color="E5E7EB"/>
                    <w:bottom w:val="single" w:sz="2" w:space="0" w:color="E5E7EB"/>
                    <w:right w:val="single" w:sz="2" w:space="0" w:color="E5E7EB"/>
                  </w:divBdr>
                </w:div>
                <w:div w:id="953092825">
                  <w:marLeft w:val="0"/>
                  <w:marRight w:val="0"/>
                  <w:marTop w:val="0"/>
                  <w:marBottom w:val="0"/>
                  <w:divBdr>
                    <w:top w:val="single" w:sz="2" w:space="0" w:color="E5E7EB"/>
                    <w:left w:val="single" w:sz="2" w:space="0" w:color="E5E7EB"/>
                    <w:bottom w:val="single" w:sz="2" w:space="0" w:color="E5E7EB"/>
                    <w:right w:val="single" w:sz="2" w:space="0" w:color="E5E7EB"/>
                  </w:divBdr>
                </w:div>
                <w:div w:id="1148671358">
                  <w:marLeft w:val="0"/>
                  <w:marRight w:val="0"/>
                  <w:marTop w:val="0"/>
                  <w:marBottom w:val="0"/>
                  <w:divBdr>
                    <w:top w:val="single" w:sz="2" w:space="0" w:color="E5E7EB"/>
                    <w:left w:val="single" w:sz="2" w:space="0" w:color="E5E7EB"/>
                    <w:bottom w:val="single" w:sz="2" w:space="0" w:color="E5E7EB"/>
                    <w:right w:val="single" w:sz="2" w:space="0" w:color="E5E7EB"/>
                  </w:divBdr>
                </w:div>
                <w:div w:id="1825589646">
                  <w:marLeft w:val="0"/>
                  <w:marRight w:val="0"/>
                  <w:marTop w:val="0"/>
                  <w:marBottom w:val="0"/>
                  <w:divBdr>
                    <w:top w:val="single" w:sz="2" w:space="0" w:color="E5E7EB"/>
                    <w:left w:val="single" w:sz="2" w:space="0" w:color="E5E7EB"/>
                    <w:bottom w:val="single" w:sz="2" w:space="0" w:color="E5E7EB"/>
                    <w:right w:val="single" w:sz="2" w:space="0" w:color="E5E7EB"/>
                  </w:divBdr>
                </w:div>
                <w:div w:id="1997420239">
                  <w:marLeft w:val="0"/>
                  <w:marRight w:val="0"/>
                  <w:marTop w:val="0"/>
                  <w:marBottom w:val="0"/>
                  <w:divBdr>
                    <w:top w:val="single" w:sz="2" w:space="0" w:color="E5E7EB"/>
                    <w:left w:val="single" w:sz="2" w:space="0" w:color="E5E7EB"/>
                    <w:bottom w:val="single" w:sz="2" w:space="0" w:color="E5E7EB"/>
                    <w:right w:val="single" w:sz="2" w:space="0" w:color="E5E7EB"/>
                  </w:divBdr>
                </w:div>
                <w:div w:id="1131091332">
                  <w:marLeft w:val="0"/>
                  <w:marRight w:val="0"/>
                  <w:marTop w:val="0"/>
                  <w:marBottom w:val="0"/>
                  <w:divBdr>
                    <w:top w:val="single" w:sz="2" w:space="0" w:color="E5E7EB"/>
                    <w:left w:val="single" w:sz="2" w:space="0" w:color="E5E7EB"/>
                    <w:bottom w:val="single" w:sz="2" w:space="0" w:color="E5E7EB"/>
                    <w:right w:val="single" w:sz="2" w:space="0" w:color="E5E7EB"/>
                  </w:divBdr>
                </w:div>
                <w:div w:id="18630810">
                  <w:marLeft w:val="0"/>
                  <w:marRight w:val="0"/>
                  <w:marTop w:val="0"/>
                  <w:marBottom w:val="0"/>
                  <w:divBdr>
                    <w:top w:val="single" w:sz="2" w:space="0" w:color="E5E7EB"/>
                    <w:left w:val="single" w:sz="2" w:space="0" w:color="E5E7EB"/>
                    <w:bottom w:val="single" w:sz="2" w:space="0" w:color="E5E7EB"/>
                    <w:right w:val="single" w:sz="2" w:space="0" w:color="E5E7EB"/>
                  </w:divBdr>
                </w:div>
                <w:div w:id="1432893428">
                  <w:marLeft w:val="0"/>
                  <w:marRight w:val="0"/>
                  <w:marTop w:val="0"/>
                  <w:marBottom w:val="0"/>
                  <w:divBdr>
                    <w:top w:val="single" w:sz="2" w:space="0" w:color="E5E7EB"/>
                    <w:left w:val="single" w:sz="2" w:space="0" w:color="E5E7EB"/>
                    <w:bottom w:val="single" w:sz="2" w:space="0" w:color="E5E7EB"/>
                    <w:right w:val="single" w:sz="2" w:space="0" w:color="E5E7EB"/>
                  </w:divBdr>
                </w:div>
                <w:div w:id="599337047">
                  <w:marLeft w:val="0"/>
                  <w:marRight w:val="0"/>
                  <w:marTop w:val="0"/>
                  <w:marBottom w:val="0"/>
                  <w:divBdr>
                    <w:top w:val="single" w:sz="2" w:space="0" w:color="E5E7EB"/>
                    <w:left w:val="single" w:sz="2" w:space="0" w:color="E5E7EB"/>
                    <w:bottom w:val="single" w:sz="2" w:space="0" w:color="E5E7EB"/>
                    <w:right w:val="single" w:sz="2" w:space="0" w:color="E5E7EB"/>
                  </w:divBdr>
                </w:div>
                <w:div w:id="547034811">
                  <w:marLeft w:val="0"/>
                  <w:marRight w:val="0"/>
                  <w:marTop w:val="0"/>
                  <w:marBottom w:val="0"/>
                  <w:divBdr>
                    <w:top w:val="single" w:sz="2" w:space="0" w:color="E5E7EB"/>
                    <w:left w:val="single" w:sz="2" w:space="0" w:color="E5E7EB"/>
                    <w:bottom w:val="single" w:sz="2" w:space="0" w:color="E5E7EB"/>
                    <w:right w:val="single" w:sz="2" w:space="0" w:color="E5E7EB"/>
                  </w:divBdr>
                </w:div>
                <w:div w:id="2140875779">
                  <w:marLeft w:val="0"/>
                  <w:marRight w:val="0"/>
                  <w:marTop w:val="0"/>
                  <w:marBottom w:val="0"/>
                  <w:divBdr>
                    <w:top w:val="single" w:sz="2" w:space="0" w:color="E5E7EB"/>
                    <w:left w:val="single" w:sz="2" w:space="0" w:color="E5E7EB"/>
                    <w:bottom w:val="single" w:sz="2" w:space="0" w:color="E5E7EB"/>
                    <w:right w:val="single" w:sz="2" w:space="0" w:color="E5E7EB"/>
                  </w:divBdr>
                </w:div>
                <w:div w:id="385297932">
                  <w:marLeft w:val="0"/>
                  <w:marRight w:val="0"/>
                  <w:marTop w:val="0"/>
                  <w:marBottom w:val="0"/>
                  <w:divBdr>
                    <w:top w:val="single" w:sz="2" w:space="0" w:color="E5E7EB"/>
                    <w:left w:val="single" w:sz="2" w:space="0" w:color="E5E7EB"/>
                    <w:bottom w:val="single" w:sz="2" w:space="0" w:color="E5E7EB"/>
                    <w:right w:val="single" w:sz="2" w:space="0" w:color="E5E7EB"/>
                  </w:divBdr>
                </w:div>
                <w:div w:id="585727989">
                  <w:marLeft w:val="0"/>
                  <w:marRight w:val="0"/>
                  <w:marTop w:val="0"/>
                  <w:marBottom w:val="0"/>
                  <w:divBdr>
                    <w:top w:val="single" w:sz="2" w:space="0" w:color="E5E7EB"/>
                    <w:left w:val="single" w:sz="2" w:space="0" w:color="E5E7EB"/>
                    <w:bottom w:val="single" w:sz="2" w:space="0" w:color="E5E7EB"/>
                    <w:right w:val="single" w:sz="2" w:space="0" w:color="E5E7EB"/>
                  </w:divBdr>
                </w:div>
                <w:div w:id="112335389">
                  <w:marLeft w:val="0"/>
                  <w:marRight w:val="0"/>
                  <w:marTop w:val="0"/>
                  <w:marBottom w:val="0"/>
                  <w:divBdr>
                    <w:top w:val="single" w:sz="2" w:space="0" w:color="E5E7EB"/>
                    <w:left w:val="single" w:sz="2" w:space="0" w:color="E5E7EB"/>
                    <w:bottom w:val="single" w:sz="2" w:space="0" w:color="E5E7EB"/>
                    <w:right w:val="single" w:sz="2" w:space="0" w:color="E5E7EB"/>
                  </w:divBdr>
                </w:div>
                <w:div w:id="1466657799">
                  <w:marLeft w:val="0"/>
                  <w:marRight w:val="0"/>
                  <w:marTop w:val="0"/>
                  <w:marBottom w:val="0"/>
                  <w:divBdr>
                    <w:top w:val="single" w:sz="2" w:space="0" w:color="E5E7EB"/>
                    <w:left w:val="single" w:sz="2" w:space="0" w:color="E5E7EB"/>
                    <w:bottom w:val="single" w:sz="2" w:space="0" w:color="E5E7EB"/>
                    <w:right w:val="single" w:sz="2" w:space="0" w:color="E5E7EB"/>
                  </w:divBdr>
                </w:div>
                <w:div w:id="1763188152">
                  <w:marLeft w:val="0"/>
                  <w:marRight w:val="0"/>
                  <w:marTop w:val="0"/>
                  <w:marBottom w:val="0"/>
                  <w:divBdr>
                    <w:top w:val="single" w:sz="2" w:space="0" w:color="E5E7EB"/>
                    <w:left w:val="single" w:sz="2" w:space="0" w:color="E5E7EB"/>
                    <w:bottom w:val="single" w:sz="2" w:space="0" w:color="E5E7EB"/>
                    <w:right w:val="single" w:sz="2" w:space="0" w:color="E5E7EB"/>
                  </w:divBdr>
                </w:div>
                <w:div w:id="557327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943247">
          <w:marLeft w:val="0"/>
          <w:marRight w:val="0"/>
          <w:marTop w:val="0"/>
          <w:marBottom w:val="0"/>
          <w:divBdr>
            <w:top w:val="single" w:sz="2" w:space="0" w:color="E5E7EB"/>
            <w:left w:val="single" w:sz="2" w:space="0" w:color="E5E7EB"/>
            <w:bottom w:val="single" w:sz="2" w:space="0" w:color="E5E7EB"/>
            <w:right w:val="single" w:sz="2" w:space="0" w:color="E5E7EB"/>
          </w:divBdr>
          <w:divsChild>
            <w:div w:id="870067375">
              <w:marLeft w:val="0"/>
              <w:marRight w:val="0"/>
              <w:marTop w:val="0"/>
              <w:marBottom w:val="0"/>
              <w:divBdr>
                <w:top w:val="single" w:sz="2" w:space="0" w:color="E5E7EB"/>
                <w:left w:val="single" w:sz="2" w:space="0" w:color="E5E7EB"/>
                <w:bottom w:val="single" w:sz="2" w:space="0" w:color="E5E7EB"/>
                <w:right w:val="single" w:sz="2" w:space="0" w:color="E5E7EB"/>
              </w:divBdr>
              <w:divsChild>
                <w:div w:id="604579091">
                  <w:marLeft w:val="0"/>
                  <w:marRight w:val="0"/>
                  <w:marTop w:val="0"/>
                  <w:marBottom w:val="0"/>
                  <w:divBdr>
                    <w:top w:val="single" w:sz="2" w:space="0" w:color="E5E7EB"/>
                    <w:left w:val="single" w:sz="2" w:space="0" w:color="E5E7EB"/>
                    <w:bottom w:val="single" w:sz="2" w:space="0" w:color="E5E7EB"/>
                    <w:right w:val="single" w:sz="2" w:space="0" w:color="E5E7EB"/>
                  </w:divBdr>
                </w:div>
                <w:div w:id="1362362616">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252469994">
              <w:marLeft w:val="0"/>
              <w:marRight w:val="0"/>
              <w:marTop w:val="0"/>
              <w:marBottom w:val="0"/>
              <w:divBdr>
                <w:top w:val="single" w:sz="2" w:space="0" w:color="E5E7EB"/>
                <w:left w:val="single" w:sz="2" w:space="0" w:color="E5E7EB"/>
                <w:bottom w:val="single" w:sz="2" w:space="0" w:color="E5E7EB"/>
                <w:right w:val="single" w:sz="2" w:space="0" w:color="E5E7EB"/>
              </w:divBdr>
              <w:divsChild>
                <w:div w:id="982781909">
                  <w:marLeft w:val="0"/>
                  <w:marRight w:val="0"/>
                  <w:marTop w:val="0"/>
                  <w:marBottom w:val="0"/>
                  <w:divBdr>
                    <w:top w:val="single" w:sz="2" w:space="0" w:color="E5E7EB"/>
                    <w:left w:val="single" w:sz="2" w:space="0" w:color="E5E7EB"/>
                    <w:bottom w:val="single" w:sz="2" w:space="0" w:color="E5E7EB"/>
                    <w:right w:val="single" w:sz="2" w:space="0" w:color="E5E7EB"/>
                  </w:divBdr>
                </w:div>
                <w:div w:id="1993872450">
                  <w:marLeft w:val="0"/>
                  <w:marRight w:val="0"/>
                  <w:marTop w:val="0"/>
                  <w:marBottom w:val="0"/>
                  <w:divBdr>
                    <w:top w:val="single" w:sz="2" w:space="0" w:color="E5E7EB"/>
                    <w:left w:val="single" w:sz="2" w:space="0" w:color="E5E7EB"/>
                    <w:bottom w:val="single" w:sz="2" w:space="0" w:color="E5E7EB"/>
                    <w:right w:val="single" w:sz="2" w:space="0" w:color="E5E7EB"/>
                  </w:divBdr>
                </w:div>
                <w:div w:id="715280972">
                  <w:marLeft w:val="0"/>
                  <w:marRight w:val="0"/>
                  <w:marTop w:val="0"/>
                  <w:marBottom w:val="0"/>
                  <w:divBdr>
                    <w:top w:val="single" w:sz="2" w:space="0" w:color="E5E7EB"/>
                    <w:left w:val="single" w:sz="2" w:space="0" w:color="E5E7EB"/>
                    <w:bottom w:val="single" w:sz="2" w:space="0" w:color="E5E7EB"/>
                    <w:right w:val="single" w:sz="2" w:space="0" w:color="E5E7EB"/>
                  </w:divBdr>
                </w:div>
                <w:div w:id="1132945361">
                  <w:marLeft w:val="0"/>
                  <w:marRight w:val="0"/>
                  <w:marTop w:val="0"/>
                  <w:marBottom w:val="0"/>
                  <w:divBdr>
                    <w:top w:val="single" w:sz="2" w:space="0" w:color="E5E7EB"/>
                    <w:left w:val="single" w:sz="2" w:space="0" w:color="E5E7EB"/>
                    <w:bottom w:val="single" w:sz="2" w:space="0" w:color="E5E7EB"/>
                    <w:right w:val="single" w:sz="2" w:space="0" w:color="E5E7EB"/>
                  </w:divBdr>
                </w:div>
                <w:div w:id="77795276">
                  <w:marLeft w:val="0"/>
                  <w:marRight w:val="0"/>
                  <w:marTop w:val="0"/>
                  <w:marBottom w:val="0"/>
                  <w:divBdr>
                    <w:top w:val="single" w:sz="2" w:space="0" w:color="E5E7EB"/>
                    <w:left w:val="single" w:sz="2" w:space="0" w:color="E5E7EB"/>
                    <w:bottom w:val="single" w:sz="2" w:space="0" w:color="E5E7EB"/>
                    <w:right w:val="single" w:sz="2" w:space="0" w:color="E5E7EB"/>
                  </w:divBdr>
                </w:div>
                <w:div w:id="504126228">
                  <w:marLeft w:val="0"/>
                  <w:marRight w:val="0"/>
                  <w:marTop w:val="0"/>
                  <w:marBottom w:val="0"/>
                  <w:divBdr>
                    <w:top w:val="single" w:sz="2" w:space="0" w:color="E5E7EB"/>
                    <w:left w:val="single" w:sz="2" w:space="0" w:color="E5E7EB"/>
                    <w:bottom w:val="single" w:sz="2" w:space="0" w:color="E5E7EB"/>
                    <w:right w:val="single" w:sz="2" w:space="0" w:color="E5E7EB"/>
                  </w:divBdr>
                </w:div>
                <w:div w:id="1022243337">
                  <w:marLeft w:val="0"/>
                  <w:marRight w:val="0"/>
                  <w:marTop w:val="0"/>
                  <w:marBottom w:val="0"/>
                  <w:divBdr>
                    <w:top w:val="single" w:sz="2" w:space="0" w:color="E5E7EB"/>
                    <w:left w:val="single" w:sz="2" w:space="0" w:color="E5E7EB"/>
                    <w:bottom w:val="single" w:sz="2" w:space="0" w:color="E5E7EB"/>
                    <w:right w:val="single" w:sz="2" w:space="0" w:color="E5E7EB"/>
                  </w:divBdr>
                </w:div>
                <w:div w:id="140074192">
                  <w:marLeft w:val="0"/>
                  <w:marRight w:val="0"/>
                  <w:marTop w:val="0"/>
                  <w:marBottom w:val="0"/>
                  <w:divBdr>
                    <w:top w:val="single" w:sz="2" w:space="0" w:color="E5E7EB"/>
                    <w:left w:val="single" w:sz="2" w:space="0" w:color="E5E7EB"/>
                    <w:bottom w:val="single" w:sz="2" w:space="0" w:color="E5E7EB"/>
                    <w:right w:val="single" w:sz="2" w:space="0" w:color="E5E7EB"/>
                  </w:divBdr>
                </w:div>
                <w:div w:id="1127241230">
                  <w:marLeft w:val="0"/>
                  <w:marRight w:val="0"/>
                  <w:marTop w:val="0"/>
                  <w:marBottom w:val="0"/>
                  <w:divBdr>
                    <w:top w:val="single" w:sz="2" w:space="0" w:color="E5E7EB"/>
                    <w:left w:val="single" w:sz="2" w:space="0" w:color="E5E7EB"/>
                    <w:bottom w:val="single" w:sz="2" w:space="0" w:color="E5E7EB"/>
                    <w:right w:val="single" w:sz="2" w:space="0" w:color="E5E7EB"/>
                  </w:divBdr>
                </w:div>
                <w:div w:id="1876040054">
                  <w:marLeft w:val="0"/>
                  <w:marRight w:val="0"/>
                  <w:marTop w:val="0"/>
                  <w:marBottom w:val="0"/>
                  <w:divBdr>
                    <w:top w:val="single" w:sz="2" w:space="0" w:color="E5E7EB"/>
                    <w:left w:val="single" w:sz="2" w:space="0" w:color="E5E7EB"/>
                    <w:bottom w:val="single" w:sz="2" w:space="0" w:color="E5E7EB"/>
                    <w:right w:val="single" w:sz="2" w:space="0" w:color="E5E7EB"/>
                  </w:divBdr>
                </w:div>
                <w:div w:id="1320957171">
                  <w:marLeft w:val="0"/>
                  <w:marRight w:val="0"/>
                  <w:marTop w:val="0"/>
                  <w:marBottom w:val="0"/>
                  <w:divBdr>
                    <w:top w:val="single" w:sz="2" w:space="0" w:color="E5E7EB"/>
                    <w:left w:val="single" w:sz="2" w:space="0" w:color="E5E7EB"/>
                    <w:bottom w:val="single" w:sz="2" w:space="0" w:color="E5E7EB"/>
                    <w:right w:val="single" w:sz="2" w:space="0" w:color="E5E7EB"/>
                  </w:divBdr>
                </w:div>
                <w:div w:id="1670255738">
                  <w:marLeft w:val="0"/>
                  <w:marRight w:val="0"/>
                  <w:marTop w:val="0"/>
                  <w:marBottom w:val="0"/>
                  <w:divBdr>
                    <w:top w:val="single" w:sz="2" w:space="0" w:color="E5E7EB"/>
                    <w:left w:val="single" w:sz="2" w:space="0" w:color="E5E7EB"/>
                    <w:bottom w:val="single" w:sz="2" w:space="0" w:color="E5E7EB"/>
                    <w:right w:val="single" w:sz="2" w:space="0" w:color="E5E7EB"/>
                  </w:divBdr>
                </w:div>
                <w:div w:id="169368332">
                  <w:marLeft w:val="0"/>
                  <w:marRight w:val="0"/>
                  <w:marTop w:val="0"/>
                  <w:marBottom w:val="0"/>
                  <w:divBdr>
                    <w:top w:val="single" w:sz="2" w:space="0" w:color="E5E7EB"/>
                    <w:left w:val="single" w:sz="2" w:space="0" w:color="E5E7EB"/>
                    <w:bottom w:val="single" w:sz="2" w:space="0" w:color="E5E7EB"/>
                    <w:right w:val="single" w:sz="2" w:space="0" w:color="E5E7EB"/>
                  </w:divBdr>
                </w:div>
                <w:div w:id="296254582">
                  <w:marLeft w:val="0"/>
                  <w:marRight w:val="0"/>
                  <w:marTop w:val="0"/>
                  <w:marBottom w:val="0"/>
                  <w:divBdr>
                    <w:top w:val="single" w:sz="2" w:space="0" w:color="E5E7EB"/>
                    <w:left w:val="single" w:sz="2" w:space="0" w:color="E5E7EB"/>
                    <w:bottom w:val="single" w:sz="2" w:space="0" w:color="E5E7EB"/>
                    <w:right w:val="single" w:sz="2" w:space="0" w:color="E5E7EB"/>
                  </w:divBdr>
                </w:div>
                <w:div w:id="1578859376">
                  <w:marLeft w:val="0"/>
                  <w:marRight w:val="0"/>
                  <w:marTop w:val="0"/>
                  <w:marBottom w:val="0"/>
                  <w:divBdr>
                    <w:top w:val="single" w:sz="2" w:space="0" w:color="E5E7EB"/>
                    <w:left w:val="single" w:sz="2" w:space="0" w:color="E5E7EB"/>
                    <w:bottom w:val="single" w:sz="2" w:space="0" w:color="E5E7EB"/>
                    <w:right w:val="single" w:sz="2" w:space="0" w:color="E5E7EB"/>
                  </w:divBdr>
                </w:div>
                <w:div w:id="527639628">
                  <w:marLeft w:val="0"/>
                  <w:marRight w:val="0"/>
                  <w:marTop w:val="0"/>
                  <w:marBottom w:val="0"/>
                  <w:divBdr>
                    <w:top w:val="single" w:sz="2" w:space="0" w:color="E5E7EB"/>
                    <w:left w:val="single" w:sz="2" w:space="0" w:color="E5E7EB"/>
                    <w:bottom w:val="single" w:sz="2" w:space="0" w:color="E5E7EB"/>
                    <w:right w:val="single" w:sz="2" w:space="0" w:color="E5E7EB"/>
                  </w:divBdr>
                </w:div>
                <w:div w:id="2060666348">
                  <w:marLeft w:val="0"/>
                  <w:marRight w:val="0"/>
                  <w:marTop w:val="0"/>
                  <w:marBottom w:val="0"/>
                  <w:divBdr>
                    <w:top w:val="single" w:sz="2" w:space="0" w:color="E5E7EB"/>
                    <w:left w:val="single" w:sz="2" w:space="0" w:color="E5E7EB"/>
                    <w:bottom w:val="single" w:sz="2" w:space="0" w:color="E5E7EB"/>
                    <w:right w:val="single" w:sz="2" w:space="0" w:color="E5E7EB"/>
                  </w:divBdr>
                </w:div>
                <w:div w:id="255554614">
                  <w:marLeft w:val="0"/>
                  <w:marRight w:val="0"/>
                  <w:marTop w:val="0"/>
                  <w:marBottom w:val="0"/>
                  <w:divBdr>
                    <w:top w:val="single" w:sz="2" w:space="0" w:color="E5E7EB"/>
                    <w:left w:val="single" w:sz="2" w:space="0" w:color="E5E7EB"/>
                    <w:bottom w:val="single" w:sz="2" w:space="0" w:color="E5E7EB"/>
                    <w:right w:val="single" w:sz="2" w:space="0" w:color="E5E7EB"/>
                  </w:divBdr>
                </w:div>
                <w:div w:id="1880513970">
                  <w:marLeft w:val="0"/>
                  <w:marRight w:val="0"/>
                  <w:marTop w:val="0"/>
                  <w:marBottom w:val="0"/>
                  <w:divBdr>
                    <w:top w:val="single" w:sz="2" w:space="0" w:color="E5E7EB"/>
                    <w:left w:val="single" w:sz="2" w:space="0" w:color="E5E7EB"/>
                    <w:bottom w:val="single" w:sz="2" w:space="0" w:color="E5E7EB"/>
                    <w:right w:val="single" w:sz="2" w:space="0" w:color="E5E7EB"/>
                  </w:divBdr>
                </w:div>
                <w:div w:id="205069841">
                  <w:marLeft w:val="0"/>
                  <w:marRight w:val="0"/>
                  <w:marTop w:val="0"/>
                  <w:marBottom w:val="0"/>
                  <w:divBdr>
                    <w:top w:val="single" w:sz="2" w:space="0" w:color="E5E7EB"/>
                    <w:left w:val="single" w:sz="2" w:space="0" w:color="E5E7EB"/>
                    <w:bottom w:val="single" w:sz="2" w:space="0" w:color="E5E7EB"/>
                    <w:right w:val="single" w:sz="2" w:space="0" w:color="E5E7EB"/>
                  </w:divBdr>
                </w:div>
                <w:div w:id="50622049">
                  <w:marLeft w:val="0"/>
                  <w:marRight w:val="0"/>
                  <w:marTop w:val="0"/>
                  <w:marBottom w:val="0"/>
                  <w:divBdr>
                    <w:top w:val="single" w:sz="2" w:space="0" w:color="E5E7EB"/>
                    <w:left w:val="single" w:sz="2" w:space="0" w:color="E5E7EB"/>
                    <w:bottom w:val="single" w:sz="2" w:space="0" w:color="E5E7EB"/>
                    <w:right w:val="single" w:sz="2" w:space="0" w:color="E5E7EB"/>
                  </w:divBdr>
                </w:div>
                <w:div w:id="470367247">
                  <w:marLeft w:val="0"/>
                  <w:marRight w:val="0"/>
                  <w:marTop w:val="0"/>
                  <w:marBottom w:val="0"/>
                  <w:divBdr>
                    <w:top w:val="single" w:sz="2" w:space="0" w:color="E5E7EB"/>
                    <w:left w:val="single" w:sz="2" w:space="0" w:color="E5E7EB"/>
                    <w:bottom w:val="single" w:sz="2" w:space="0" w:color="E5E7EB"/>
                    <w:right w:val="single" w:sz="2" w:space="0" w:color="E5E7EB"/>
                  </w:divBdr>
                </w:div>
                <w:div w:id="603998524">
                  <w:marLeft w:val="0"/>
                  <w:marRight w:val="0"/>
                  <w:marTop w:val="0"/>
                  <w:marBottom w:val="0"/>
                  <w:divBdr>
                    <w:top w:val="single" w:sz="2" w:space="0" w:color="E5E7EB"/>
                    <w:left w:val="single" w:sz="2" w:space="0" w:color="E5E7EB"/>
                    <w:bottom w:val="single" w:sz="2" w:space="0" w:color="E5E7EB"/>
                    <w:right w:val="single" w:sz="2" w:space="0" w:color="E5E7EB"/>
                  </w:divBdr>
                </w:div>
                <w:div w:id="466582779">
                  <w:marLeft w:val="0"/>
                  <w:marRight w:val="0"/>
                  <w:marTop w:val="0"/>
                  <w:marBottom w:val="0"/>
                  <w:divBdr>
                    <w:top w:val="single" w:sz="2" w:space="0" w:color="E5E7EB"/>
                    <w:left w:val="single" w:sz="2" w:space="0" w:color="E5E7EB"/>
                    <w:bottom w:val="single" w:sz="2" w:space="0" w:color="E5E7EB"/>
                    <w:right w:val="single" w:sz="2" w:space="0" w:color="E5E7EB"/>
                  </w:divBdr>
                </w:div>
                <w:div w:id="1524173400">
                  <w:marLeft w:val="0"/>
                  <w:marRight w:val="0"/>
                  <w:marTop w:val="0"/>
                  <w:marBottom w:val="0"/>
                  <w:divBdr>
                    <w:top w:val="single" w:sz="2" w:space="0" w:color="E5E7EB"/>
                    <w:left w:val="single" w:sz="2" w:space="0" w:color="E5E7EB"/>
                    <w:bottom w:val="single" w:sz="2" w:space="0" w:color="E5E7EB"/>
                    <w:right w:val="single" w:sz="2" w:space="0" w:color="E5E7EB"/>
                  </w:divBdr>
                </w:div>
                <w:div w:id="1610698238">
                  <w:marLeft w:val="0"/>
                  <w:marRight w:val="0"/>
                  <w:marTop w:val="0"/>
                  <w:marBottom w:val="0"/>
                  <w:divBdr>
                    <w:top w:val="single" w:sz="2" w:space="0" w:color="E5E7EB"/>
                    <w:left w:val="single" w:sz="2" w:space="0" w:color="E5E7EB"/>
                    <w:bottom w:val="single" w:sz="2" w:space="0" w:color="E5E7EB"/>
                    <w:right w:val="single" w:sz="2" w:space="0" w:color="E5E7EB"/>
                  </w:divBdr>
                </w:div>
                <w:div w:id="447696834">
                  <w:marLeft w:val="0"/>
                  <w:marRight w:val="0"/>
                  <w:marTop w:val="0"/>
                  <w:marBottom w:val="0"/>
                  <w:divBdr>
                    <w:top w:val="single" w:sz="2" w:space="0" w:color="E5E7EB"/>
                    <w:left w:val="single" w:sz="2" w:space="0" w:color="E5E7EB"/>
                    <w:bottom w:val="single" w:sz="2" w:space="0" w:color="E5E7EB"/>
                    <w:right w:val="single" w:sz="2" w:space="0" w:color="E5E7EB"/>
                  </w:divBdr>
                </w:div>
                <w:div w:id="1512185815">
                  <w:marLeft w:val="0"/>
                  <w:marRight w:val="0"/>
                  <w:marTop w:val="0"/>
                  <w:marBottom w:val="0"/>
                  <w:divBdr>
                    <w:top w:val="single" w:sz="2" w:space="0" w:color="E5E7EB"/>
                    <w:left w:val="single" w:sz="2" w:space="0" w:color="E5E7EB"/>
                    <w:bottom w:val="single" w:sz="2" w:space="0" w:color="E5E7EB"/>
                    <w:right w:val="single" w:sz="2" w:space="0" w:color="E5E7EB"/>
                  </w:divBdr>
                </w:div>
                <w:div w:id="412313708">
                  <w:marLeft w:val="0"/>
                  <w:marRight w:val="0"/>
                  <w:marTop w:val="0"/>
                  <w:marBottom w:val="0"/>
                  <w:divBdr>
                    <w:top w:val="single" w:sz="2" w:space="0" w:color="E5E7EB"/>
                    <w:left w:val="single" w:sz="2" w:space="0" w:color="E5E7EB"/>
                    <w:bottom w:val="single" w:sz="2" w:space="0" w:color="E5E7EB"/>
                    <w:right w:val="single" w:sz="2" w:space="0" w:color="E5E7EB"/>
                  </w:divBdr>
                </w:div>
                <w:div w:id="286358248">
                  <w:marLeft w:val="0"/>
                  <w:marRight w:val="0"/>
                  <w:marTop w:val="0"/>
                  <w:marBottom w:val="0"/>
                  <w:divBdr>
                    <w:top w:val="single" w:sz="2" w:space="0" w:color="E5E7EB"/>
                    <w:left w:val="single" w:sz="2" w:space="0" w:color="E5E7EB"/>
                    <w:bottom w:val="single" w:sz="2" w:space="0" w:color="E5E7EB"/>
                    <w:right w:val="single" w:sz="2" w:space="0" w:color="E5E7EB"/>
                  </w:divBdr>
                </w:div>
                <w:div w:id="1154643102">
                  <w:marLeft w:val="0"/>
                  <w:marRight w:val="0"/>
                  <w:marTop w:val="0"/>
                  <w:marBottom w:val="0"/>
                  <w:divBdr>
                    <w:top w:val="single" w:sz="2" w:space="0" w:color="E5E7EB"/>
                    <w:left w:val="single" w:sz="2" w:space="0" w:color="E5E7EB"/>
                    <w:bottom w:val="single" w:sz="2" w:space="0" w:color="E5E7EB"/>
                    <w:right w:val="single" w:sz="2" w:space="0" w:color="E5E7EB"/>
                  </w:divBdr>
                </w:div>
                <w:div w:id="2115518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5672204">
          <w:marLeft w:val="0"/>
          <w:marRight w:val="0"/>
          <w:marTop w:val="0"/>
          <w:marBottom w:val="0"/>
          <w:divBdr>
            <w:top w:val="single" w:sz="2" w:space="0" w:color="E5E7EB"/>
            <w:left w:val="single" w:sz="2" w:space="0" w:color="E5E7EB"/>
            <w:bottom w:val="single" w:sz="2" w:space="0" w:color="E5E7EB"/>
            <w:right w:val="single" w:sz="2" w:space="0" w:color="E5E7EB"/>
          </w:divBdr>
          <w:divsChild>
            <w:div w:id="716707187">
              <w:marLeft w:val="0"/>
              <w:marRight w:val="0"/>
              <w:marTop w:val="0"/>
              <w:marBottom w:val="0"/>
              <w:divBdr>
                <w:top w:val="single" w:sz="2" w:space="0" w:color="E5E7EB"/>
                <w:left w:val="single" w:sz="2" w:space="0" w:color="E5E7EB"/>
                <w:bottom w:val="single" w:sz="2" w:space="0" w:color="E5E7EB"/>
                <w:right w:val="single" w:sz="2" w:space="0" w:color="E5E7EB"/>
              </w:divBdr>
            </w:div>
            <w:div w:id="1973168214">
              <w:marLeft w:val="0"/>
              <w:marRight w:val="0"/>
              <w:marTop w:val="0"/>
              <w:marBottom w:val="0"/>
              <w:divBdr>
                <w:top w:val="single" w:sz="2" w:space="0" w:color="E5E7EB"/>
                <w:left w:val="single" w:sz="2" w:space="0" w:color="E5E7EB"/>
                <w:bottom w:val="single" w:sz="2" w:space="0" w:color="E5E7EB"/>
                <w:right w:val="single" w:sz="2" w:space="0" w:color="E5E7EB"/>
              </w:divBdr>
              <w:divsChild>
                <w:div w:id="1879004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067410">
          <w:marLeft w:val="0"/>
          <w:marRight w:val="0"/>
          <w:marTop w:val="0"/>
          <w:marBottom w:val="0"/>
          <w:divBdr>
            <w:top w:val="single" w:sz="2" w:space="0" w:color="E5E7EB"/>
            <w:left w:val="single" w:sz="2" w:space="0" w:color="E5E7EB"/>
            <w:bottom w:val="single" w:sz="2" w:space="0" w:color="E5E7EB"/>
            <w:right w:val="single" w:sz="2" w:space="0" w:color="E5E7EB"/>
          </w:divBdr>
          <w:divsChild>
            <w:div w:id="192234334">
              <w:marLeft w:val="0"/>
              <w:marRight w:val="0"/>
              <w:marTop w:val="0"/>
              <w:marBottom w:val="0"/>
              <w:divBdr>
                <w:top w:val="single" w:sz="2" w:space="0" w:color="E5E7EB"/>
                <w:left w:val="single" w:sz="2" w:space="0" w:color="E5E7EB"/>
                <w:bottom w:val="single" w:sz="2" w:space="0" w:color="E5E7EB"/>
                <w:right w:val="single" w:sz="2" w:space="0" w:color="E5E7EB"/>
              </w:divBdr>
            </w:div>
            <w:div w:id="1905026600">
              <w:marLeft w:val="0"/>
              <w:marRight w:val="0"/>
              <w:marTop w:val="0"/>
              <w:marBottom w:val="0"/>
              <w:divBdr>
                <w:top w:val="single" w:sz="2" w:space="0" w:color="E5E7EB"/>
                <w:left w:val="single" w:sz="2" w:space="0" w:color="E5E7EB"/>
                <w:bottom w:val="single" w:sz="2" w:space="0" w:color="E5E7EB"/>
                <w:right w:val="single" w:sz="2" w:space="0" w:color="E5E7EB"/>
              </w:divBdr>
              <w:divsChild>
                <w:div w:id="48000575">
                  <w:marLeft w:val="0"/>
                  <w:marRight w:val="0"/>
                  <w:marTop w:val="0"/>
                  <w:marBottom w:val="0"/>
                  <w:divBdr>
                    <w:top w:val="single" w:sz="2" w:space="0" w:color="E5E7EB"/>
                    <w:left w:val="single" w:sz="2" w:space="0" w:color="E5E7EB"/>
                    <w:bottom w:val="single" w:sz="2" w:space="0" w:color="E5E7EB"/>
                    <w:right w:val="single" w:sz="2" w:space="0" w:color="E5E7EB"/>
                  </w:divBdr>
                </w:div>
                <w:div w:id="65614980">
                  <w:marLeft w:val="0"/>
                  <w:marRight w:val="0"/>
                  <w:marTop w:val="0"/>
                  <w:marBottom w:val="0"/>
                  <w:divBdr>
                    <w:top w:val="single" w:sz="2" w:space="0" w:color="E5E7EB"/>
                    <w:left w:val="single" w:sz="2" w:space="0" w:color="E5E7EB"/>
                    <w:bottom w:val="single" w:sz="2" w:space="0" w:color="E5E7EB"/>
                    <w:right w:val="single" w:sz="2" w:space="0" w:color="E5E7EB"/>
                  </w:divBdr>
                </w:div>
                <w:div w:id="1354267031">
                  <w:marLeft w:val="0"/>
                  <w:marRight w:val="0"/>
                  <w:marTop w:val="0"/>
                  <w:marBottom w:val="0"/>
                  <w:divBdr>
                    <w:top w:val="single" w:sz="2" w:space="0" w:color="E5E7EB"/>
                    <w:left w:val="single" w:sz="2" w:space="0" w:color="E5E7EB"/>
                    <w:bottom w:val="single" w:sz="2" w:space="0" w:color="E5E7EB"/>
                    <w:right w:val="single" w:sz="2" w:space="0" w:color="E5E7EB"/>
                  </w:divBdr>
                </w:div>
                <w:div w:id="1143354401">
                  <w:marLeft w:val="0"/>
                  <w:marRight w:val="0"/>
                  <w:marTop w:val="0"/>
                  <w:marBottom w:val="0"/>
                  <w:divBdr>
                    <w:top w:val="single" w:sz="2" w:space="0" w:color="E5E7EB"/>
                    <w:left w:val="single" w:sz="2" w:space="0" w:color="E5E7EB"/>
                    <w:bottom w:val="single" w:sz="2" w:space="0" w:color="E5E7EB"/>
                    <w:right w:val="single" w:sz="2" w:space="0" w:color="E5E7EB"/>
                  </w:divBdr>
                </w:div>
                <w:div w:id="1850173331">
                  <w:marLeft w:val="0"/>
                  <w:marRight w:val="0"/>
                  <w:marTop w:val="0"/>
                  <w:marBottom w:val="0"/>
                  <w:divBdr>
                    <w:top w:val="single" w:sz="2" w:space="0" w:color="E5E7EB"/>
                    <w:left w:val="single" w:sz="2" w:space="0" w:color="E5E7EB"/>
                    <w:bottom w:val="single" w:sz="2" w:space="0" w:color="E5E7EB"/>
                    <w:right w:val="single" w:sz="2" w:space="0" w:color="E5E7EB"/>
                  </w:divBdr>
                </w:div>
                <w:div w:id="376392945">
                  <w:marLeft w:val="0"/>
                  <w:marRight w:val="0"/>
                  <w:marTop w:val="0"/>
                  <w:marBottom w:val="0"/>
                  <w:divBdr>
                    <w:top w:val="single" w:sz="2" w:space="0" w:color="E5E7EB"/>
                    <w:left w:val="single" w:sz="2" w:space="0" w:color="E5E7EB"/>
                    <w:bottom w:val="single" w:sz="2" w:space="0" w:color="E5E7EB"/>
                    <w:right w:val="single" w:sz="2" w:space="0" w:color="E5E7EB"/>
                  </w:divBdr>
                </w:div>
                <w:div w:id="1425371082">
                  <w:marLeft w:val="0"/>
                  <w:marRight w:val="0"/>
                  <w:marTop w:val="0"/>
                  <w:marBottom w:val="0"/>
                  <w:divBdr>
                    <w:top w:val="single" w:sz="2" w:space="0" w:color="E5E7EB"/>
                    <w:left w:val="single" w:sz="2" w:space="0" w:color="E5E7EB"/>
                    <w:bottom w:val="single" w:sz="2" w:space="0" w:color="E5E7EB"/>
                    <w:right w:val="single" w:sz="2" w:space="0" w:color="E5E7EB"/>
                  </w:divBdr>
                </w:div>
                <w:div w:id="1113550015">
                  <w:marLeft w:val="0"/>
                  <w:marRight w:val="0"/>
                  <w:marTop w:val="0"/>
                  <w:marBottom w:val="0"/>
                  <w:divBdr>
                    <w:top w:val="single" w:sz="2" w:space="0" w:color="E5E7EB"/>
                    <w:left w:val="single" w:sz="2" w:space="0" w:color="E5E7EB"/>
                    <w:bottom w:val="single" w:sz="2" w:space="0" w:color="E5E7EB"/>
                    <w:right w:val="single" w:sz="2" w:space="0" w:color="E5E7EB"/>
                  </w:divBdr>
                </w:div>
                <w:div w:id="1944536083">
                  <w:marLeft w:val="0"/>
                  <w:marRight w:val="0"/>
                  <w:marTop w:val="0"/>
                  <w:marBottom w:val="0"/>
                  <w:divBdr>
                    <w:top w:val="single" w:sz="2" w:space="0" w:color="E5E7EB"/>
                    <w:left w:val="single" w:sz="2" w:space="0" w:color="E5E7EB"/>
                    <w:bottom w:val="single" w:sz="2" w:space="0" w:color="E5E7EB"/>
                    <w:right w:val="single" w:sz="2" w:space="0" w:color="E5E7EB"/>
                  </w:divBdr>
                </w:div>
                <w:div w:id="409501502">
                  <w:marLeft w:val="0"/>
                  <w:marRight w:val="0"/>
                  <w:marTop w:val="0"/>
                  <w:marBottom w:val="0"/>
                  <w:divBdr>
                    <w:top w:val="single" w:sz="2" w:space="0" w:color="E5E7EB"/>
                    <w:left w:val="single" w:sz="2" w:space="0" w:color="E5E7EB"/>
                    <w:bottom w:val="single" w:sz="2" w:space="0" w:color="E5E7EB"/>
                    <w:right w:val="single" w:sz="2" w:space="0" w:color="E5E7EB"/>
                  </w:divBdr>
                </w:div>
                <w:div w:id="508061455">
                  <w:marLeft w:val="0"/>
                  <w:marRight w:val="0"/>
                  <w:marTop w:val="0"/>
                  <w:marBottom w:val="0"/>
                  <w:divBdr>
                    <w:top w:val="single" w:sz="2" w:space="0" w:color="E5E7EB"/>
                    <w:left w:val="single" w:sz="2" w:space="0" w:color="E5E7EB"/>
                    <w:bottom w:val="single" w:sz="2" w:space="0" w:color="E5E7EB"/>
                    <w:right w:val="single" w:sz="2" w:space="0" w:color="E5E7EB"/>
                  </w:divBdr>
                </w:div>
                <w:div w:id="1329485081">
                  <w:marLeft w:val="0"/>
                  <w:marRight w:val="0"/>
                  <w:marTop w:val="0"/>
                  <w:marBottom w:val="0"/>
                  <w:divBdr>
                    <w:top w:val="single" w:sz="2" w:space="0" w:color="E5E7EB"/>
                    <w:left w:val="single" w:sz="2" w:space="0" w:color="E5E7EB"/>
                    <w:bottom w:val="single" w:sz="2" w:space="0" w:color="E5E7EB"/>
                    <w:right w:val="single" w:sz="2" w:space="0" w:color="E5E7EB"/>
                  </w:divBdr>
                </w:div>
                <w:div w:id="1399092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1250931">
          <w:marLeft w:val="0"/>
          <w:marRight w:val="0"/>
          <w:marTop w:val="0"/>
          <w:marBottom w:val="0"/>
          <w:divBdr>
            <w:top w:val="single" w:sz="2" w:space="0" w:color="E5E7EB"/>
            <w:left w:val="single" w:sz="2" w:space="0" w:color="E5E7EB"/>
            <w:bottom w:val="single" w:sz="2" w:space="0" w:color="E5E7EB"/>
            <w:right w:val="single" w:sz="2" w:space="0" w:color="E5E7EB"/>
          </w:divBdr>
          <w:divsChild>
            <w:div w:id="475755353">
              <w:marLeft w:val="0"/>
              <w:marRight w:val="0"/>
              <w:marTop w:val="0"/>
              <w:marBottom w:val="0"/>
              <w:divBdr>
                <w:top w:val="single" w:sz="2" w:space="0" w:color="E5E7EB"/>
                <w:left w:val="single" w:sz="2" w:space="0" w:color="E5E7EB"/>
                <w:bottom w:val="single" w:sz="2" w:space="0" w:color="E5E7EB"/>
                <w:right w:val="single" w:sz="2" w:space="0" w:color="E5E7EB"/>
              </w:divBdr>
            </w:div>
            <w:div w:id="1167328874">
              <w:marLeft w:val="0"/>
              <w:marRight w:val="0"/>
              <w:marTop w:val="0"/>
              <w:marBottom w:val="0"/>
              <w:divBdr>
                <w:top w:val="single" w:sz="2" w:space="0" w:color="E5E7EB"/>
                <w:left w:val="single" w:sz="2" w:space="0" w:color="E5E7EB"/>
                <w:bottom w:val="single" w:sz="2" w:space="0" w:color="E5E7EB"/>
                <w:right w:val="single" w:sz="2" w:space="0" w:color="E5E7EB"/>
              </w:divBdr>
              <w:divsChild>
                <w:div w:id="927933360">
                  <w:marLeft w:val="0"/>
                  <w:marRight w:val="0"/>
                  <w:marTop w:val="0"/>
                  <w:marBottom w:val="0"/>
                  <w:divBdr>
                    <w:top w:val="single" w:sz="2" w:space="0" w:color="E5E7EB"/>
                    <w:left w:val="single" w:sz="2" w:space="0" w:color="E5E7EB"/>
                    <w:bottom w:val="single" w:sz="2" w:space="0" w:color="E5E7EB"/>
                    <w:right w:val="single" w:sz="2" w:space="0" w:color="E5E7EB"/>
                  </w:divBdr>
                </w:div>
                <w:div w:id="944701598">
                  <w:marLeft w:val="0"/>
                  <w:marRight w:val="0"/>
                  <w:marTop w:val="0"/>
                  <w:marBottom w:val="0"/>
                  <w:divBdr>
                    <w:top w:val="single" w:sz="2" w:space="0" w:color="E5E7EB"/>
                    <w:left w:val="single" w:sz="2" w:space="0" w:color="E5E7EB"/>
                    <w:bottom w:val="single" w:sz="2" w:space="0" w:color="E5E7EB"/>
                    <w:right w:val="single" w:sz="2" w:space="0" w:color="E5E7EB"/>
                  </w:divBdr>
                </w:div>
                <w:div w:id="963777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206634">
          <w:marLeft w:val="0"/>
          <w:marRight w:val="0"/>
          <w:marTop w:val="0"/>
          <w:marBottom w:val="0"/>
          <w:divBdr>
            <w:top w:val="single" w:sz="2" w:space="0" w:color="E5E7EB"/>
            <w:left w:val="single" w:sz="2" w:space="0" w:color="E5E7EB"/>
            <w:bottom w:val="single" w:sz="2" w:space="0" w:color="E5E7EB"/>
            <w:right w:val="single" w:sz="2" w:space="0" w:color="E5E7EB"/>
          </w:divBdr>
          <w:divsChild>
            <w:div w:id="780757384">
              <w:marLeft w:val="0"/>
              <w:marRight w:val="0"/>
              <w:marTop w:val="0"/>
              <w:marBottom w:val="0"/>
              <w:divBdr>
                <w:top w:val="single" w:sz="2" w:space="0" w:color="E5E7EB"/>
                <w:left w:val="single" w:sz="2" w:space="0" w:color="E5E7EB"/>
                <w:bottom w:val="single" w:sz="2" w:space="0" w:color="E5E7EB"/>
                <w:right w:val="single" w:sz="2" w:space="0" w:color="E5E7EB"/>
              </w:divBdr>
              <w:divsChild>
                <w:div w:id="215357697">
                  <w:marLeft w:val="0"/>
                  <w:marRight w:val="0"/>
                  <w:marTop w:val="0"/>
                  <w:marBottom w:val="0"/>
                  <w:divBdr>
                    <w:top w:val="single" w:sz="2" w:space="0" w:color="E5E7EB"/>
                    <w:left w:val="single" w:sz="2" w:space="0" w:color="E5E7EB"/>
                    <w:bottom w:val="single" w:sz="2" w:space="0" w:color="E5E7EB"/>
                    <w:right w:val="single" w:sz="2" w:space="0" w:color="E5E7EB"/>
                  </w:divBdr>
                </w:div>
                <w:div w:id="1011638036">
                  <w:marLeft w:val="0"/>
                  <w:marRight w:val="0"/>
                  <w:marTop w:val="0"/>
                  <w:marBottom w:val="0"/>
                  <w:divBdr>
                    <w:top w:val="single" w:sz="2" w:space="0" w:color="E5E7EB"/>
                    <w:left w:val="single" w:sz="2" w:space="0" w:color="E5E7EB"/>
                    <w:bottom w:val="single" w:sz="6" w:space="0" w:color="E5E7EB"/>
                    <w:right w:val="single" w:sz="2" w:space="0" w:color="E5E7EB"/>
                  </w:divBdr>
                </w:div>
              </w:divsChild>
            </w:div>
            <w:div w:id="2040738589">
              <w:marLeft w:val="0"/>
              <w:marRight w:val="0"/>
              <w:marTop w:val="0"/>
              <w:marBottom w:val="0"/>
              <w:divBdr>
                <w:top w:val="single" w:sz="2" w:space="0" w:color="E5E7EB"/>
                <w:left w:val="single" w:sz="2" w:space="0" w:color="E5E7EB"/>
                <w:bottom w:val="single" w:sz="2" w:space="0" w:color="E5E7EB"/>
                <w:right w:val="single" w:sz="2" w:space="0" w:color="E5E7EB"/>
              </w:divBdr>
              <w:divsChild>
                <w:div w:id="673069600">
                  <w:marLeft w:val="0"/>
                  <w:marRight w:val="0"/>
                  <w:marTop w:val="0"/>
                  <w:marBottom w:val="0"/>
                  <w:divBdr>
                    <w:top w:val="single" w:sz="2" w:space="0" w:color="E5E7EB"/>
                    <w:left w:val="single" w:sz="2" w:space="0" w:color="E5E7EB"/>
                    <w:bottom w:val="single" w:sz="2" w:space="0" w:color="E5E7EB"/>
                    <w:right w:val="single" w:sz="2" w:space="0" w:color="E5E7EB"/>
                  </w:divBdr>
                </w:div>
                <w:div w:id="1994407810">
                  <w:marLeft w:val="0"/>
                  <w:marRight w:val="0"/>
                  <w:marTop w:val="0"/>
                  <w:marBottom w:val="0"/>
                  <w:divBdr>
                    <w:top w:val="single" w:sz="2" w:space="0" w:color="E5E7EB"/>
                    <w:left w:val="single" w:sz="2" w:space="0" w:color="E5E7EB"/>
                    <w:bottom w:val="single" w:sz="2" w:space="0" w:color="E5E7EB"/>
                    <w:right w:val="single" w:sz="2" w:space="0" w:color="E5E7EB"/>
                  </w:divBdr>
                </w:div>
                <w:div w:id="1975720886">
                  <w:marLeft w:val="0"/>
                  <w:marRight w:val="0"/>
                  <w:marTop w:val="0"/>
                  <w:marBottom w:val="0"/>
                  <w:divBdr>
                    <w:top w:val="single" w:sz="2" w:space="0" w:color="E5E7EB"/>
                    <w:left w:val="single" w:sz="2" w:space="0" w:color="E5E7EB"/>
                    <w:bottom w:val="single" w:sz="2" w:space="0" w:color="E5E7EB"/>
                    <w:right w:val="single" w:sz="2" w:space="0" w:color="E5E7EB"/>
                  </w:divBdr>
                </w:div>
                <w:div w:id="372076263">
                  <w:marLeft w:val="0"/>
                  <w:marRight w:val="0"/>
                  <w:marTop w:val="0"/>
                  <w:marBottom w:val="0"/>
                  <w:divBdr>
                    <w:top w:val="single" w:sz="2" w:space="0" w:color="E5E7EB"/>
                    <w:left w:val="single" w:sz="2" w:space="0" w:color="E5E7EB"/>
                    <w:bottom w:val="single" w:sz="2" w:space="0" w:color="E5E7EB"/>
                    <w:right w:val="single" w:sz="2" w:space="0" w:color="E5E7EB"/>
                  </w:divBdr>
                </w:div>
                <w:div w:id="99916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20258">
          <w:marLeft w:val="0"/>
          <w:marRight w:val="0"/>
          <w:marTop w:val="0"/>
          <w:marBottom w:val="0"/>
          <w:divBdr>
            <w:top w:val="single" w:sz="2" w:space="0" w:color="E5E7EB"/>
            <w:left w:val="single" w:sz="2" w:space="0" w:color="E5E7EB"/>
            <w:bottom w:val="single" w:sz="2" w:space="0" w:color="E5E7EB"/>
            <w:right w:val="single" w:sz="2" w:space="0" w:color="E5E7EB"/>
          </w:divBdr>
          <w:divsChild>
            <w:div w:id="1691177417">
              <w:marLeft w:val="0"/>
              <w:marRight w:val="0"/>
              <w:marTop w:val="0"/>
              <w:marBottom w:val="0"/>
              <w:divBdr>
                <w:top w:val="single" w:sz="2" w:space="0" w:color="E5E7EB"/>
                <w:left w:val="single" w:sz="2" w:space="0" w:color="E5E7EB"/>
                <w:bottom w:val="single" w:sz="2" w:space="0" w:color="E5E7EB"/>
                <w:right w:val="single" w:sz="2" w:space="0" w:color="E5E7EB"/>
              </w:divBdr>
            </w:div>
            <w:div w:id="296183645">
              <w:marLeft w:val="0"/>
              <w:marRight w:val="0"/>
              <w:marTop w:val="0"/>
              <w:marBottom w:val="0"/>
              <w:divBdr>
                <w:top w:val="single" w:sz="2" w:space="0" w:color="E5E7EB"/>
                <w:left w:val="single" w:sz="2" w:space="0" w:color="E5E7EB"/>
                <w:bottom w:val="single" w:sz="2" w:space="0" w:color="E5E7EB"/>
                <w:right w:val="single" w:sz="2" w:space="0" w:color="E5E7EB"/>
              </w:divBdr>
              <w:divsChild>
                <w:div w:id="954678472">
                  <w:marLeft w:val="0"/>
                  <w:marRight w:val="0"/>
                  <w:marTop w:val="0"/>
                  <w:marBottom w:val="0"/>
                  <w:divBdr>
                    <w:top w:val="single" w:sz="2" w:space="0" w:color="E5E7EB"/>
                    <w:left w:val="single" w:sz="2" w:space="0" w:color="E5E7EB"/>
                    <w:bottom w:val="single" w:sz="2" w:space="0" w:color="E5E7EB"/>
                    <w:right w:val="single" w:sz="2" w:space="0" w:color="E5E7EB"/>
                  </w:divBdr>
                </w:div>
                <w:div w:id="1910074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4297201">
          <w:marLeft w:val="0"/>
          <w:marRight w:val="0"/>
          <w:marTop w:val="0"/>
          <w:marBottom w:val="0"/>
          <w:divBdr>
            <w:top w:val="single" w:sz="2" w:space="0" w:color="E5E7EB"/>
            <w:left w:val="single" w:sz="2" w:space="0" w:color="E5E7EB"/>
            <w:bottom w:val="single" w:sz="2" w:space="0" w:color="E5E7EB"/>
            <w:right w:val="single" w:sz="2" w:space="0" w:color="E5E7EB"/>
          </w:divBdr>
          <w:divsChild>
            <w:div w:id="1595094776">
              <w:marLeft w:val="0"/>
              <w:marRight w:val="0"/>
              <w:marTop w:val="0"/>
              <w:marBottom w:val="0"/>
              <w:divBdr>
                <w:top w:val="single" w:sz="2" w:space="0" w:color="E5E7EB"/>
                <w:left w:val="single" w:sz="2" w:space="0" w:color="E5E7EB"/>
                <w:bottom w:val="single" w:sz="2" w:space="0" w:color="E5E7EB"/>
                <w:right w:val="single" w:sz="2" w:space="0" w:color="E5E7EB"/>
              </w:divBdr>
            </w:div>
            <w:div w:id="1838380970">
              <w:marLeft w:val="0"/>
              <w:marRight w:val="0"/>
              <w:marTop w:val="0"/>
              <w:marBottom w:val="0"/>
              <w:divBdr>
                <w:top w:val="single" w:sz="2" w:space="0" w:color="E5E7EB"/>
                <w:left w:val="single" w:sz="2" w:space="0" w:color="E5E7EB"/>
                <w:bottom w:val="single" w:sz="2" w:space="0" w:color="E5E7EB"/>
                <w:right w:val="single" w:sz="2" w:space="0" w:color="E5E7EB"/>
              </w:divBdr>
              <w:divsChild>
                <w:div w:id="1440567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63613821">
      <w:bodyDiv w:val="1"/>
      <w:marLeft w:val="0"/>
      <w:marRight w:val="0"/>
      <w:marTop w:val="0"/>
      <w:marBottom w:val="0"/>
      <w:divBdr>
        <w:top w:val="none" w:sz="0" w:space="0" w:color="auto"/>
        <w:left w:val="none" w:sz="0" w:space="0" w:color="auto"/>
        <w:bottom w:val="none" w:sz="0" w:space="0" w:color="auto"/>
        <w:right w:val="none" w:sz="0" w:space="0" w:color="auto"/>
      </w:divBdr>
      <w:divsChild>
        <w:div w:id="1213274494">
          <w:marLeft w:val="-15"/>
          <w:marRight w:val="-15"/>
          <w:marTop w:val="0"/>
          <w:marBottom w:val="0"/>
          <w:divBdr>
            <w:top w:val="none" w:sz="0" w:space="0" w:color="auto"/>
            <w:left w:val="none" w:sz="0" w:space="0" w:color="auto"/>
            <w:bottom w:val="none" w:sz="0" w:space="0" w:color="auto"/>
            <w:right w:val="none" w:sz="0" w:space="0" w:color="auto"/>
          </w:divBdr>
        </w:div>
        <w:div w:id="2007006455">
          <w:marLeft w:val="0"/>
          <w:marRight w:val="0"/>
          <w:marTop w:val="300"/>
          <w:marBottom w:val="600"/>
          <w:divBdr>
            <w:top w:val="none" w:sz="0" w:space="0" w:color="auto"/>
            <w:left w:val="none" w:sz="0" w:space="0" w:color="auto"/>
            <w:bottom w:val="none" w:sz="0" w:space="0" w:color="auto"/>
            <w:right w:val="none" w:sz="0" w:space="0" w:color="auto"/>
          </w:divBdr>
        </w:div>
      </w:divsChild>
    </w:div>
    <w:div w:id="1354646052">
      <w:bodyDiv w:val="1"/>
      <w:marLeft w:val="0"/>
      <w:marRight w:val="0"/>
      <w:marTop w:val="0"/>
      <w:marBottom w:val="0"/>
      <w:divBdr>
        <w:top w:val="none" w:sz="0" w:space="0" w:color="auto"/>
        <w:left w:val="none" w:sz="0" w:space="0" w:color="auto"/>
        <w:bottom w:val="none" w:sz="0" w:space="0" w:color="auto"/>
        <w:right w:val="none" w:sz="0" w:space="0" w:color="auto"/>
      </w:divBdr>
    </w:div>
    <w:div w:id="1363439000">
      <w:bodyDiv w:val="1"/>
      <w:marLeft w:val="0"/>
      <w:marRight w:val="0"/>
      <w:marTop w:val="0"/>
      <w:marBottom w:val="0"/>
      <w:divBdr>
        <w:top w:val="none" w:sz="0" w:space="0" w:color="auto"/>
        <w:left w:val="none" w:sz="0" w:space="0" w:color="auto"/>
        <w:bottom w:val="none" w:sz="0" w:space="0" w:color="auto"/>
        <w:right w:val="none" w:sz="0" w:space="0" w:color="auto"/>
      </w:divBdr>
    </w:div>
    <w:div w:id="1452016532">
      <w:bodyDiv w:val="1"/>
      <w:marLeft w:val="0"/>
      <w:marRight w:val="0"/>
      <w:marTop w:val="0"/>
      <w:marBottom w:val="0"/>
      <w:divBdr>
        <w:top w:val="none" w:sz="0" w:space="0" w:color="auto"/>
        <w:left w:val="none" w:sz="0" w:space="0" w:color="auto"/>
        <w:bottom w:val="none" w:sz="0" w:space="0" w:color="auto"/>
        <w:right w:val="none" w:sz="0" w:space="0" w:color="auto"/>
      </w:divBdr>
    </w:div>
    <w:div w:id="1461873610">
      <w:bodyDiv w:val="1"/>
      <w:marLeft w:val="0"/>
      <w:marRight w:val="0"/>
      <w:marTop w:val="0"/>
      <w:marBottom w:val="0"/>
      <w:divBdr>
        <w:top w:val="none" w:sz="0" w:space="0" w:color="auto"/>
        <w:left w:val="none" w:sz="0" w:space="0" w:color="auto"/>
        <w:bottom w:val="none" w:sz="0" w:space="0" w:color="auto"/>
        <w:right w:val="none" w:sz="0" w:space="0" w:color="auto"/>
      </w:divBdr>
      <w:divsChild>
        <w:div w:id="1844393710">
          <w:marLeft w:val="0"/>
          <w:marRight w:val="0"/>
          <w:marTop w:val="0"/>
          <w:marBottom w:val="0"/>
          <w:divBdr>
            <w:top w:val="none" w:sz="0" w:space="0" w:color="auto"/>
            <w:left w:val="none" w:sz="0" w:space="0" w:color="auto"/>
            <w:bottom w:val="none" w:sz="0" w:space="0" w:color="auto"/>
            <w:right w:val="none" w:sz="0" w:space="0" w:color="auto"/>
          </w:divBdr>
          <w:divsChild>
            <w:div w:id="1752121711">
              <w:marLeft w:val="0"/>
              <w:marRight w:val="0"/>
              <w:marTop w:val="0"/>
              <w:marBottom w:val="0"/>
              <w:divBdr>
                <w:top w:val="none" w:sz="0" w:space="0" w:color="auto"/>
                <w:left w:val="none" w:sz="0" w:space="0" w:color="auto"/>
                <w:bottom w:val="none" w:sz="0" w:space="0" w:color="auto"/>
                <w:right w:val="none" w:sz="0" w:space="0" w:color="auto"/>
              </w:divBdr>
              <w:divsChild>
                <w:div w:id="1136141073">
                  <w:marLeft w:val="0"/>
                  <w:marRight w:val="0"/>
                  <w:marTop w:val="0"/>
                  <w:marBottom w:val="0"/>
                  <w:divBdr>
                    <w:top w:val="none" w:sz="0" w:space="0" w:color="auto"/>
                    <w:left w:val="none" w:sz="0" w:space="0" w:color="auto"/>
                    <w:bottom w:val="none" w:sz="0" w:space="0" w:color="auto"/>
                    <w:right w:val="none" w:sz="0" w:space="0" w:color="auto"/>
                  </w:divBdr>
                  <w:divsChild>
                    <w:div w:id="1576432433">
                      <w:marLeft w:val="0"/>
                      <w:marRight w:val="0"/>
                      <w:marTop w:val="0"/>
                      <w:marBottom w:val="0"/>
                      <w:divBdr>
                        <w:top w:val="none" w:sz="0" w:space="0" w:color="auto"/>
                        <w:left w:val="none" w:sz="0" w:space="0" w:color="auto"/>
                        <w:bottom w:val="none" w:sz="0" w:space="0" w:color="auto"/>
                        <w:right w:val="none" w:sz="0" w:space="0" w:color="auto"/>
                      </w:divBdr>
                      <w:divsChild>
                        <w:div w:id="1413353392">
                          <w:marLeft w:val="0"/>
                          <w:marRight w:val="0"/>
                          <w:marTop w:val="0"/>
                          <w:marBottom w:val="0"/>
                          <w:divBdr>
                            <w:top w:val="none" w:sz="0" w:space="0" w:color="auto"/>
                            <w:left w:val="none" w:sz="0" w:space="0" w:color="auto"/>
                            <w:bottom w:val="none" w:sz="0" w:space="0" w:color="auto"/>
                            <w:right w:val="none" w:sz="0" w:space="0" w:color="auto"/>
                          </w:divBdr>
                          <w:divsChild>
                            <w:div w:id="1910995021">
                              <w:marLeft w:val="0"/>
                              <w:marRight w:val="0"/>
                              <w:marTop w:val="0"/>
                              <w:marBottom w:val="0"/>
                              <w:divBdr>
                                <w:top w:val="none" w:sz="0" w:space="0" w:color="auto"/>
                                <w:left w:val="none" w:sz="0" w:space="0" w:color="auto"/>
                                <w:bottom w:val="none" w:sz="0" w:space="0" w:color="auto"/>
                                <w:right w:val="none" w:sz="0" w:space="0" w:color="auto"/>
                              </w:divBdr>
                              <w:divsChild>
                                <w:div w:id="786197114">
                                  <w:marLeft w:val="0"/>
                                  <w:marRight w:val="0"/>
                                  <w:marTop w:val="0"/>
                                  <w:marBottom w:val="0"/>
                                  <w:divBdr>
                                    <w:top w:val="none" w:sz="0" w:space="0" w:color="auto"/>
                                    <w:left w:val="none" w:sz="0" w:space="0" w:color="auto"/>
                                    <w:bottom w:val="none" w:sz="0" w:space="0" w:color="auto"/>
                                    <w:right w:val="none" w:sz="0" w:space="0" w:color="auto"/>
                                  </w:divBdr>
                                  <w:divsChild>
                                    <w:div w:id="987906751">
                                      <w:marLeft w:val="0"/>
                                      <w:marRight w:val="0"/>
                                      <w:marTop w:val="0"/>
                                      <w:marBottom w:val="0"/>
                                      <w:divBdr>
                                        <w:top w:val="none" w:sz="0" w:space="0" w:color="auto"/>
                                        <w:left w:val="none" w:sz="0" w:space="0" w:color="auto"/>
                                        <w:bottom w:val="none" w:sz="0" w:space="0" w:color="auto"/>
                                        <w:right w:val="none" w:sz="0" w:space="0" w:color="auto"/>
                                      </w:divBdr>
                                      <w:divsChild>
                                        <w:div w:id="938021243">
                                          <w:marLeft w:val="0"/>
                                          <w:marRight w:val="0"/>
                                          <w:marTop w:val="0"/>
                                          <w:marBottom w:val="0"/>
                                          <w:divBdr>
                                            <w:top w:val="none" w:sz="0" w:space="0" w:color="auto"/>
                                            <w:left w:val="none" w:sz="0" w:space="0" w:color="auto"/>
                                            <w:bottom w:val="none" w:sz="0" w:space="0" w:color="auto"/>
                                            <w:right w:val="none" w:sz="0" w:space="0" w:color="auto"/>
                                          </w:divBdr>
                                          <w:divsChild>
                                            <w:div w:id="1340816029">
                                              <w:marLeft w:val="0"/>
                                              <w:marRight w:val="0"/>
                                              <w:marTop w:val="0"/>
                                              <w:marBottom w:val="0"/>
                                              <w:divBdr>
                                                <w:top w:val="none" w:sz="0" w:space="0" w:color="auto"/>
                                                <w:left w:val="none" w:sz="0" w:space="0" w:color="auto"/>
                                                <w:bottom w:val="none" w:sz="0" w:space="0" w:color="auto"/>
                                                <w:right w:val="none" w:sz="0" w:space="0" w:color="auto"/>
                                              </w:divBdr>
                                              <w:divsChild>
                                                <w:div w:id="2140343983">
                                                  <w:marLeft w:val="0"/>
                                                  <w:marRight w:val="0"/>
                                                  <w:marTop w:val="0"/>
                                                  <w:marBottom w:val="0"/>
                                                  <w:divBdr>
                                                    <w:top w:val="none" w:sz="0" w:space="0" w:color="auto"/>
                                                    <w:left w:val="none" w:sz="0" w:space="0" w:color="auto"/>
                                                    <w:bottom w:val="none" w:sz="0" w:space="0" w:color="auto"/>
                                                    <w:right w:val="none" w:sz="0" w:space="0" w:color="auto"/>
                                                  </w:divBdr>
                                                  <w:divsChild>
                                                    <w:div w:id="1236009027">
                                                      <w:marLeft w:val="0"/>
                                                      <w:marRight w:val="0"/>
                                                      <w:marTop w:val="0"/>
                                                      <w:marBottom w:val="0"/>
                                                      <w:divBdr>
                                                        <w:top w:val="none" w:sz="0" w:space="0" w:color="auto"/>
                                                        <w:left w:val="none" w:sz="0" w:space="0" w:color="auto"/>
                                                        <w:bottom w:val="none" w:sz="0" w:space="0" w:color="auto"/>
                                                        <w:right w:val="none" w:sz="0" w:space="0" w:color="auto"/>
                                                      </w:divBdr>
                                                      <w:divsChild>
                                                        <w:div w:id="1348826562">
                                                          <w:marLeft w:val="0"/>
                                                          <w:marRight w:val="0"/>
                                                          <w:marTop w:val="0"/>
                                                          <w:marBottom w:val="0"/>
                                                          <w:divBdr>
                                                            <w:top w:val="none" w:sz="0" w:space="0" w:color="auto"/>
                                                            <w:left w:val="none" w:sz="0" w:space="0" w:color="auto"/>
                                                            <w:bottom w:val="none" w:sz="0" w:space="0" w:color="auto"/>
                                                            <w:right w:val="none" w:sz="0" w:space="0" w:color="auto"/>
                                                          </w:divBdr>
                                                          <w:divsChild>
                                                            <w:div w:id="21389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0046843">
      <w:bodyDiv w:val="1"/>
      <w:marLeft w:val="0"/>
      <w:marRight w:val="0"/>
      <w:marTop w:val="0"/>
      <w:marBottom w:val="0"/>
      <w:divBdr>
        <w:top w:val="none" w:sz="0" w:space="0" w:color="auto"/>
        <w:left w:val="none" w:sz="0" w:space="0" w:color="auto"/>
        <w:bottom w:val="none" w:sz="0" w:space="0" w:color="auto"/>
        <w:right w:val="none" w:sz="0" w:space="0" w:color="auto"/>
      </w:divBdr>
    </w:div>
    <w:div w:id="1612516885">
      <w:bodyDiv w:val="1"/>
      <w:marLeft w:val="0"/>
      <w:marRight w:val="0"/>
      <w:marTop w:val="0"/>
      <w:marBottom w:val="0"/>
      <w:divBdr>
        <w:top w:val="none" w:sz="0" w:space="0" w:color="auto"/>
        <w:left w:val="none" w:sz="0" w:space="0" w:color="auto"/>
        <w:bottom w:val="none" w:sz="0" w:space="0" w:color="auto"/>
        <w:right w:val="none" w:sz="0" w:space="0" w:color="auto"/>
      </w:divBdr>
    </w:div>
    <w:div w:id="1676420920">
      <w:bodyDiv w:val="1"/>
      <w:marLeft w:val="0"/>
      <w:marRight w:val="0"/>
      <w:marTop w:val="0"/>
      <w:marBottom w:val="0"/>
      <w:divBdr>
        <w:top w:val="none" w:sz="0" w:space="0" w:color="auto"/>
        <w:left w:val="none" w:sz="0" w:space="0" w:color="auto"/>
        <w:bottom w:val="none" w:sz="0" w:space="0" w:color="auto"/>
        <w:right w:val="none" w:sz="0" w:space="0" w:color="auto"/>
      </w:divBdr>
    </w:div>
    <w:div w:id="1692297142">
      <w:bodyDiv w:val="1"/>
      <w:marLeft w:val="0"/>
      <w:marRight w:val="0"/>
      <w:marTop w:val="0"/>
      <w:marBottom w:val="0"/>
      <w:divBdr>
        <w:top w:val="none" w:sz="0" w:space="0" w:color="auto"/>
        <w:left w:val="none" w:sz="0" w:space="0" w:color="auto"/>
        <w:bottom w:val="none" w:sz="0" w:space="0" w:color="auto"/>
        <w:right w:val="none" w:sz="0" w:space="0" w:color="auto"/>
      </w:divBdr>
      <w:divsChild>
        <w:div w:id="1574856083">
          <w:marLeft w:val="0"/>
          <w:marRight w:val="0"/>
          <w:marTop w:val="0"/>
          <w:marBottom w:val="0"/>
          <w:divBdr>
            <w:top w:val="none" w:sz="0" w:space="0" w:color="auto"/>
            <w:left w:val="none" w:sz="0" w:space="0" w:color="auto"/>
            <w:bottom w:val="none" w:sz="0" w:space="0" w:color="auto"/>
            <w:right w:val="none" w:sz="0" w:space="0" w:color="auto"/>
          </w:divBdr>
          <w:divsChild>
            <w:div w:id="10499001">
              <w:marLeft w:val="0"/>
              <w:marRight w:val="0"/>
              <w:marTop w:val="0"/>
              <w:marBottom w:val="0"/>
              <w:divBdr>
                <w:top w:val="none" w:sz="0" w:space="0" w:color="auto"/>
                <w:left w:val="none" w:sz="0" w:space="0" w:color="auto"/>
                <w:bottom w:val="none" w:sz="0" w:space="0" w:color="auto"/>
                <w:right w:val="none" w:sz="0" w:space="0" w:color="auto"/>
              </w:divBdr>
              <w:divsChild>
                <w:div w:id="902061419">
                  <w:marLeft w:val="0"/>
                  <w:marRight w:val="0"/>
                  <w:marTop w:val="0"/>
                  <w:marBottom w:val="0"/>
                  <w:divBdr>
                    <w:top w:val="none" w:sz="0" w:space="0" w:color="auto"/>
                    <w:left w:val="none" w:sz="0" w:space="0" w:color="auto"/>
                    <w:bottom w:val="none" w:sz="0" w:space="0" w:color="auto"/>
                    <w:right w:val="none" w:sz="0" w:space="0" w:color="auto"/>
                  </w:divBdr>
                  <w:divsChild>
                    <w:div w:id="1871644987">
                      <w:marLeft w:val="0"/>
                      <w:marRight w:val="0"/>
                      <w:marTop w:val="0"/>
                      <w:marBottom w:val="0"/>
                      <w:divBdr>
                        <w:top w:val="none" w:sz="0" w:space="0" w:color="auto"/>
                        <w:left w:val="none" w:sz="0" w:space="0" w:color="auto"/>
                        <w:bottom w:val="none" w:sz="0" w:space="0" w:color="auto"/>
                        <w:right w:val="none" w:sz="0" w:space="0" w:color="auto"/>
                      </w:divBdr>
                      <w:divsChild>
                        <w:div w:id="973145908">
                          <w:marLeft w:val="0"/>
                          <w:marRight w:val="0"/>
                          <w:marTop w:val="0"/>
                          <w:marBottom w:val="0"/>
                          <w:divBdr>
                            <w:top w:val="none" w:sz="0" w:space="0" w:color="auto"/>
                            <w:left w:val="none" w:sz="0" w:space="0" w:color="auto"/>
                            <w:bottom w:val="none" w:sz="0" w:space="0" w:color="auto"/>
                            <w:right w:val="none" w:sz="0" w:space="0" w:color="auto"/>
                          </w:divBdr>
                          <w:divsChild>
                            <w:div w:id="490292317">
                              <w:marLeft w:val="0"/>
                              <w:marRight w:val="0"/>
                              <w:marTop w:val="0"/>
                              <w:marBottom w:val="0"/>
                              <w:divBdr>
                                <w:top w:val="none" w:sz="0" w:space="0" w:color="auto"/>
                                <w:left w:val="none" w:sz="0" w:space="0" w:color="auto"/>
                                <w:bottom w:val="none" w:sz="0" w:space="0" w:color="auto"/>
                                <w:right w:val="none" w:sz="0" w:space="0" w:color="auto"/>
                              </w:divBdr>
                              <w:divsChild>
                                <w:div w:id="659777611">
                                  <w:marLeft w:val="0"/>
                                  <w:marRight w:val="0"/>
                                  <w:marTop w:val="0"/>
                                  <w:marBottom w:val="0"/>
                                  <w:divBdr>
                                    <w:top w:val="none" w:sz="0" w:space="0" w:color="auto"/>
                                    <w:left w:val="none" w:sz="0" w:space="0" w:color="auto"/>
                                    <w:bottom w:val="none" w:sz="0" w:space="0" w:color="auto"/>
                                    <w:right w:val="none" w:sz="0" w:space="0" w:color="auto"/>
                                  </w:divBdr>
                                  <w:divsChild>
                                    <w:div w:id="548079013">
                                      <w:marLeft w:val="0"/>
                                      <w:marRight w:val="0"/>
                                      <w:marTop w:val="0"/>
                                      <w:marBottom w:val="0"/>
                                      <w:divBdr>
                                        <w:top w:val="none" w:sz="0" w:space="0" w:color="auto"/>
                                        <w:left w:val="none" w:sz="0" w:space="0" w:color="auto"/>
                                        <w:bottom w:val="none" w:sz="0" w:space="0" w:color="auto"/>
                                        <w:right w:val="none" w:sz="0" w:space="0" w:color="auto"/>
                                      </w:divBdr>
                                      <w:divsChild>
                                        <w:div w:id="1196775337">
                                          <w:marLeft w:val="0"/>
                                          <w:marRight w:val="0"/>
                                          <w:marTop w:val="0"/>
                                          <w:marBottom w:val="0"/>
                                          <w:divBdr>
                                            <w:top w:val="none" w:sz="0" w:space="0" w:color="auto"/>
                                            <w:left w:val="none" w:sz="0" w:space="0" w:color="auto"/>
                                            <w:bottom w:val="none" w:sz="0" w:space="0" w:color="auto"/>
                                            <w:right w:val="none" w:sz="0" w:space="0" w:color="auto"/>
                                          </w:divBdr>
                                          <w:divsChild>
                                            <w:div w:id="937905316">
                                              <w:marLeft w:val="0"/>
                                              <w:marRight w:val="0"/>
                                              <w:marTop w:val="0"/>
                                              <w:marBottom w:val="0"/>
                                              <w:divBdr>
                                                <w:top w:val="none" w:sz="0" w:space="0" w:color="auto"/>
                                                <w:left w:val="none" w:sz="0" w:space="0" w:color="auto"/>
                                                <w:bottom w:val="none" w:sz="0" w:space="0" w:color="auto"/>
                                                <w:right w:val="none" w:sz="0" w:space="0" w:color="auto"/>
                                              </w:divBdr>
                                              <w:divsChild>
                                                <w:div w:id="1170755938">
                                                  <w:marLeft w:val="0"/>
                                                  <w:marRight w:val="0"/>
                                                  <w:marTop w:val="0"/>
                                                  <w:marBottom w:val="0"/>
                                                  <w:divBdr>
                                                    <w:top w:val="none" w:sz="0" w:space="0" w:color="auto"/>
                                                    <w:left w:val="none" w:sz="0" w:space="0" w:color="auto"/>
                                                    <w:bottom w:val="none" w:sz="0" w:space="0" w:color="auto"/>
                                                    <w:right w:val="none" w:sz="0" w:space="0" w:color="auto"/>
                                                  </w:divBdr>
                                                  <w:divsChild>
                                                    <w:div w:id="1081491172">
                                                      <w:marLeft w:val="0"/>
                                                      <w:marRight w:val="0"/>
                                                      <w:marTop w:val="0"/>
                                                      <w:marBottom w:val="0"/>
                                                      <w:divBdr>
                                                        <w:top w:val="none" w:sz="0" w:space="0" w:color="auto"/>
                                                        <w:left w:val="none" w:sz="0" w:space="0" w:color="auto"/>
                                                        <w:bottom w:val="none" w:sz="0" w:space="0" w:color="auto"/>
                                                        <w:right w:val="none" w:sz="0" w:space="0" w:color="auto"/>
                                                      </w:divBdr>
                                                      <w:divsChild>
                                                        <w:div w:id="1279098313">
                                                          <w:marLeft w:val="0"/>
                                                          <w:marRight w:val="0"/>
                                                          <w:marTop w:val="0"/>
                                                          <w:marBottom w:val="0"/>
                                                          <w:divBdr>
                                                            <w:top w:val="none" w:sz="0" w:space="0" w:color="auto"/>
                                                            <w:left w:val="none" w:sz="0" w:space="0" w:color="auto"/>
                                                            <w:bottom w:val="none" w:sz="0" w:space="0" w:color="auto"/>
                                                            <w:right w:val="none" w:sz="0" w:space="0" w:color="auto"/>
                                                          </w:divBdr>
                                                          <w:divsChild>
                                                            <w:div w:id="18346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8553869">
      <w:bodyDiv w:val="1"/>
      <w:marLeft w:val="0"/>
      <w:marRight w:val="0"/>
      <w:marTop w:val="0"/>
      <w:marBottom w:val="0"/>
      <w:divBdr>
        <w:top w:val="none" w:sz="0" w:space="0" w:color="auto"/>
        <w:left w:val="none" w:sz="0" w:space="0" w:color="auto"/>
        <w:bottom w:val="none" w:sz="0" w:space="0" w:color="auto"/>
        <w:right w:val="none" w:sz="0" w:space="0" w:color="auto"/>
      </w:divBdr>
      <w:divsChild>
        <w:div w:id="1531798147">
          <w:marLeft w:val="-300"/>
          <w:marRight w:val="-300"/>
          <w:marTop w:val="0"/>
          <w:marBottom w:val="0"/>
          <w:divBdr>
            <w:top w:val="none" w:sz="0" w:space="0" w:color="auto"/>
            <w:left w:val="none" w:sz="0" w:space="0" w:color="auto"/>
            <w:bottom w:val="none" w:sz="0" w:space="0" w:color="auto"/>
            <w:right w:val="none" w:sz="0" w:space="0" w:color="auto"/>
          </w:divBdr>
          <w:divsChild>
            <w:div w:id="1301576081">
              <w:marLeft w:val="0"/>
              <w:marRight w:val="0"/>
              <w:marTop w:val="0"/>
              <w:marBottom w:val="0"/>
              <w:divBdr>
                <w:top w:val="none" w:sz="0" w:space="0" w:color="auto"/>
                <w:left w:val="none" w:sz="0" w:space="0" w:color="auto"/>
                <w:bottom w:val="none" w:sz="0" w:space="0" w:color="auto"/>
                <w:right w:val="none" w:sz="0" w:space="0" w:color="auto"/>
              </w:divBdr>
            </w:div>
          </w:divsChild>
        </w:div>
        <w:div w:id="1723670906">
          <w:marLeft w:val="-300"/>
          <w:marRight w:val="-300"/>
          <w:marTop w:val="0"/>
          <w:marBottom w:val="0"/>
          <w:divBdr>
            <w:top w:val="none" w:sz="0" w:space="0" w:color="auto"/>
            <w:left w:val="none" w:sz="0" w:space="0" w:color="auto"/>
            <w:bottom w:val="none" w:sz="0" w:space="0" w:color="auto"/>
            <w:right w:val="none" w:sz="0" w:space="0" w:color="auto"/>
          </w:divBdr>
          <w:divsChild>
            <w:div w:id="5470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1590">
      <w:bodyDiv w:val="1"/>
      <w:marLeft w:val="0"/>
      <w:marRight w:val="0"/>
      <w:marTop w:val="0"/>
      <w:marBottom w:val="0"/>
      <w:divBdr>
        <w:top w:val="none" w:sz="0" w:space="0" w:color="auto"/>
        <w:left w:val="none" w:sz="0" w:space="0" w:color="auto"/>
        <w:bottom w:val="none" w:sz="0" w:space="0" w:color="auto"/>
        <w:right w:val="none" w:sz="0" w:space="0" w:color="auto"/>
      </w:divBdr>
      <w:divsChild>
        <w:div w:id="1160147638">
          <w:marLeft w:val="0"/>
          <w:marRight w:val="0"/>
          <w:marTop w:val="0"/>
          <w:marBottom w:val="0"/>
          <w:divBdr>
            <w:top w:val="none" w:sz="0" w:space="0" w:color="auto"/>
            <w:left w:val="none" w:sz="0" w:space="0" w:color="auto"/>
            <w:bottom w:val="none" w:sz="0" w:space="0" w:color="auto"/>
            <w:right w:val="none" w:sz="0" w:space="0" w:color="auto"/>
          </w:divBdr>
          <w:divsChild>
            <w:div w:id="1364137467">
              <w:marLeft w:val="0"/>
              <w:marRight w:val="0"/>
              <w:marTop w:val="0"/>
              <w:marBottom w:val="0"/>
              <w:divBdr>
                <w:top w:val="none" w:sz="0" w:space="0" w:color="auto"/>
                <w:left w:val="none" w:sz="0" w:space="0" w:color="auto"/>
                <w:bottom w:val="none" w:sz="0" w:space="0" w:color="auto"/>
                <w:right w:val="none" w:sz="0" w:space="0" w:color="auto"/>
              </w:divBdr>
              <w:divsChild>
                <w:div w:id="194199628">
                  <w:marLeft w:val="0"/>
                  <w:marRight w:val="0"/>
                  <w:marTop w:val="0"/>
                  <w:marBottom w:val="0"/>
                  <w:divBdr>
                    <w:top w:val="none" w:sz="0" w:space="0" w:color="auto"/>
                    <w:left w:val="none" w:sz="0" w:space="0" w:color="auto"/>
                    <w:bottom w:val="none" w:sz="0" w:space="0" w:color="auto"/>
                    <w:right w:val="none" w:sz="0" w:space="0" w:color="auto"/>
                  </w:divBdr>
                  <w:divsChild>
                    <w:div w:id="848829449">
                      <w:marLeft w:val="0"/>
                      <w:marRight w:val="0"/>
                      <w:marTop w:val="0"/>
                      <w:marBottom w:val="0"/>
                      <w:divBdr>
                        <w:top w:val="none" w:sz="0" w:space="0" w:color="auto"/>
                        <w:left w:val="none" w:sz="0" w:space="0" w:color="auto"/>
                        <w:bottom w:val="none" w:sz="0" w:space="0" w:color="auto"/>
                        <w:right w:val="none" w:sz="0" w:space="0" w:color="auto"/>
                      </w:divBdr>
                      <w:divsChild>
                        <w:div w:id="1539859184">
                          <w:marLeft w:val="0"/>
                          <w:marRight w:val="0"/>
                          <w:marTop w:val="0"/>
                          <w:marBottom w:val="0"/>
                          <w:divBdr>
                            <w:top w:val="none" w:sz="0" w:space="0" w:color="auto"/>
                            <w:left w:val="none" w:sz="0" w:space="0" w:color="auto"/>
                            <w:bottom w:val="none" w:sz="0" w:space="0" w:color="auto"/>
                            <w:right w:val="none" w:sz="0" w:space="0" w:color="auto"/>
                          </w:divBdr>
                          <w:divsChild>
                            <w:div w:id="1293093918">
                              <w:marLeft w:val="0"/>
                              <w:marRight w:val="0"/>
                              <w:marTop w:val="0"/>
                              <w:marBottom w:val="0"/>
                              <w:divBdr>
                                <w:top w:val="none" w:sz="0" w:space="0" w:color="auto"/>
                                <w:left w:val="none" w:sz="0" w:space="0" w:color="auto"/>
                                <w:bottom w:val="none" w:sz="0" w:space="0" w:color="auto"/>
                                <w:right w:val="none" w:sz="0" w:space="0" w:color="auto"/>
                              </w:divBdr>
                              <w:divsChild>
                                <w:div w:id="2032871215">
                                  <w:marLeft w:val="0"/>
                                  <w:marRight w:val="0"/>
                                  <w:marTop w:val="0"/>
                                  <w:marBottom w:val="0"/>
                                  <w:divBdr>
                                    <w:top w:val="none" w:sz="0" w:space="0" w:color="auto"/>
                                    <w:left w:val="none" w:sz="0" w:space="0" w:color="auto"/>
                                    <w:bottom w:val="none" w:sz="0" w:space="0" w:color="auto"/>
                                    <w:right w:val="none" w:sz="0" w:space="0" w:color="auto"/>
                                  </w:divBdr>
                                  <w:divsChild>
                                    <w:div w:id="649943660">
                                      <w:marLeft w:val="0"/>
                                      <w:marRight w:val="0"/>
                                      <w:marTop w:val="0"/>
                                      <w:marBottom w:val="0"/>
                                      <w:divBdr>
                                        <w:top w:val="none" w:sz="0" w:space="0" w:color="auto"/>
                                        <w:left w:val="none" w:sz="0" w:space="0" w:color="auto"/>
                                        <w:bottom w:val="none" w:sz="0" w:space="0" w:color="auto"/>
                                        <w:right w:val="none" w:sz="0" w:space="0" w:color="auto"/>
                                      </w:divBdr>
                                      <w:divsChild>
                                        <w:div w:id="836723483">
                                          <w:marLeft w:val="0"/>
                                          <w:marRight w:val="0"/>
                                          <w:marTop w:val="0"/>
                                          <w:marBottom w:val="0"/>
                                          <w:divBdr>
                                            <w:top w:val="none" w:sz="0" w:space="0" w:color="auto"/>
                                            <w:left w:val="none" w:sz="0" w:space="0" w:color="auto"/>
                                            <w:bottom w:val="none" w:sz="0" w:space="0" w:color="auto"/>
                                            <w:right w:val="none" w:sz="0" w:space="0" w:color="auto"/>
                                          </w:divBdr>
                                          <w:divsChild>
                                            <w:div w:id="262811245">
                                              <w:marLeft w:val="0"/>
                                              <w:marRight w:val="0"/>
                                              <w:marTop w:val="0"/>
                                              <w:marBottom w:val="0"/>
                                              <w:divBdr>
                                                <w:top w:val="none" w:sz="0" w:space="0" w:color="auto"/>
                                                <w:left w:val="none" w:sz="0" w:space="0" w:color="auto"/>
                                                <w:bottom w:val="none" w:sz="0" w:space="0" w:color="auto"/>
                                                <w:right w:val="none" w:sz="0" w:space="0" w:color="auto"/>
                                              </w:divBdr>
                                              <w:divsChild>
                                                <w:div w:id="831024349">
                                                  <w:marLeft w:val="0"/>
                                                  <w:marRight w:val="0"/>
                                                  <w:marTop w:val="0"/>
                                                  <w:marBottom w:val="0"/>
                                                  <w:divBdr>
                                                    <w:top w:val="none" w:sz="0" w:space="0" w:color="auto"/>
                                                    <w:left w:val="none" w:sz="0" w:space="0" w:color="auto"/>
                                                    <w:bottom w:val="none" w:sz="0" w:space="0" w:color="auto"/>
                                                    <w:right w:val="none" w:sz="0" w:space="0" w:color="auto"/>
                                                  </w:divBdr>
                                                  <w:divsChild>
                                                    <w:div w:id="845903101">
                                                      <w:marLeft w:val="0"/>
                                                      <w:marRight w:val="0"/>
                                                      <w:marTop w:val="0"/>
                                                      <w:marBottom w:val="0"/>
                                                      <w:divBdr>
                                                        <w:top w:val="none" w:sz="0" w:space="0" w:color="auto"/>
                                                        <w:left w:val="none" w:sz="0" w:space="0" w:color="auto"/>
                                                        <w:bottom w:val="none" w:sz="0" w:space="0" w:color="auto"/>
                                                        <w:right w:val="none" w:sz="0" w:space="0" w:color="auto"/>
                                                      </w:divBdr>
                                                      <w:divsChild>
                                                        <w:div w:id="1361322635">
                                                          <w:marLeft w:val="0"/>
                                                          <w:marRight w:val="0"/>
                                                          <w:marTop w:val="0"/>
                                                          <w:marBottom w:val="0"/>
                                                          <w:divBdr>
                                                            <w:top w:val="none" w:sz="0" w:space="0" w:color="auto"/>
                                                            <w:left w:val="none" w:sz="0" w:space="0" w:color="auto"/>
                                                            <w:bottom w:val="none" w:sz="0" w:space="0" w:color="auto"/>
                                                            <w:right w:val="none" w:sz="0" w:space="0" w:color="auto"/>
                                                          </w:divBdr>
                                                          <w:divsChild>
                                                            <w:div w:id="19238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9185045">
      <w:bodyDiv w:val="1"/>
      <w:marLeft w:val="0"/>
      <w:marRight w:val="0"/>
      <w:marTop w:val="0"/>
      <w:marBottom w:val="0"/>
      <w:divBdr>
        <w:top w:val="none" w:sz="0" w:space="0" w:color="auto"/>
        <w:left w:val="none" w:sz="0" w:space="0" w:color="auto"/>
        <w:bottom w:val="none" w:sz="0" w:space="0" w:color="auto"/>
        <w:right w:val="none" w:sz="0" w:space="0" w:color="auto"/>
      </w:divBdr>
    </w:div>
    <w:div w:id="1819567065">
      <w:bodyDiv w:val="1"/>
      <w:marLeft w:val="0"/>
      <w:marRight w:val="0"/>
      <w:marTop w:val="0"/>
      <w:marBottom w:val="0"/>
      <w:divBdr>
        <w:top w:val="none" w:sz="0" w:space="0" w:color="auto"/>
        <w:left w:val="none" w:sz="0" w:space="0" w:color="auto"/>
        <w:bottom w:val="none" w:sz="0" w:space="0" w:color="auto"/>
        <w:right w:val="none" w:sz="0" w:space="0" w:color="auto"/>
      </w:divBdr>
    </w:div>
    <w:div w:id="1824658239">
      <w:bodyDiv w:val="1"/>
      <w:marLeft w:val="0"/>
      <w:marRight w:val="0"/>
      <w:marTop w:val="0"/>
      <w:marBottom w:val="0"/>
      <w:divBdr>
        <w:top w:val="none" w:sz="0" w:space="0" w:color="auto"/>
        <w:left w:val="none" w:sz="0" w:space="0" w:color="auto"/>
        <w:bottom w:val="none" w:sz="0" w:space="0" w:color="auto"/>
        <w:right w:val="none" w:sz="0" w:space="0" w:color="auto"/>
      </w:divBdr>
    </w:div>
    <w:div w:id="1844662834">
      <w:bodyDiv w:val="1"/>
      <w:marLeft w:val="0"/>
      <w:marRight w:val="0"/>
      <w:marTop w:val="0"/>
      <w:marBottom w:val="0"/>
      <w:divBdr>
        <w:top w:val="none" w:sz="0" w:space="0" w:color="auto"/>
        <w:left w:val="none" w:sz="0" w:space="0" w:color="auto"/>
        <w:bottom w:val="none" w:sz="0" w:space="0" w:color="auto"/>
        <w:right w:val="none" w:sz="0" w:space="0" w:color="auto"/>
      </w:divBdr>
    </w:div>
    <w:div w:id="1898516061">
      <w:bodyDiv w:val="1"/>
      <w:marLeft w:val="0"/>
      <w:marRight w:val="0"/>
      <w:marTop w:val="0"/>
      <w:marBottom w:val="0"/>
      <w:divBdr>
        <w:top w:val="none" w:sz="0" w:space="0" w:color="auto"/>
        <w:left w:val="none" w:sz="0" w:space="0" w:color="auto"/>
        <w:bottom w:val="none" w:sz="0" w:space="0" w:color="auto"/>
        <w:right w:val="none" w:sz="0" w:space="0" w:color="auto"/>
      </w:divBdr>
    </w:div>
    <w:div w:id="1899852661">
      <w:bodyDiv w:val="1"/>
      <w:marLeft w:val="0"/>
      <w:marRight w:val="0"/>
      <w:marTop w:val="0"/>
      <w:marBottom w:val="0"/>
      <w:divBdr>
        <w:top w:val="none" w:sz="0" w:space="0" w:color="auto"/>
        <w:left w:val="none" w:sz="0" w:space="0" w:color="auto"/>
        <w:bottom w:val="none" w:sz="0" w:space="0" w:color="auto"/>
        <w:right w:val="none" w:sz="0" w:space="0" w:color="auto"/>
      </w:divBdr>
      <w:divsChild>
        <w:div w:id="2072187258">
          <w:marLeft w:val="0"/>
          <w:marRight w:val="0"/>
          <w:marTop w:val="0"/>
          <w:marBottom w:val="0"/>
          <w:divBdr>
            <w:top w:val="none" w:sz="0" w:space="0" w:color="auto"/>
            <w:left w:val="none" w:sz="0" w:space="0" w:color="auto"/>
            <w:bottom w:val="none" w:sz="0" w:space="0" w:color="auto"/>
            <w:right w:val="none" w:sz="0" w:space="0" w:color="auto"/>
          </w:divBdr>
          <w:divsChild>
            <w:div w:id="1298606796">
              <w:marLeft w:val="150"/>
              <w:marRight w:val="0"/>
              <w:marTop w:val="0"/>
              <w:marBottom w:val="0"/>
              <w:divBdr>
                <w:top w:val="none" w:sz="0" w:space="0" w:color="auto"/>
                <w:left w:val="none" w:sz="0" w:space="0" w:color="auto"/>
                <w:bottom w:val="none" w:sz="0" w:space="0" w:color="auto"/>
                <w:right w:val="none" w:sz="0" w:space="0" w:color="auto"/>
              </w:divBdr>
              <w:divsChild>
                <w:div w:id="426466185">
                  <w:marLeft w:val="0"/>
                  <w:marRight w:val="0"/>
                  <w:marTop w:val="0"/>
                  <w:marBottom w:val="0"/>
                  <w:divBdr>
                    <w:top w:val="none" w:sz="0" w:space="0" w:color="auto"/>
                    <w:left w:val="none" w:sz="0" w:space="0" w:color="auto"/>
                    <w:bottom w:val="none" w:sz="0" w:space="0" w:color="auto"/>
                    <w:right w:val="none" w:sz="0" w:space="0" w:color="auto"/>
                  </w:divBdr>
                  <w:divsChild>
                    <w:div w:id="346450130">
                      <w:marLeft w:val="0"/>
                      <w:marRight w:val="0"/>
                      <w:marTop w:val="0"/>
                      <w:marBottom w:val="0"/>
                      <w:divBdr>
                        <w:top w:val="none" w:sz="0" w:space="0" w:color="auto"/>
                        <w:left w:val="none" w:sz="0" w:space="0" w:color="auto"/>
                        <w:bottom w:val="none" w:sz="0" w:space="0" w:color="auto"/>
                        <w:right w:val="none" w:sz="0" w:space="0" w:color="auto"/>
                      </w:divBdr>
                      <w:divsChild>
                        <w:div w:id="1312366535">
                          <w:marLeft w:val="0"/>
                          <w:marRight w:val="0"/>
                          <w:marTop w:val="330"/>
                          <w:marBottom w:val="0"/>
                          <w:divBdr>
                            <w:top w:val="none" w:sz="0" w:space="0" w:color="auto"/>
                            <w:left w:val="none" w:sz="0" w:space="0" w:color="auto"/>
                            <w:bottom w:val="none" w:sz="0" w:space="0" w:color="auto"/>
                            <w:right w:val="none" w:sz="0" w:space="0" w:color="auto"/>
                          </w:divBdr>
                        </w:div>
                      </w:divsChild>
                    </w:div>
                    <w:div w:id="1292789191">
                      <w:marLeft w:val="300"/>
                      <w:marRight w:val="0"/>
                      <w:marTop w:val="0"/>
                      <w:marBottom w:val="0"/>
                      <w:divBdr>
                        <w:top w:val="none" w:sz="0" w:space="0" w:color="auto"/>
                        <w:left w:val="none" w:sz="0" w:space="0" w:color="auto"/>
                        <w:bottom w:val="none" w:sz="0" w:space="0" w:color="auto"/>
                        <w:right w:val="none" w:sz="0" w:space="0" w:color="auto"/>
                      </w:divBdr>
                      <w:divsChild>
                        <w:div w:id="1750812992">
                          <w:marLeft w:val="0"/>
                          <w:marRight w:val="0"/>
                          <w:marTop w:val="180"/>
                          <w:marBottom w:val="0"/>
                          <w:divBdr>
                            <w:top w:val="none" w:sz="0" w:space="0" w:color="auto"/>
                            <w:left w:val="none" w:sz="0" w:space="0" w:color="auto"/>
                            <w:bottom w:val="none" w:sz="0" w:space="0" w:color="auto"/>
                            <w:right w:val="none" w:sz="0" w:space="0" w:color="auto"/>
                          </w:divBdr>
                          <w:divsChild>
                            <w:div w:id="2049867330">
                              <w:marLeft w:val="0"/>
                              <w:marRight w:val="0"/>
                              <w:marTop w:val="0"/>
                              <w:marBottom w:val="0"/>
                              <w:divBdr>
                                <w:top w:val="none" w:sz="0" w:space="0" w:color="auto"/>
                                <w:left w:val="none" w:sz="0" w:space="0" w:color="auto"/>
                                <w:bottom w:val="none" w:sz="0" w:space="0" w:color="auto"/>
                                <w:right w:val="none" w:sz="0" w:space="0" w:color="auto"/>
                              </w:divBdr>
                            </w:div>
                            <w:div w:id="1401250100">
                              <w:marLeft w:val="0"/>
                              <w:marRight w:val="0"/>
                              <w:marTop w:val="0"/>
                              <w:marBottom w:val="0"/>
                              <w:divBdr>
                                <w:top w:val="none" w:sz="0" w:space="0" w:color="auto"/>
                                <w:left w:val="none" w:sz="0" w:space="0" w:color="auto"/>
                                <w:bottom w:val="none" w:sz="0" w:space="0" w:color="auto"/>
                                <w:right w:val="none" w:sz="0" w:space="0" w:color="auto"/>
                              </w:divBdr>
                            </w:div>
                            <w:div w:id="729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197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8748006">
      <w:bodyDiv w:val="1"/>
      <w:marLeft w:val="0"/>
      <w:marRight w:val="0"/>
      <w:marTop w:val="0"/>
      <w:marBottom w:val="0"/>
      <w:divBdr>
        <w:top w:val="none" w:sz="0" w:space="0" w:color="auto"/>
        <w:left w:val="none" w:sz="0" w:space="0" w:color="auto"/>
        <w:bottom w:val="none" w:sz="0" w:space="0" w:color="auto"/>
        <w:right w:val="none" w:sz="0" w:space="0" w:color="auto"/>
      </w:divBdr>
    </w:div>
    <w:div w:id="2048674946">
      <w:bodyDiv w:val="1"/>
      <w:marLeft w:val="0"/>
      <w:marRight w:val="0"/>
      <w:marTop w:val="0"/>
      <w:marBottom w:val="0"/>
      <w:divBdr>
        <w:top w:val="none" w:sz="0" w:space="0" w:color="auto"/>
        <w:left w:val="none" w:sz="0" w:space="0" w:color="auto"/>
        <w:bottom w:val="none" w:sz="0" w:space="0" w:color="auto"/>
        <w:right w:val="none" w:sz="0" w:space="0" w:color="auto"/>
      </w:divBdr>
      <w:divsChild>
        <w:div w:id="647979668">
          <w:marLeft w:val="0"/>
          <w:marRight w:val="0"/>
          <w:marTop w:val="0"/>
          <w:marBottom w:val="0"/>
          <w:divBdr>
            <w:top w:val="none" w:sz="0" w:space="0" w:color="auto"/>
            <w:left w:val="none" w:sz="0" w:space="0" w:color="auto"/>
            <w:bottom w:val="none" w:sz="0" w:space="0" w:color="auto"/>
            <w:right w:val="none" w:sz="0" w:space="0" w:color="auto"/>
          </w:divBdr>
          <w:divsChild>
            <w:div w:id="505367815">
              <w:marLeft w:val="0"/>
              <w:marRight w:val="0"/>
              <w:marTop w:val="0"/>
              <w:marBottom w:val="0"/>
              <w:divBdr>
                <w:top w:val="none" w:sz="0" w:space="0" w:color="auto"/>
                <w:left w:val="none" w:sz="0" w:space="0" w:color="auto"/>
                <w:bottom w:val="none" w:sz="0" w:space="0" w:color="auto"/>
                <w:right w:val="none" w:sz="0" w:space="0" w:color="auto"/>
              </w:divBdr>
              <w:divsChild>
                <w:div w:id="370082216">
                  <w:marLeft w:val="0"/>
                  <w:marRight w:val="0"/>
                  <w:marTop w:val="0"/>
                  <w:marBottom w:val="120"/>
                  <w:divBdr>
                    <w:top w:val="none" w:sz="0" w:space="0" w:color="auto"/>
                    <w:left w:val="none" w:sz="0" w:space="0" w:color="auto"/>
                    <w:bottom w:val="none" w:sz="0" w:space="0" w:color="auto"/>
                    <w:right w:val="none" w:sz="0" w:space="0" w:color="auto"/>
                  </w:divBdr>
                  <w:divsChild>
                    <w:div w:id="14301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8488">
          <w:marLeft w:val="0"/>
          <w:marRight w:val="0"/>
          <w:marTop w:val="0"/>
          <w:marBottom w:val="0"/>
          <w:divBdr>
            <w:top w:val="none" w:sz="0" w:space="0" w:color="auto"/>
            <w:left w:val="none" w:sz="0" w:space="0" w:color="auto"/>
            <w:bottom w:val="none" w:sz="0" w:space="0" w:color="auto"/>
            <w:right w:val="none" w:sz="0" w:space="0" w:color="auto"/>
          </w:divBdr>
          <w:divsChild>
            <w:div w:id="737047626">
              <w:marLeft w:val="0"/>
              <w:marRight w:val="0"/>
              <w:marTop w:val="0"/>
              <w:marBottom w:val="0"/>
              <w:divBdr>
                <w:top w:val="none" w:sz="0" w:space="0" w:color="auto"/>
                <w:left w:val="none" w:sz="0" w:space="0" w:color="auto"/>
                <w:bottom w:val="none" w:sz="0" w:space="0" w:color="auto"/>
                <w:right w:val="none" w:sz="0" w:space="0" w:color="auto"/>
              </w:divBdr>
              <w:divsChild>
                <w:div w:id="1222594263">
                  <w:marLeft w:val="0"/>
                  <w:marRight w:val="0"/>
                  <w:marTop w:val="0"/>
                  <w:marBottom w:val="1440"/>
                  <w:divBdr>
                    <w:top w:val="none" w:sz="0" w:space="0" w:color="auto"/>
                    <w:left w:val="none" w:sz="0" w:space="0" w:color="auto"/>
                    <w:bottom w:val="none" w:sz="0" w:space="0" w:color="auto"/>
                    <w:right w:val="none" w:sz="0" w:space="0" w:color="auto"/>
                  </w:divBdr>
                  <w:divsChild>
                    <w:div w:id="1844931693">
                      <w:marLeft w:val="0"/>
                      <w:marRight w:val="0"/>
                      <w:marTop w:val="0"/>
                      <w:marBottom w:val="0"/>
                      <w:divBdr>
                        <w:top w:val="none" w:sz="0" w:space="0" w:color="auto"/>
                        <w:left w:val="none" w:sz="0" w:space="0" w:color="auto"/>
                        <w:bottom w:val="none" w:sz="0" w:space="0" w:color="auto"/>
                        <w:right w:val="none" w:sz="0" w:space="0" w:color="auto"/>
                      </w:divBdr>
                      <w:divsChild>
                        <w:div w:id="1547138172">
                          <w:marLeft w:val="0"/>
                          <w:marRight w:val="0"/>
                          <w:marTop w:val="0"/>
                          <w:marBottom w:val="0"/>
                          <w:divBdr>
                            <w:top w:val="none" w:sz="0" w:space="0" w:color="auto"/>
                            <w:left w:val="none" w:sz="0" w:space="0" w:color="auto"/>
                            <w:bottom w:val="none" w:sz="0" w:space="0" w:color="auto"/>
                            <w:right w:val="none" w:sz="0" w:space="0" w:color="auto"/>
                          </w:divBdr>
                        </w:div>
                        <w:div w:id="1594246809">
                          <w:marLeft w:val="0"/>
                          <w:marRight w:val="0"/>
                          <w:marTop w:val="0"/>
                          <w:marBottom w:val="0"/>
                          <w:divBdr>
                            <w:top w:val="none" w:sz="0" w:space="0" w:color="auto"/>
                            <w:left w:val="none" w:sz="0" w:space="0" w:color="auto"/>
                            <w:bottom w:val="none" w:sz="0" w:space="0" w:color="auto"/>
                            <w:right w:val="none" w:sz="0" w:space="0" w:color="auto"/>
                          </w:divBdr>
                        </w:div>
                        <w:div w:id="1368337948">
                          <w:marLeft w:val="0"/>
                          <w:marRight w:val="0"/>
                          <w:marTop w:val="0"/>
                          <w:marBottom w:val="0"/>
                          <w:divBdr>
                            <w:top w:val="none" w:sz="0" w:space="0" w:color="auto"/>
                            <w:left w:val="none" w:sz="0" w:space="0" w:color="auto"/>
                            <w:bottom w:val="none" w:sz="0" w:space="0" w:color="auto"/>
                            <w:right w:val="none" w:sz="0" w:space="0" w:color="auto"/>
                          </w:divBdr>
                          <w:divsChild>
                            <w:div w:id="17609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22046">
      <w:bodyDiv w:val="1"/>
      <w:marLeft w:val="0"/>
      <w:marRight w:val="0"/>
      <w:marTop w:val="0"/>
      <w:marBottom w:val="0"/>
      <w:divBdr>
        <w:top w:val="none" w:sz="0" w:space="0" w:color="auto"/>
        <w:left w:val="none" w:sz="0" w:space="0" w:color="auto"/>
        <w:bottom w:val="none" w:sz="0" w:space="0" w:color="auto"/>
        <w:right w:val="none" w:sz="0" w:space="0" w:color="auto"/>
      </w:divBdr>
      <w:divsChild>
        <w:div w:id="1753120283">
          <w:marLeft w:val="0"/>
          <w:marRight w:val="0"/>
          <w:marTop w:val="0"/>
          <w:marBottom w:val="0"/>
          <w:divBdr>
            <w:top w:val="none" w:sz="0" w:space="0" w:color="auto"/>
            <w:left w:val="none" w:sz="0" w:space="0" w:color="auto"/>
            <w:bottom w:val="none" w:sz="0" w:space="0" w:color="auto"/>
            <w:right w:val="none" w:sz="0" w:space="0" w:color="auto"/>
          </w:divBdr>
        </w:div>
        <w:div w:id="233123603">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regeringen.se/tal/2023/09/statsminister-ulf-kristerssons-tal-till-nation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ogibrug.systime.dk/typo3temp/pics/31d96aae64.png" TargetMode="External"/><Relationship Id="rId17" Type="http://schemas.openxmlformats.org/officeDocument/2006/relationships/image" Target="media/image5.png"/><Relationship Id="rId25" Type="http://schemas.openxmlformats.org/officeDocument/2006/relationships/hyperlink" Target="https://www.ted.com/talks/greta_thunberg_the_disarming_case_to_act_right_now_on_climate_change/transcript?fbclid=IwZXh0bgNhZW0CMTAAAR1Nts0MrT6c-lzE9NZ0fYdnCWWal19jnvCtNsCRgvbjcuTRhuIn2r5LHgA_aem_AQyXTexqb7ldNqJKRDQY4rMdwkoHBR-ez3Xkz_vhnNUp-NCYh0SoZTrrkhgqOTlWSm8nCusFeJvqsd7jo9PMZU4I&amp;subtitle=en&amp;language=s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ogibrug.systime.dk/typo3temp/pics/f6c9fd5cd5.png" TargetMode="External"/><Relationship Id="rId20" Type="http://schemas.openxmlformats.org/officeDocument/2006/relationships/image" Target="media/image7.png"/><Relationship Id="rId29" Type="http://schemas.openxmlformats.org/officeDocument/2006/relationships/hyperlink" Target="https://www.dr.dk/nyheder/kultur/boeger/oejnene-blev-vaade-i-salen-da-niviaq-korneliussen-kom-med-sit-opraab-v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rogibrug.systime.dk/index.php?id=220" TargetMode="External"/><Relationship Id="rId23" Type="http://schemas.openxmlformats.org/officeDocument/2006/relationships/hyperlink" Target="https://kriseinformation.dk/nyt-fra-myndighederne/pressemoeder/2022/februar/02-24-stm"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www.dansketaler.dk/tale/jens-stoltenbergs-mindetale-efter-angrebene-paa-utoeya"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gibrug.systime.dk/index.php?id=220" TargetMode="External"/><Relationship Id="rId22" Type="http://schemas.openxmlformats.org/officeDocument/2006/relationships/image" Target="media/image8.png"/><Relationship Id="rId27" Type="http://schemas.openxmlformats.org/officeDocument/2006/relationships/hyperlink" Target="https://www.youtube.com/watch?v=TZKVUQ-E-UI" TargetMode="External"/><Relationship Id="rId30" Type="http://schemas.openxmlformats.org/officeDocument/2006/relationships/image" Target="media/image12.png"/><Relationship Id="rId8" Type="http://schemas.openxmlformats.org/officeDocument/2006/relationships/image" Target="media/image1.g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B6E00-AC48-41AF-B7AD-00E1CF6BEAC4}">
  <ds:schemaRefs>
    <ds:schemaRef ds:uri="http://schemas.openxmlformats.org/officeDocument/2006/bibliography"/>
  </ds:schemaRefs>
</ds:datastoreItem>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Template>
  <TotalTime>90</TotalTime>
  <Pages>29</Pages>
  <Words>9720</Words>
  <Characters>59293</Characters>
  <Application>Microsoft Office Word</Application>
  <DocSecurity>0</DocSecurity>
  <Lines>494</Lines>
  <Paragraphs>137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else</dc:creator>
  <cp:lastModifiedBy>Knud Skaarup Jensen (KSJE - FHS)</cp:lastModifiedBy>
  <cp:revision>57</cp:revision>
  <cp:lastPrinted>2018-09-18T07:24:00Z</cp:lastPrinted>
  <dcterms:created xsi:type="dcterms:W3CDTF">2025-08-26T19:38:00Z</dcterms:created>
  <dcterms:modified xsi:type="dcterms:W3CDTF">2025-09-06T21:05:00Z</dcterms:modified>
</cp:coreProperties>
</file>