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CE87C" w14:textId="77777777" w:rsidR="001C7FC4" w:rsidRDefault="001C7FC4" w:rsidP="001C7FC4">
      <w:pPr>
        <w:pStyle w:val="NormalWeb"/>
        <w:spacing w:before="90" w:beforeAutospacing="0" w:after="90" w:afterAutospacing="0" w:line="288" w:lineRule="atLeast"/>
        <w:ind w:right="90"/>
        <w:jc w:val="center"/>
        <w:rPr>
          <w:rFonts w:ascii="Arial" w:hAnsi="Arial" w:cs="Arial"/>
          <w:b/>
          <w:color w:val="330000"/>
          <w:sz w:val="40"/>
          <w:szCs w:val="40"/>
          <w:lang w:val="de-DE"/>
        </w:rPr>
      </w:pPr>
      <w:r>
        <w:rPr>
          <w:rFonts w:ascii="Arial" w:hAnsi="Arial" w:cs="Arial"/>
          <w:b/>
          <w:color w:val="330000"/>
          <w:sz w:val="40"/>
          <w:szCs w:val="40"/>
          <w:lang w:val="de-DE"/>
        </w:rPr>
        <w:t>Es ist nicht mehr, wie es mal war</w:t>
      </w:r>
    </w:p>
    <w:p w14:paraId="1D3AE1DF" w14:textId="7B0CF357" w:rsidR="001C7FC4" w:rsidRPr="001C7FC4" w:rsidRDefault="001C7FC4" w:rsidP="001C7FC4">
      <w:pPr>
        <w:pStyle w:val="NormalWeb"/>
        <w:spacing w:before="90" w:beforeAutospacing="0" w:after="90" w:afterAutospacing="0" w:line="288" w:lineRule="atLeast"/>
        <w:ind w:right="90"/>
        <w:jc w:val="center"/>
        <w:rPr>
          <w:rFonts w:ascii="Arial" w:hAnsi="Arial" w:cs="Arial"/>
          <w:b/>
          <w:i/>
          <w:iCs/>
          <w:color w:val="330000"/>
          <w:sz w:val="30"/>
          <w:szCs w:val="30"/>
          <w:lang w:val="de-DE"/>
        </w:rPr>
      </w:pPr>
      <w:r w:rsidRPr="001C7FC4">
        <w:rPr>
          <w:rFonts w:ascii="Arial" w:hAnsi="Arial" w:cs="Arial"/>
          <w:b/>
          <w:i/>
          <w:iCs/>
          <w:color w:val="330000"/>
          <w:sz w:val="30"/>
          <w:szCs w:val="30"/>
          <w:lang w:val="de-DE"/>
        </w:rPr>
        <w:t>Arbeitsblatt</w:t>
      </w:r>
      <w:r>
        <w:rPr>
          <w:rFonts w:ascii="Arial" w:hAnsi="Arial" w:cs="Arial"/>
          <w:b/>
          <w:i/>
          <w:iCs/>
          <w:color w:val="330000"/>
          <w:sz w:val="30"/>
          <w:szCs w:val="30"/>
          <w:lang w:val="de-DE"/>
        </w:rPr>
        <w:t xml:space="preserve">, </w:t>
      </w:r>
      <w:r w:rsidR="00885DC4">
        <w:rPr>
          <w:rFonts w:ascii="Arial" w:hAnsi="Arial" w:cs="Arial"/>
          <w:b/>
          <w:i/>
          <w:iCs/>
          <w:color w:val="330000"/>
          <w:sz w:val="30"/>
          <w:szCs w:val="30"/>
          <w:lang w:val="de-DE"/>
        </w:rPr>
        <w:t>1c</w:t>
      </w:r>
      <w:r w:rsidR="002D534F">
        <w:rPr>
          <w:rFonts w:ascii="Arial" w:hAnsi="Arial" w:cs="Arial"/>
          <w:b/>
          <w:i/>
          <w:iCs/>
          <w:color w:val="330000"/>
          <w:sz w:val="30"/>
          <w:szCs w:val="30"/>
          <w:lang w:val="de-DE"/>
        </w:rPr>
        <w:t>,</w:t>
      </w:r>
      <w:r>
        <w:rPr>
          <w:rFonts w:ascii="Arial" w:hAnsi="Arial" w:cs="Arial"/>
          <w:b/>
          <w:i/>
          <w:iCs/>
          <w:color w:val="330000"/>
          <w:sz w:val="30"/>
          <w:szCs w:val="30"/>
          <w:lang w:val="de-DE"/>
        </w:rPr>
        <w:t xml:space="preserve"> tysk, liebe </w:t>
      </w:r>
    </w:p>
    <w:p w14:paraId="4A4E285E" w14:textId="71C8301B" w:rsidR="001C7FC4" w:rsidRDefault="001C7FC4" w:rsidP="001C7FC4">
      <w:pPr>
        <w:pStyle w:val="NormalWeb"/>
        <w:spacing w:before="90" w:beforeAutospacing="0" w:after="90" w:afterAutospacing="0" w:line="288" w:lineRule="atLeast"/>
        <w:ind w:right="90"/>
        <w:rPr>
          <w:color w:val="330000"/>
          <w:sz w:val="27"/>
          <w:szCs w:val="27"/>
          <w:lang w:val="de-DE"/>
        </w:rPr>
      </w:pPr>
    </w:p>
    <w:p w14:paraId="17779FFA" w14:textId="2381FC6F" w:rsidR="001C7FC4" w:rsidRPr="00EC7958" w:rsidRDefault="001C7FC4" w:rsidP="001C7FC4">
      <w:pPr>
        <w:pStyle w:val="NormalWeb"/>
        <w:spacing w:before="90" w:beforeAutospacing="0" w:after="90" w:afterAutospacing="0" w:line="288" w:lineRule="atLeast"/>
        <w:ind w:right="90"/>
        <w:rPr>
          <w:color w:val="330000"/>
          <w:sz w:val="27"/>
          <w:szCs w:val="27"/>
          <w:lang w:val="de-DE"/>
        </w:rPr>
      </w:pPr>
    </w:p>
    <w:p w14:paraId="76F7FA21" w14:textId="36A8F3F0" w:rsidR="001C7FC4" w:rsidRPr="00BD4AE0" w:rsidRDefault="009B3300" w:rsidP="001C7FC4">
      <w:pPr>
        <w:pStyle w:val="NormalWeb"/>
        <w:spacing w:before="90" w:beforeAutospacing="0" w:after="90" w:afterAutospacing="0" w:line="288" w:lineRule="atLeast"/>
        <w:ind w:right="90"/>
        <w:rPr>
          <w:color w:val="330000"/>
          <w:sz w:val="27"/>
          <w:szCs w:val="27"/>
          <w:lang w:val="de-DE"/>
        </w:rPr>
      </w:pPr>
      <w:r w:rsidRPr="00BD4AE0">
        <w:rPr>
          <w:color w:val="330000"/>
          <w:sz w:val="27"/>
          <w:szCs w:val="27"/>
          <w:lang w:val="de-DE"/>
        </w:rPr>
        <w:t>Hør sangen her:</w:t>
      </w:r>
      <w:r w:rsidR="001C7FC4" w:rsidRPr="00BD4AE0">
        <w:rPr>
          <w:color w:val="330000"/>
          <w:sz w:val="27"/>
          <w:szCs w:val="27"/>
          <w:lang w:val="de-DE"/>
        </w:rPr>
        <w:t xml:space="preserve"> ( </w:t>
      </w:r>
      <w:hyperlink r:id="rId5" w:history="1">
        <w:r w:rsidR="001C7FC4" w:rsidRPr="00BD4AE0">
          <w:rPr>
            <w:rStyle w:val="Hyperlink"/>
            <w:rFonts w:eastAsiaTheme="majorEastAsia"/>
            <w:sz w:val="27"/>
            <w:szCs w:val="27"/>
            <w:lang w:val="de-DE"/>
          </w:rPr>
          <w:t>http://www.boenzli.de/Audio_Track_08_kurz.mp3</w:t>
        </w:r>
      </w:hyperlink>
      <w:r w:rsidR="001C7FC4" w:rsidRPr="00BD4AE0">
        <w:rPr>
          <w:color w:val="330000"/>
          <w:sz w:val="27"/>
          <w:szCs w:val="27"/>
          <w:lang w:val="de-DE"/>
        </w:rPr>
        <w:t>)</w:t>
      </w:r>
    </w:p>
    <w:p w14:paraId="2243C731" w14:textId="77777777" w:rsidR="001C7FC4" w:rsidRPr="00BD4AE0" w:rsidRDefault="001C7FC4" w:rsidP="001C7FC4">
      <w:pPr>
        <w:pStyle w:val="NormalWeb"/>
        <w:spacing w:before="90" w:beforeAutospacing="0" w:after="90" w:afterAutospacing="0" w:line="288" w:lineRule="atLeast"/>
        <w:ind w:right="90"/>
        <w:rPr>
          <w:color w:val="330000"/>
          <w:sz w:val="27"/>
          <w:szCs w:val="27"/>
          <w:lang w:val="de-DE"/>
        </w:rPr>
      </w:pPr>
    </w:p>
    <w:p w14:paraId="1D3D5861" w14:textId="77777777" w:rsidR="001C7FC4" w:rsidRPr="00EC7958" w:rsidRDefault="001C7FC4" w:rsidP="001C7FC4">
      <w:pPr>
        <w:pStyle w:val="NormalWeb"/>
        <w:spacing w:before="90" w:beforeAutospacing="0" w:after="90" w:afterAutospacing="0" w:line="288" w:lineRule="atLeast"/>
        <w:ind w:right="90"/>
        <w:rPr>
          <w:b/>
          <w:color w:val="330000"/>
          <w:sz w:val="27"/>
          <w:szCs w:val="27"/>
          <w:lang w:val="de-DE"/>
        </w:rPr>
      </w:pPr>
      <w:r w:rsidRPr="00EC7958">
        <w:rPr>
          <w:b/>
          <w:color w:val="330000"/>
          <w:sz w:val="27"/>
          <w:szCs w:val="27"/>
          <w:lang w:val="de-DE"/>
        </w:rPr>
        <w:t>Es ist nicht mehr wie es mal war</w:t>
      </w:r>
    </w:p>
    <w:p w14:paraId="55742FD8" w14:textId="77777777" w:rsidR="001C7FC4" w:rsidRPr="00EC7958" w:rsidRDefault="001C7FC4" w:rsidP="001C7FC4">
      <w:pPr>
        <w:pStyle w:val="NormalWeb"/>
        <w:numPr>
          <w:ilvl w:val="0"/>
          <w:numId w:val="2"/>
        </w:numPr>
        <w:spacing w:before="90" w:beforeAutospacing="0" w:after="90" w:afterAutospacing="0" w:line="288" w:lineRule="atLeast"/>
        <w:ind w:right="90"/>
        <w:rPr>
          <w:color w:val="330000"/>
          <w:sz w:val="27"/>
          <w:szCs w:val="27"/>
          <w:lang w:val="de-DE"/>
        </w:rPr>
      </w:pPr>
      <w:r w:rsidRPr="00EC7958">
        <w:rPr>
          <w:color w:val="330000"/>
          <w:sz w:val="27"/>
          <w:szCs w:val="27"/>
          <w:lang w:val="de-DE"/>
        </w:rPr>
        <w:t>Das große Gefühl ist vergangen,</w:t>
      </w:r>
      <w:r w:rsidRPr="00EC7958">
        <w:rPr>
          <w:color w:val="330000"/>
          <w:sz w:val="27"/>
          <w:szCs w:val="27"/>
          <w:lang w:val="de-DE"/>
        </w:rPr>
        <w:br/>
        <w:t>man hat sich aneinander gewöhnt.</w:t>
      </w:r>
      <w:r w:rsidRPr="00EC7958">
        <w:rPr>
          <w:color w:val="330000"/>
          <w:sz w:val="27"/>
          <w:szCs w:val="27"/>
          <w:lang w:val="de-DE"/>
        </w:rPr>
        <w:br/>
        <w:t>Man hat sich ein paar Mal gestritten.</w:t>
      </w:r>
      <w:r w:rsidRPr="00EC7958">
        <w:rPr>
          <w:color w:val="330000"/>
          <w:sz w:val="27"/>
          <w:szCs w:val="27"/>
          <w:lang w:val="de-DE"/>
        </w:rPr>
        <w:br/>
        <w:t>Man hat sich ein paar Mal versöhnt.</w:t>
      </w:r>
      <w:r w:rsidRPr="00EC7958">
        <w:rPr>
          <w:color w:val="330000"/>
          <w:sz w:val="27"/>
          <w:szCs w:val="27"/>
          <w:lang w:val="de-DE"/>
        </w:rPr>
        <w:br/>
        <w:t>Die Kussfrequenz wird vermindert,</w:t>
      </w:r>
      <w:r w:rsidRPr="00EC7958">
        <w:rPr>
          <w:color w:val="330000"/>
          <w:sz w:val="27"/>
          <w:szCs w:val="27"/>
          <w:lang w:val="de-DE"/>
        </w:rPr>
        <w:br/>
        <w:t>die Intensität sowieso.</w:t>
      </w:r>
      <w:r w:rsidRPr="00EC7958">
        <w:rPr>
          <w:color w:val="330000"/>
          <w:sz w:val="27"/>
          <w:szCs w:val="27"/>
          <w:lang w:val="de-DE"/>
        </w:rPr>
        <w:br/>
        <w:t>Der Feierabend wird nicht mehr gefeiert.</w:t>
      </w:r>
      <w:r w:rsidRPr="00EC7958">
        <w:rPr>
          <w:color w:val="330000"/>
          <w:sz w:val="27"/>
          <w:szCs w:val="27"/>
          <w:lang w:val="de-DE"/>
        </w:rPr>
        <w:br/>
        <w:t>Die Begrüßung wirkt nicht mehr so froh.</w:t>
      </w:r>
    </w:p>
    <w:p w14:paraId="655C4A8E" w14:textId="77777777" w:rsidR="001C7FC4" w:rsidRDefault="001C7FC4" w:rsidP="001C7FC4">
      <w:pPr>
        <w:pStyle w:val="NormalWeb"/>
        <w:spacing w:before="90" w:beforeAutospacing="0" w:after="270" w:afterAutospacing="0" w:line="288" w:lineRule="atLeast"/>
        <w:ind w:left="90" w:right="90"/>
        <w:rPr>
          <w:color w:val="330000"/>
          <w:sz w:val="27"/>
          <w:szCs w:val="27"/>
          <w:lang w:val="de-DE"/>
        </w:rPr>
      </w:pPr>
    </w:p>
    <w:p w14:paraId="20A528AB" w14:textId="77777777" w:rsidR="001C7FC4" w:rsidRPr="002311AB" w:rsidRDefault="001C7FC4" w:rsidP="001C7FC4">
      <w:pPr>
        <w:pStyle w:val="NormalWeb"/>
        <w:spacing w:before="90" w:beforeAutospacing="0" w:after="270" w:afterAutospacing="0" w:line="288" w:lineRule="atLeast"/>
        <w:ind w:left="90" w:right="90"/>
        <w:rPr>
          <w:i/>
          <w:color w:val="330000"/>
          <w:sz w:val="27"/>
          <w:szCs w:val="27"/>
          <w:lang w:val="de-DE"/>
        </w:rPr>
      </w:pPr>
      <w:r w:rsidRPr="002311AB">
        <w:rPr>
          <w:i/>
          <w:color w:val="330000"/>
          <w:sz w:val="27"/>
          <w:szCs w:val="27"/>
          <w:lang w:val="de-DE"/>
        </w:rPr>
        <w:t>Es ist nicht mehr, wie es mal war,</w:t>
      </w:r>
      <w:r w:rsidRPr="002311AB">
        <w:rPr>
          <w:i/>
          <w:color w:val="330000"/>
          <w:sz w:val="27"/>
          <w:szCs w:val="27"/>
          <w:lang w:val="de-DE"/>
        </w:rPr>
        <w:br/>
        <w:t>es wird nicht mehr gelacht, nicht mehr geküsst.</w:t>
      </w:r>
      <w:r w:rsidRPr="002311AB">
        <w:rPr>
          <w:i/>
          <w:color w:val="330000"/>
          <w:sz w:val="27"/>
          <w:szCs w:val="27"/>
          <w:lang w:val="de-DE"/>
        </w:rPr>
        <w:br/>
        <w:t>Man dachte, es sei</w:t>
      </w:r>
      <w:r w:rsidRPr="002311AB">
        <w:rPr>
          <w:i/>
          <w:color w:val="330000"/>
          <w:sz w:val="27"/>
          <w:szCs w:val="27"/>
          <w:lang w:val="de-DE"/>
        </w:rPr>
        <w:br/>
        <w:t>die eine große Liebe, doch die ist vorbei.</w:t>
      </w:r>
      <w:r w:rsidRPr="002311AB">
        <w:rPr>
          <w:i/>
          <w:color w:val="330000"/>
          <w:sz w:val="27"/>
          <w:szCs w:val="27"/>
          <w:lang w:val="de-DE"/>
        </w:rPr>
        <w:br/>
        <w:t>Unglaublich, wie völlig vorbei die ist …</w:t>
      </w:r>
    </w:p>
    <w:p w14:paraId="7B15DDFE" w14:textId="77777777" w:rsidR="001C7FC4" w:rsidRDefault="001C7FC4" w:rsidP="001C7FC4">
      <w:pPr>
        <w:pStyle w:val="NormalWeb"/>
        <w:spacing w:before="90" w:beforeAutospacing="0" w:after="90" w:afterAutospacing="0" w:line="288" w:lineRule="atLeast"/>
        <w:ind w:left="90" w:right="90"/>
        <w:rPr>
          <w:color w:val="330000"/>
          <w:sz w:val="27"/>
          <w:szCs w:val="27"/>
          <w:lang w:val="de-DE"/>
        </w:rPr>
      </w:pPr>
    </w:p>
    <w:p w14:paraId="10F24A1E" w14:textId="77777777" w:rsidR="001C7FC4" w:rsidRDefault="001C7FC4" w:rsidP="001C7FC4">
      <w:pPr>
        <w:pStyle w:val="NormalWeb"/>
        <w:numPr>
          <w:ilvl w:val="0"/>
          <w:numId w:val="2"/>
        </w:numPr>
        <w:spacing w:before="90" w:beforeAutospacing="0" w:after="90" w:afterAutospacing="0" w:line="288" w:lineRule="atLeast"/>
        <w:ind w:right="90"/>
        <w:rPr>
          <w:color w:val="330000"/>
          <w:sz w:val="27"/>
          <w:szCs w:val="27"/>
          <w:lang w:val="de-DE"/>
        </w:rPr>
      </w:pPr>
      <w:r w:rsidRPr="00EC7958">
        <w:rPr>
          <w:color w:val="330000"/>
          <w:sz w:val="27"/>
          <w:szCs w:val="27"/>
          <w:lang w:val="de-DE"/>
        </w:rPr>
        <w:t>Kühle Worte werden gewechselt,</w:t>
      </w:r>
      <w:r w:rsidRPr="00EC7958">
        <w:rPr>
          <w:color w:val="330000"/>
          <w:sz w:val="27"/>
          <w:szCs w:val="27"/>
          <w:lang w:val="de-DE"/>
        </w:rPr>
        <w:br/>
        <w:t>kalte Blicke werden getauscht.</w:t>
      </w:r>
      <w:r w:rsidRPr="00EC7958">
        <w:rPr>
          <w:color w:val="330000"/>
          <w:sz w:val="27"/>
          <w:szCs w:val="27"/>
          <w:lang w:val="de-DE"/>
        </w:rPr>
        <w:br/>
        <w:t>Quittungen werden gefunden.</w:t>
      </w:r>
      <w:r w:rsidRPr="00EC7958">
        <w:rPr>
          <w:color w:val="330000"/>
          <w:sz w:val="27"/>
          <w:szCs w:val="27"/>
          <w:lang w:val="de-DE"/>
        </w:rPr>
        <w:br/>
        <w:t>Telefonate werden belauscht.</w:t>
      </w:r>
      <w:r w:rsidRPr="00EC7958">
        <w:rPr>
          <w:color w:val="330000"/>
          <w:sz w:val="27"/>
          <w:szCs w:val="27"/>
          <w:lang w:val="de-DE"/>
        </w:rPr>
        <w:br/>
        <w:t>Ein fremdes Parfum wird gerochen,</w:t>
      </w:r>
      <w:r w:rsidRPr="00EC7958">
        <w:rPr>
          <w:color w:val="330000"/>
          <w:sz w:val="27"/>
          <w:szCs w:val="27"/>
          <w:lang w:val="de-DE"/>
        </w:rPr>
        <w:br/>
        <w:t>ein fremdes Haar wird untersucht.</w:t>
      </w:r>
      <w:r w:rsidRPr="00EC7958">
        <w:rPr>
          <w:color w:val="330000"/>
          <w:sz w:val="27"/>
          <w:szCs w:val="27"/>
          <w:lang w:val="de-DE"/>
        </w:rPr>
        <w:br/>
        <w:t>Ein Stück Porzellan wird dynamisch zerbrochen.</w:t>
      </w:r>
      <w:r w:rsidRPr="00EC7958">
        <w:rPr>
          <w:color w:val="330000"/>
          <w:sz w:val="27"/>
          <w:szCs w:val="27"/>
          <w:lang w:val="de-DE"/>
        </w:rPr>
        <w:br/>
        <w:t>Der erste Kuss wird nachträglich verflucht.</w:t>
      </w:r>
    </w:p>
    <w:p w14:paraId="3A1229A8" w14:textId="77777777" w:rsidR="001C7FC4" w:rsidRDefault="001C7FC4" w:rsidP="001C7FC4">
      <w:pPr>
        <w:pStyle w:val="NormalWeb"/>
        <w:spacing w:before="90" w:beforeAutospacing="0" w:after="90" w:afterAutospacing="0" w:line="288" w:lineRule="atLeast"/>
        <w:ind w:left="720" w:right="90"/>
        <w:rPr>
          <w:color w:val="330000"/>
          <w:sz w:val="27"/>
          <w:szCs w:val="27"/>
          <w:lang w:val="de-DE"/>
        </w:rPr>
      </w:pPr>
      <w:r w:rsidRPr="002311AB">
        <w:rPr>
          <w:i/>
          <w:color w:val="330000"/>
          <w:sz w:val="27"/>
          <w:szCs w:val="27"/>
          <w:lang w:val="de-DE"/>
        </w:rPr>
        <w:t>Es ist nicht mehr, wie es mal war …</w:t>
      </w:r>
      <w:r w:rsidRPr="002311AB">
        <w:rPr>
          <w:i/>
          <w:color w:val="330000"/>
          <w:sz w:val="27"/>
          <w:szCs w:val="27"/>
          <w:lang w:val="de-DE"/>
        </w:rPr>
        <w:br/>
      </w:r>
    </w:p>
    <w:p w14:paraId="65D4D3D1" w14:textId="77777777" w:rsidR="001C7FC4" w:rsidRDefault="001C7FC4" w:rsidP="001C7FC4">
      <w:pPr>
        <w:pStyle w:val="NormalWeb"/>
        <w:spacing w:before="90" w:beforeAutospacing="0" w:after="90" w:afterAutospacing="0" w:line="288" w:lineRule="atLeast"/>
        <w:ind w:left="720" w:right="90"/>
        <w:rPr>
          <w:color w:val="330000"/>
          <w:sz w:val="27"/>
          <w:szCs w:val="27"/>
          <w:lang w:val="de-DE"/>
        </w:rPr>
      </w:pPr>
    </w:p>
    <w:p w14:paraId="30CEE533" w14:textId="77777777" w:rsidR="001C7FC4" w:rsidRPr="002311AB" w:rsidRDefault="001C7FC4" w:rsidP="001C7FC4">
      <w:pPr>
        <w:pStyle w:val="NormalWeb"/>
        <w:numPr>
          <w:ilvl w:val="0"/>
          <w:numId w:val="2"/>
        </w:numPr>
        <w:spacing w:before="90" w:beforeAutospacing="0" w:after="90" w:afterAutospacing="0" w:line="288" w:lineRule="atLeast"/>
        <w:ind w:right="90"/>
        <w:rPr>
          <w:color w:val="330000"/>
          <w:sz w:val="27"/>
          <w:szCs w:val="27"/>
          <w:lang w:val="de-DE"/>
        </w:rPr>
      </w:pPr>
      <w:r w:rsidRPr="002311AB">
        <w:rPr>
          <w:color w:val="330000"/>
          <w:sz w:val="27"/>
          <w:szCs w:val="27"/>
          <w:lang w:val="de-DE"/>
        </w:rPr>
        <w:t>Ein Rechtsanwalt wird gefunden.</w:t>
      </w:r>
      <w:r w:rsidRPr="002311AB">
        <w:rPr>
          <w:color w:val="330000"/>
          <w:sz w:val="27"/>
          <w:szCs w:val="27"/>
          <w:lang w:val="de-DE"/>
        </w:rPr>
        <w:br/>
        <w:t>Der Ehevertrag wird studiert.</w:t>
      </w:r>
      <w:r w:rsidRPr="002311AB">
        <w:rPr>
          <w:color w:val="330000"/>
          <w:sz w:val="27"/>
          <w:szCs w:val="27"/>
          <w:lang w:val="de-DE"/>
        </w:rPr>
        <w:br/>
        <w:t>Dokumente werden beglaubigt.</w:t>
      </w:r>
      <w:r w:rsidRPr="002311AB">
        <w:rPr>
          <w:color w:val="330000"/>
          <w:sz w:val="27"/>
          <w:szCs w:val="27"/>
          <w:lang w:val="de-DE"/>
        </w:rPr>
        <w:br/>
        <w:t>Wertsachen werden notiert.</w:t>
      </w:r>
      <w:r w:rsidRPr="002311AB">
        <w:rPr>
          <w:color w:val="330000"/>
          <w:sz w:val="27"/>
          <w:szCs w:val="27"/>
          <w:lang w:val="de-DE"/>
        </w:rPr>
        <w:br/>
      </w:r>
      <w:r w:rsidRPr="002311AB">
        <w:rPr>
          <w:color w:val="330000"/>
          <w:sz w:val="27"/>
          <w:szCs w:val="27"/>
          <w:lang w:val="de-DE"/>
        </w:rPr>
        <w:lastRenderedPageBreak/>
        <w:t>Ein Gerichtstermin wird vereinbart.</w:t>
      </w:r>
      <w:r w:rsidRPr="002311AB">
        <w:rPr>
          <w:color w:val="330000"/>
          <w:sz w:val="27"/>
          <w:szCs w:val="27"/>
          <w:lang w:val="de-DE"/>
        </w:rPr>
        <w:br/>
        <w:t>Die Messer werden gewetzt.</w:t>
      </w:r>
      <w:r w:rsidRPr="002311AB">
        <w:rPr>
          <w:color w:val="330000"/>
          <w:sz w:val="27"/>
          <w:szCs w:val="27"/>
          <w:lang w:val="de-DE"/>
        </w:rPr>
        <w:br/>
        <w:t>Schmutzige Wäsche wird gewaschen.</w:t>
      </w:r>
      <w:r w:rsidRPr="002311AB">
        <w:rPr>
          <w:color w:val="330000"/>
          <w:sz w:val="27"/>
          <w:szCs w:val="27"/>
          <w:lang w:val="de-DE"/>
        </w:rPr>
        <w:br/>
        <w:t>Gefühle werden verletzt.</w:t>
      </w:r>
    </w:p>
    <w:p w14:paraId="0C3B9B10" w14:textId="77777777" w:rsidR="001C7FC4" w:rsidRDefault="001C7FC4" w:rsidP="001C7FC4">
      <w:pPr>
        <w:pStyle w:val="NormalWeb"/>
        <w:spacing w:before="90" w:beforeAutospacing="0" w:after="90" w:afterAutospacing="0" w:line="288" w:lineRule="atLeast"/>
        <w:ind w:left="90" w:right="90" w:firstLine="630"/>
        <w:rPr>
          <w:i/>
          <w:color w:val="330000"/>
          <w:sz w:val="27"/>
          <w:szCs w:val="27"/>
          <w:lang w:val="de-DE"/>
        </w:rPr>
      </w:pPr>
      <w:r w:rsidRPr="002311AB">
        <w:rPr>
          <w:i/>
          <w:color w:val="330000"/>
          <w:sz w:val="27"/>
          <w:szCs w:val="27"/>
          <w:lang w:val="de-DE"/>
        </w:rPr>
        <w:t>Es i</w:t>
      </w:r>
      <w:r>
        <w:rPr>
          <w:i/>
          <w:color w:val="330000"/>
          <w:sz w:val="27"/>
          <w:szCs w:val="27"/>
          <w:lang w:val="de-DE"/>
        </w:rPr>
        <w:t>st nicht mehr, wie es mal war …</w:t>
      </w:r>
    </w:p>
    <w:p w14:paraId="65B87DDE" w14:textId="77777777" w:rsidR="001C7FC4" w:rsidRDefault="001C7FC4" w:rsidP="001C7FC4">
      <w:pPr>
        <w:pStyle w:val="NormalWeb"/>
        <w:spacing w:before="90" w:beforeAutospacing="0" w:after="90" w:afterAutospacing="0" w:line="288" w:lineRule="atLeast"/>
        <w:ind w:right="90"/>
        <w:rPr>
          <w:i/>
          <w:color w:val="330000"/>
          <w:sz w:val="27"/>
          <w:szCs w:val="27"/>
          <w:lang w:val="de-DE"/>
        </w:rPr>
      </w:pPr>
    </w:p>
    <w:p w14:paraId="71C18B4E" w14:textId="77777777" w:rsidR="001C7FC4" w:rsidRPr="00EC7958" w:rsidRDefault="001C7FC4" w:rsidP="001C7FC4">
      <w:pPr>
        <w:pStyle w:val="NormalWeb"/>
        <w:numPr>
          <w:ilvl w:val="0"/>
          <w:numId w:val="2"/>
        </w:numPr>
        <w:spacing w:before="90" w:beforeAutospacing="0" w:after="90" w:afterAutospacing="0" w:line="288" w:lineRule="atLeast"/>
        <w:ind w:right="90"/>
        <w:rPr>
          <w:color w:val="330000"/>
          <w:sz w:val="27"/>
          <w:szCs w:val="27"/>
          <w:lang w:val="de-DE"/>
        </w:rPr>
      </w:pPr>
      <w:r w:rsidRPr="00EC7958">
        <w:rPr>
          <w:color w:val="330000"/>
          <w:sz w:val="27"/>
          <w:szCs w:val="27"/>
          <w:lang w:val="de-DE"/>
        </w:rPr>
        <w:t>Die Liebe wird amtlich beendet.</w:t>
      </w:r>
      <w:r w:rsidRPr="00EC7958">
        <w:rPr>
          <w:color w:val="330000"/>
          <w:sz w:val="27"/>
          <w:szCs w:val="27"/>
          <w:lang w:val="de-DE"/>
        </w:rPr>
        <w:br/>
        <w:t>Eines Tages ist alles vorbei.</w:t>
      </w:r>
      <w:r w:rsidRPr="00EC7958">
        <w:rPr>
          <w:color w:val="330000"/>
          <w:sz w:val="27"/>
          <w:szCs w:val="27"/>
          <w:lang w:val="de-DE"/>
        </w:rPr>
        <w:br/>
        <w:t>Ein Stück Papier wird unterschrieben.</w:t>
      </w:r>
      <w:r w:rsidRPr="00EC7958">
        <w:rPr>
          <w:color w:val="330000"/>
          <w:sz w:val="27"/>
          <w:szCs w:val="27"/>
          <w:lang w:val="de-DE"/>
        </w:rPr>
        <w:br/>
        <w:t>Man fühlt sich verloren und frei.</w:t>
      </w:r>
      <w:r w:rsidRPr="00EC7958">
        <w:rPr>
          <w:color w:val="330000"/>
          <w:sz w:val="27"/>
          <w:szCs w:val="27"/>
          <w:lang w:val="de-DE"/>
        </w:rPr>
        <w:br/>
        <w:t>Man bleibt eine Zeit lang zu Hause.</w:t>
      </w:r>
      <w:r w:rsidRPr="00EC7958">
        <w:rPr>
          <w:color w:val="330000"/>
          <w:sz w:val="27"/>
          <w:szCs w:val="27"/>
          <w:lang w:val="de-DE"/>
        </w:rPr>
        <w:br/>
        <w:t>Man gibt sich verschlossen und kühl.</w:t>
      </w:r>
      <w:r w:rsidRPr="00EC7958">
        <w:rPr>
          <w:color w:val="330000"/>
          <w:sz w:val="27"/>
          <w:szCs w:val="27"/>
          <w:lang w:val="de-DE"/>
        </w:rPr>
        <w:br/>
        <w:t>Man macht gesellschaftlich eine Pause.</w:t>
      </w:r>
      <w:r w:rsidRPr="00EC7958">
        <w:rPr>
          <w:color w:val="330000"/>
          <w:sz w:val="27"/>
          <w:szCs w:val="27"/>
          <w:lang w:val="de-DE"/>
        </w:rPr>
        <w:br/>
        <w:t>Man vermisst das große Gefühl.</w:t>
      </w:r>
    </w:p>
    <w:p w14:paraId="290A317D" w14:textId="77777777" w:rsidR="001C7FC4" w:rsidRPr="002311AB" w:rsidRDefault="001C7FC4" w:rsidP="001C7FC4">
      <w:pPr>
        <w:pStyle w:val="NormalWeb"/>
        <w:spacing w:before="90" w:beforeAutospacing="0" w:after="90" w:afterAutospacing="0" w:line="288" w:lineRule="atLeast"/>
        <w:ind w:left="90" w:right="90" w:firstLine="630"/>
        <w:rPr>
          <w:i/>
          <w:color w:val="330000"/>
          <w:sz w:val="27"/>
          <w:szCs w:val="27"/>
          <w:lang w:val="de-DE"/>
        </w:rPr>
      </w:pPr>
      <w:r w:rsidRPr="002311AB">
        <w:rPr>
          <w:i/>
          <w:color w:val="330000"/>
          <w:sz w:val="27"/>
          <w:szCs w:val="27"/>
          <w:lang w:val="de-DE"/>
        </w:rPr>
        <w:t>Es ist nicht mehr, wie es mal war …</w:t>
      </w:r>
    </w:p>
    <w:p w14:paraId="07194F85" w14:textId="77777777" w:rsidR="001C7FC4" w:rsidRDefault="001C7FC4" w:rsidP="001C7FC4">
      <w:pPr>
        <w:rPr>
          <w:lang w:val="de-DE"/>
        </w:rPr>
      </w:pPr>
    </w:p>
    <w:p w14:paraId="710C6340" w14:textId="77777777" w:rsidR="001C7FC4" w:rsidRDefault="001C7FC4" w:rsidP="001C7FC4">
      <w:pPr>
        <w:rPr>
          <w:lang w:val="de-DE"/>
        </w:rPr>
      </w:pPr>
    </w:p>
    <w:tbl>
      <w:tblPr>
        <w:tblStyle w:val="Mediumgitter1-fremhvningsfarve5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C7FC4" w14:paraId="49EAA582" w14:textId="77777777" w:rsidTr="000C1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14:paraId="10A7D43D" w14:textId="6624E546" w:rsidR="001C7FC4" w:rsidRDefault="001C7FC4" w:rsidP="000C1DC3">
            <w:pPr>
              <w:rPr>
                <w:lang w:val="de-DE"/>
              </w:rPr>
            </w:pPr>
            <w:r>
              <w:rPr>
                <w:lang w:val="de-DE"/>
              </w:rPr>
              <w:t xml:space="preserve">In der Gruppe: </w:t>
            </w:r>
          </w:p>
          <w:p w14:paraId="1185D293" w14:textId="77777777" w:rsidR="001C7FC4" w:rsidRDefault="001C7FC4" w:rsidP="001C7FC4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lang w:val="de-DE"/>
              </w:rPr>
            </w:pPr>
            <w:r w:rsidRPr="002311AB">
              <w:rPr>
                <w:lang w:val="de-DE"/>
              </w:rPr>
              <w:t>Ihr sollt das Gedicht vorlesen und übersetzten</w:t>
            </w:r>
          </w:p>
          <w:p w14:paraId="55EC1489" w14:textId="77777777" w:rsidR="001C7FC4" w:rsidRPr="0084633B" w:rsidRDefault="001C7FC4" w:rsidP="001C7FC4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Erklärt den Inhalt jeder Strophe (jede Person bekommt seine eigene Strophe); man soll die Strophe übersetzen und verstehen und den Inhalt auf Deutsch erklären.</w:t>
            </w:r>
          </w:p>
          <w:p w14:paraId="5CDCC261" w14:textId="77777777" w:rsidR="001C7FC4" w:rsidRDefault="001C7FC4" w:rsidP="001C7FC4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Alle beantworten zusammen: Welche Entwicklung gibt es im Gedicht (und in der Beziehung?)</w:t>
            </w:r>
          </w:p>
          <w:p w14:paraId="1C19F1AF" w14:textId="77777777" w:rsidR="001C7FC4" w:rsidRPr="002311AB" w:rsidRDefault="001C7FC4" w:rsidP="001C7FC4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Was ist das Thema? </w:t>
            </w:r>
          </w:p>
          <w:p w14:paraId="2A599660" w14:textId="77777777" w:rsidR="001C7FC4" w:rsidRDefault="001C7FC4" w:rsidP="000C1DC3">
            <w:pPr>
              <w:rPr>
                <w:lang w:val="de-DE"/>
              </w:rPr>
            </w:pPr>
          </w:p>
        </w:tc>
      </w:tr>
    </w:tbl>
    <w:p w14:paraId="49DC54C0" w14:textId="77777777" w:rsidR="001C7FC4" w:rsidRPr="00C8222E" w:rsidRDefault="001C7FC4" w:rsidP="001C7FC4">
      <w:pPr>
        <w:rPr>
          <w:lang w:val="de-DE"/>
        </w:rPr>
      </w:pPr>
    </w:p>
    <w:p w14:paraId="50383C17" w14:textId="77777777" w:rsidR="00875BE3" w:rsidRDefault="00875BE3"/>
    <w:sectPr w:rsidR="00875BE3" w:rsidSect="005B49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C5194"/>
    <w:multiLevelType w:val="hybridMultilevel"/>
    <w:tmpl w:val="86C22D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507E4"/>
    <w:multiLevelType w:val="hybridMultilevel"/>
    <w:tmpl w:val="085880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792638">
    <w:abstractNumId w:val="0"/>
  </w:num>
  <w:num w:numId="2" w16cid:durableId="1087842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C4"/>
    <w:rsid w:val="001C7FC4"/>
    <w:rsid w:val="002D534F"/>
    <w:rsid w:val="005B4977"/>
    <w:rsid w:val="00812E55"/>
    <w:rsid w:val="00875BE3"/>
    <w:rsid w:val="00885DC4"/>
    <w:rsid w:val="009B3300"/>
    <w:rsid w:val="00BD4AE0"/>
    <w:rsid w:val="00C23496"/>
    <w:rsid w:val="00E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EA73"/>
  <w15:chartTrackingRefBased/>
  <w15:docId w15:val="{C483C731-934C-45BC-B9A7-D85AADB4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C4"/>
    <w:pPr>
      <w:spacing w:after="200" w:line="276" w:lineRule="auto"/>
    </w:pPr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C7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C7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7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7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7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7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7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7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7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C7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C7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C7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C7FC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7FC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7FC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7FC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7FC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7F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C7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7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C7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7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C7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C7FC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C7FC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C7FC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C7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7FC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C7F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C7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1C7FC4"/>
    <w:rPr>
      <w:color w:val="467886" w:themeColor="hyperlink"/>
      <w:u w:val="single"/>
    </w:rPr>
  </w:style>
  <w:style w:type="table" w:styleId="Mediumgitter1-fremhvningsfarve5">
    <w:name w:val="Medium Grid 1 Accent 5"/>
    <w:basedOn w:val="Tabel-Normal"/>
    <w:uiPriority w:val="67"/>
    <w:rsid w:val="001C7FC4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enzli.de/Audio_Track_08_kurz.mp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5</cp:revision>
  <dcterms:created xsi:type="dcterms:W3CDTF">2024-05-07T21:41:00Z</dcterms:created>
  <dcterms:modified xsi:type="dcterms:W3CDTF">2024-05-13T06:25:00Z</dcterms:modified>
</cp:coreProperties>
</file>