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5C" w:rsidRPr="003E5BE2" w:rsidRDefault="003E5BE2" w:rsidP="00FF7E2E">
      <w:pPr>
        <w:ind w:firstLine="1304"/>
        <w:jc w:val="center"/>
        <w:rPr>
          <w:b/>
          <w:sz w:val="32"/>
        </w:rPr>
      </w:pPr>
      <w:r w:rsidRPr="003E5BE2">
        <w:rPr>
          <w:b/>
          <w:sz w:val="32"/>
        </w:rPr>
        <w:t>Gruppe opgave om identitetsteorier</w:t>
      </w:r>
    </w:p>
    <w:p w:rsidR="003E5BE2" w:rsidRPr="003E5BE2" w:rsidRDefault="003E5BE2" w:rsidP="003E5BE2">
      <w:pPr>
        <w:rPr>
          <w:b/>
        </w:rPr>
      </w:pPr>
      <w:proofErr w:type="spellStart"/>
      <w:r w:rsidRPr="003E5BE2">
        <w:rPr>
          <w:b/>
        </w:rPr>
        <w:t>Erikson</w:t>
      </w:r>
      <w:proofErr w:type="spellEnd"/>
    </w:p>
    <w:p w:rsidR="003E5BE2" w:rsidRDefault="009662D5" w:rsidP="003E5BE2">
      <w:pPr>
        <w:pStyle w:val="Listeafsnit"/>
        <w:numPr>
          <w:ilvl w:val="0"/>
          <w:numId w:val="2"/>
        </w:numPr>
      </w:pPr>
      <w:r>
        <w:t>Identi</w:t>
      </w:r>
      <w:r w:rsidR="003E5BE2">
        <w:t>t</w:t>
      </w:r>
      <w:r>
        <w:t>et</w:t>
      </w:r>
      <w:r w:rsidR="003E5BE2">
        <w:t>sforvirring vs. identitetskrise</w:t>
      </w:r>
      <w:r>
        <w:t>:</w:t>
      </w:r>
    </w:p>
    <w:p w:rsidR="009662D5" w:rsidRDefault="009662D5" w:rsidP="009662D5">
      <w:pPr>
        <w:pStyle w:val="Listeafsnit"/>
        <w:numPr>
          <w:ilvl w:val="1"/>
          <w:numId w:val="2"/>
        </w:numPr>
      </w:pPr>
      <w:r>
        <w:t>Identitetsforvirring: Den unge magter ikke at opretholde et stabilt selvbillede. Den unger er i krise og føler sig hevet og slidt i af krav, behov og forventninger</w:t>
      </w:r>
    </w:p>
    <w:p w:rsidR="009662D5" w:rsidRDefault="009662D5" w:rsidP="009662D5">
      <w:pPr>
        <w:pStyle w:val="Listeafsnit"/>
        <w:numPr>
          <w:ilvl w:val="1"/>
          <w:numId w:val="2"/>
        </w:numPr>
      </w:pPr>
      <w:r>
        <w:t>Identitetskrise: Den omstillingsproces fra barn til voksen som alle skal gennemgå</w:t>
      </w:r>
    </w:p>
    <w:p w:rsidR="003E5BE2" w:rsidRDefault="003E5BE2" w:rsidP="003E5BE2">
      <w:pPr>
        <w:pStyle w:val="Listeafsnit"/>
        <w:numPr>
          <w:ilvl w:val="0"/>
          <w:numId w:val="2"/>
        </w:numPr>
      </w:pPr>
      <w:r>
        <w:t>Positiv og negativ identitet</w:t>
      </w:r>
      <w:r w:rsidR="009662D5">
        <w:t>:</w:t>
      </w:r>
    </w:p>
    <w:p w:rsidR="009662D5" w:rsidRDefault="009662D5" w:rsidP="009662D5">
      <w:pPr>
        <w:pStyle w:val="Listeafsnit"/>
        <w:numPr>
          <w:ilvl w:val="1"/>
          <w:numId w:val="2"/>
        </w:numPr>
      </w:pPr>
      <w:r>
        <w:t>Positiv identitet: En vellykket sammensmeltning af udviklingstrinene fra spædbarn til pubertet</w:t>
      </w:r>
    </w:p>
    <w:p w:rsidR="009662D5" w:rsidRDefault="009662D5" w:rsidP="009662D5">
      <w:pPr>
        <w:pStyle w:val="Listeafsnit"/>
        <w:numPr>
          <w:ilvl w:val="1"/>
          <w:numId w:val="2"/>
        </w:numPr>
      </w:pPr>
      <w:r>
        <w:t>Negativ identitet: Hvis den unge i trods eller afmagt lægger afstand til omgivelserne, især forældrenes forventninger og krav. ”Hvis ikke jeg kan bliver som I ønsker, kan jeg i hvert fald blive det modsatte!”</w:t>
      </w:r>
    </w:p>
    <w:p w:rsidR="003E5BE2" w:rsidRDefault="003E5BE2" w:rsidP="003E5BE2">
      <w:pPr>
        <w:pStyle w:val="Listeafsnit"/>
        <w:numPr>
          <w:ilvl w:val="0"/>
          <w:numId w:val="2"/>
        </w:numPr>
      </w:pPr>
      <w:proofErr w:type="spellStart"/>
      <w:r>
        <w:t>Jeg-</w:t>
      </w:r>
      <w:proofErr w:type="spellEnd"/>
      <w:r>
        <w:t xml:space="preserve"> og social identitet</w:t>
      </w:r>
      <w:r w:rsidR="009662D5">
        <w:t xml:space="preserve"> (kan ikke adskilles):</w:t>
      </w:r>
    </w:p>
    <w:p w:rsidR="009662D5" w:rsidRDefault="009662D5" w:rsidP="009662D5">
      <w:pPr>
        <w:pStyle w:val="Listeafsnit"/>
        <w:numPr>
          <w:ilvl w:val="1"/>
          <w:numId w:val="2"/>
        </w:numPr>
      </w:pPr>
      <w:proofErr w:type="spellStart"/>
      <w:r>
        <w:t>Jeg-identitet</w:t>
      </w:r>
      <w:proofErr w:type="spellEnd"/>
      <w:r>
        <w:t>: Identitetens lodrette dimension – handler om at man er i overensstemmelse med sig selv og sin krop, og føler, at man er den samme trods forandringer. Sikrer kontinuitet.</w:t>
      </w:r>
    </w:p>
    <w:p w:rsidR="009662D5" w:rsidRDefault="009662D5" w:rsidP="009662D5">
      <w:pPr>
        <w:pStyle w:val="Listeafsnit"/>
        <w:numPr>
          <w:ilvl w:val="1"/>
          <w:numId w:val="2"/>
        </w:numPr>
      </w:pPr>
      <w:r>
        <w:t>Social identitet: Identitetens horisontale dimension – handler om at være i overensstemmelse med nogen andre, at tilhøre forskellige grupper eller have forskellige roller som man identificerer sig med</w:t>
      </w:r>
    </w:p>
    <w:p w:rsidR="003E5BE2" w:rsidRPr="003E5BE2" w:rsidRDefault="003E5BE2">
      <w:pPr>
        <w:rPr>
          <w:b/>
        </w:rPr>
      </w:pPr>
      <w:proofErr w:type="spellStart"/>
      <w:r w:rsidRPr="003E5BE2">
        <w:rPr>
          <w:b/>
        </w:rPr>
        <w:t>Bourdieu</w:t>
      </w:r>
      <w:proofErr w:type="spellEnd"/>
    </w:p>
    <w:p w:rsidR="003E5BE2" w:rsidRDefault="003E5BE2" w:rsidP="003E5BE2">
      <w:pPr>
        <w:pStyle w:val="Listeafsnit"/>
        <w:numPr>
          <w:ilvl w:val="0"/>
          <w:numId w:val="1"/>
        </w:numPr>
      </w:pPr>
      <w:r>
        <w:t>Kapitaler (giver adgang til forskellige muligheder og magtpositioner i samfundet):</w:t>
      </w:r>
    </w:p>
    <w:p w:rsidR="003E5BE2" w:rsidRDefault="003E5BE2" w:rsidP="003E5BE2">
      <w:pPr>
        <w:pStyle w:val="Listeafsnit"/>
        <w:numPr>
          <w:ilvl w:val="1"/>
          <w:numId w:val="1"/>
        </w:numPr>
      </w:pPr>
      <w:r>
        <w:t>Økonomisk</w:t>
      </w:r>
      <w:r w:rsidR="004054F9">
        <w:t>: Adgang til penge og materielle goder</w:t>
      </w:r>
    </w:p>
    <w:p w:rsidR="003E5BE2" w:rsidRDefault="003E5BE2" w:rsidP="003E5BE2">
      <w:pPr>
        <w:pStyle w:val="Listeafsnit"/>
        <w:numPr>
          <w:ilvl w:val="1"/>
          <w:numId w:val="1"/>
        </w:numPr>
      </w:pPr>
      <w:r>
        <w:t>Kulturel</w:t>
      </w:r>
      <w:r w:rsidR="004054F9">
        <w:t>: Sproglige kompetencer og beherskelse af dannelsesmæssige eller sociale koder (mht. smag, klædedragt, almen dannelse, paratviden, opførsel m.m.)</w:t>
      </w:r>
      <w:r w:rsidR="00812960">
        <w:t>. Er afgørende i uddannelsessystemet – unge fra ressourcestærke familier er blevet præget til at kunne begå sig i dette felt</w:t>
      </w:r>
    </w:p>
    <w:p w:rsidR="003E5BE2" w:rsidRDefault="00812960" w:rsidP="003E5BE2">
      <w:pPr>
        <w:pStyle w:val="Listeafsnit"/>
        <w:numPr>
          <w:ilvl w:val="1"/>
          <w:numId w:val="1"/>
        </w:numPr>
      </w:pPr>
      <w:r>
        <w:t xml:space="preserve">Social: Den værdi man har i kraft af sine sociale relationer og de netværk og grupper man indgår i og kan trække på. </w:t>
      </w:r>
    </w:p>
    <w:p w:rsidR="003E5BE2" w:rsidRDefault="003E5BE2" w:rsidP="003E5BE2">
      <w:pPr>
        <w:pStyle w:val="Listeafsnit"/>
        <w:numPr>
          <w:ilvl w:val="1"/>
          <w:numId w:val="1"/>
        </w:numPr>
      </w:pPr>
      <w:r>
        <w:t xml:space="preserve">”Dette misforhold imellem den enkeltes medbragte kapital og den kulturelle frisættelse (Thomas </w:t>
      </w:r>
      <w:proofErr w:type="spellStart"/>
      <w:r>
        <w:t>Ziehe</w:t>
      </w:r>
      <w:proofErr w:type="spellEnd"/>
      <w:r>
        <w:t xml:space="preserve">) skaber frustrationer” – forklar </w:t>
      </w:r>
      <w:r w:rsidR="00812960">
        <w:t>(OS Larsen, s. 288)</w:t>
      </w:r>
    </w:p>
    <w:p w:rsidR="003E5BE2" w:rsidRDefault="003E5BE2" w:rsidP="003E5BE2">
      <w:pPr>
        <w:pStyle w:val="Listeafsnit"/>
        <w:numPr>
          <w:ilvl w:val="0"/>
          <w:numId w:val="1"/>
        </w:numPr>
      </w:pPr>
      <w:r>
        <w:t>Habitus &amp; tavs viden</w:t>
      </w:r>
      <w:r w:rsidR="00812960">
        <w:t xml:space="preserve">: </w:t>
      </w:r>
    </w:p>
    <w:p w:rsidR="00812960" w:rsidRDefault="00812960" w:rsidP="00812960">
      <w:pPr>
        <w:pStyle w:val="Listeafsnit"/>
        <w:numPr>
          <w:ilvl w:val="1"/>
          <w:numId w:val="1"/>
        </w:numPr>
      </w:pPr>
      <w:r>
        <w:t xml:space="preserve">Habitus: Den ballast af sociale erfaringer og kompetencer individet har fået med fra sin opvækst og socialisering. Kropslig lagret – tavs viden – et sæt af vaner som bestemmer vores måde at handle og tænke på, ofte uden at vi er bevidste om det (fx at spise sundt). Repræsenterer </w:t>
      </w:r>
      <w:proofErr w:type="spellStart"/>
      <w:r>
        <w:t>internalisereingen</w:t>
      </w:r>
      <w:proofErr w:type="spellEnd"/>
      <w:r>
        <w:t xml:space="preserve"> af de forskellige kapital former (kulturel og social). Habitus bestemmer den unges valgmuligheder og livsvej. Ikke blot en begrænsning men også en barriere imod overfaldet af flodbølgen af muligheder.</w:t>
      </w:r>
    </w:p>
    <w:p w:rsidR="003E5BE2" w:rsidRDefault="003E5BE2" w:rsidP="003E5BE2">
      <w:pPr>
        <w:pStyle w:val="Listeafsnit"/>
        <w:numPr>
          <w:ilvl w:val="1"/>
          <w:numId w:val="1"/>
        </w:numPr>
      </w:pPr>
      <w:r>
        <w:t>Hvorfor er det vigtigt at reflektere over den?</w:t>
      </w:r>
      <w:r w:rsidR="00812960">
        <w:t xml:space="preserve"> For at blive bevidst om evt. mangler som man kan udbedre – tilegne sig kapital/kvalifikationer man ikke har.</w:t>
      </w:r>
    </w:p>
    <w:p w:rsidR="003E5BE2" w:rsidRPr="00902C40" w:rsidRDefault="003E5BE2">
      <w:pPr>
        <w:rPr>
          <w:b/>
        </w:rPr>
      </w:pPr>
      <w:proofErr w:type="spellStart"/>
      <w:r w:rsidRPr="00902C40">
        <w:rPr>
          <w:b/>
        </w:rPr>
        <w:lastRenderedPageBreak/>
        <w:t>Gergen</w:t>
      </w:r>
      <w:proofErr w:type="spellEnd"/>
    </w:p>
    <w:p w:rsidR="009B4E6A" w:rsidRDefault="007F2BB2" w:rsidP="00902C40">
      <w:pPr>
        <w:pStyle w:val="Listeafsnit"/>
        <w:numPr>
          <w:ilvl w:val="0"/>
          <w:numId w:val="3"/>
        </w:numPr>
      </w:pPr>
      <w:r>
        <w:t xml:space="preserve">Vigtig teoretiker inden for </w:t>
      </w:r>
      <w:proofErr w:type="spellStart"/>
      <w:r>
        <w:t>socialkonstruktionismen</w:t>
      </w:r>
      <w:proofErr w:type="spellEnd"/>
      <w:r w:rsidR="009B4E6A">
        <w:t xml:space="preserve">: </w:t>
      </w:r>
    </w:p>
    <w:p w:rsidR="009B4E6A" w:rsidRDefault="009B4E6A" w:rsidP="009B4E6A">
      <w:pPr>
        <w:pStyle w:val="Listeafsnit"/>
        <w:numPr>
          <w:ilvl w:val="1"/>
          <w:numId w:val="3"/>
        </w:numPr>
      </w:pPr>
      <w:proofErr w:type="spellStart"/>
      <w:r>
        <w:t>Socialkonstruktionismen</w:t>
      </w:r>
      <w:proofErr w:type="spellEnd"/>
      <w:r>
        <w:t xml:space="preserve"> er en retning indenfor psykologien som mener, at virkeligheden er socialt konstrueret. De fremhæver globalisering, den kommunikationsteknologiske udvikling, mediernes fremtrædende rolle og den øgede multikulturelle dimension i beskrivelsen af tendenser i samfundsudviklingen i den vestlige kultur. Denne udvikling gør, at mennesket udsættes for oversvømning af social stimulation og har et udvidet relationsnetværk. </w:t>
      </w:r>
    </w:p>
    <w:p w:rsidR="009B4E6A" w:rsidRPr="0068682A" w:rsidRDefault="009B4E6A" w:rsidP="00902C40">
      <w:pPr>
        <w:pStyle w:val="Listeafsnit"/>
        <w:numPr>
          <w:ilvl w:val="0"/>
          <w:numId w:val="3"/>
        </w:numPr>
      </w:pPr>
      <w:r w:rsidRPr="0068682A">
        <w:t xml:space="preserve">Det mættede selv: </w:t>
      </w:r>
    </w:p>
    <w:p w:rsidR="009B4E6A" w:rsidRPr="0068682A" w:rsidRDefault="009B4E6A" w:rsidP="009B4E6A">
      <w:pPr>
        <w:pStyle w:val="Listeafsnit"/>
        <w:numPr>
          <w:ilvl w:val="1"/>
          <w:numId w:val="3"/>
        </w:numPr>
      </w:pPr>
      <w:r w:rsidRPr="0068682A">
        <w:t xml:space="preserve"> Som konsekvens af ovenstående tendenser er mennesket ”nedsænket” i et </w:t>
      </w:r>
      <w:proofErr w:type="spellStart"/>
      <w:r w:rsidRPr="0068682A">
        <w:t>invformationshav</w:t>
      </w:r>
      <w:proofErr w:type="spellEnd"/>
      <w:r w:rsidRPr="0068682A">
        <w:t xml:space="preserve">” som ”mætter” mennesket. Derved opløses den stabile sammenhængende identitet. </w:t>
      </w:r>
    </w:p>
    <w:p w:rsidR="00B73239" w:rsidRPr="0068682A" w:rsidRDefault="00B73239" w:rsidP="00B73239">
      <w:pPr>
        <w:pStyle w:val="Listeafsnit"/>
        <w:numPr>
          <w:ilvl w:val="0"/>
          <w:numId w:val="3"/>
        </w:numPr>
      </w:pPr>
      <w:r w:rsidRPr="0068682A">
        <w:t>Fokus er flyttet fra et individuelt selv til en opfattelse med fokus på relationer</w:t>
      </w:r>
    </w:p>
    <w:p w:rsidR="00812960" w:rsidRPr="0068682A" w:rsidRDefault="00902C40" w:rsidP="00902C40">
      <w:pPr>
        <w:pStyle w:val="Listeafsnit"/>
        <w:numPr>
          <w:ilvl w:val="0"/>
          <w:numId w:val="3"/>
        </w:numPr>
      </w:pPr>
      <w:r w:rsidRPr="0068682A">
        <w:t>Mange identiteter</w:t>
      </w:r>
      <w:r w:rsidR="00812960" w:rsidRPr="0068682A">
        <w:t xml:space="preserve">: </w:t>
      </w:r>
    </w:p>
    <w:p w:rsidR="009B4E6A" w:rsidRPr="0068682A" w:rsidRDefault="009B4E6A" w:rsidP="009B4E6A">
      <w:pPr>
        <w:pStyle w:val="Listeafsnit"/>
        <w:numPr>
          <w:ilvl w:val="1"/>
          <w:numId w:val="3"/>
        </w:numPr>
      </w:pPr>
      <w:r w:rsidRPr="0068682A">
        <w:t>Afstemt efter de forskellige sociale arenaer. Kamæleonagtigt. Identitet udvikles hele tiden omkring de skiftende relationer individet indgår i.</w:t>
      </w:r>
    </w:p>
    <w:p w:rsidR="009B4E6A" w:rsidRPr="0068682A" w:rsidRDefault="009B4E6A" w:rsidP="009B4E6A">
      <w:pPr>
        <w:pStyle w:val="Listeafsnit"/>
        <w:numPr>
          <w:ilvl w:val="1"/>
          <w:numId w:val="3"/>
        </w:numPr>
      </w:pPr>
      <w:r w:rsidRPr="0068682A">
        <w:t>Den der hævder at have en bestemt og klart afgrænset identitet har et identitetsproblem</w:t>
      </w:r>
    </w:p>
    <w:p w:rsidR="00812960" w:rsidRPr="0068682A" w:rsidRDefault="00902C40" w:rsidP="00902C40">
      <w:pPr>
        <w:pStyle w:val="Listeafsnit"/>
        <w:numPr>
          <w:ilvl w:val="0"/>
          <w:numId w:val="3"/>
        </w:numPr>
      </w:pPr>
      <w:r w:rsidRPr="0068682A">
        <w:t>Det multiple selv</w:t>
      </w:r>
      <w:r w:rsidR="00812960" w:rsidRPr="0068682A">
        <w:t>:</w:t>
      </w:r>
    </w:p>
    <w:p w:rsidR="00B73239" w:rsidRPr="0068682A" w:rsidRDefault="00812960" w:rsidP="00B73239">
      <w:pPr>
        <w:pStyle w:val="Listeafsnit"/>
        <w:numPr>
          <w:ilvl w:val="1"/>
          <w:numId w:val="3"/>
        </w:numPr>
      </w:pPr>
      <w:r w:rsidRPr="0068682A">
        <w:t>(D</w:t>
      </w:r>
      <w:r w:rsidR="00902C40" w:rsidRPr="0068682A">
        <w:t>et samme som at have mange identiteter)</w:t>
      </w:r>
    </w:p>
    <w:p w:rsidR="00B73239" w:rsidRDefault="00B73239" w:rsidP="00902C40">
      <w:pPr>
        <w:pStyle w:val="Listeafsnit"/>
        <w:numPr>
          <w:ilvl w:val="0"/>
          <w:numId w:val="3"/>
        </w:numPr>
      </w:pPr>
      <w:r>
        <w:t>Det positive:</w:t>
      </w:r>
    </w:p>
    <w:p w:rsidR="00B73239" w:rsidRDefault="00B73239" w:rsidP="00B73239">
      <w:pPr>
        <w:pStyle w:val="Listeafsnit"/>
        <w:numPr>
          <w:ilvl w:val="1"/>
          <w:numId w:val="3"/>
        </w:numPr>
      </w:pPr>
      <w:r>
        <w:t>Mange muligheder, mulighed for udfoldelse af potentiale, man kan blive mere ekspressiv ved blot at være i de sociale relationer der udspiller sig, øget adgang til kommunikationer = mulighed for øget indflydelse på beslutningsprocesser…</w:t>
      </w:r>
    </w:p>
    <w:p w:rsidR="00902C40" w:rsidRDefault="00902C40" w:rsidP="00902C40">
      <w:pPr>
        <w:pStyle w:val="Listeafsnit"/>
        <w:numPr>
          <w:ilvl w:val="0"/>
          <w:numId w:val="3"/>
        </w:numPr>
      </w:pPr>
      <w:proofErr w:type="spellStart"/>
      <w:r>
        <w:t>Giddens</w:t>
      </w:r>
      <w:proofErr w:type="spellEnd"/>
      <w:r>
        <w:t xml:space="preserve"> mener, at </w:t>
      </w:r>
      <w:proofErr w:type="spellStart"/>
      <w:r>
        <w:t>Gergen</w:t>
      </w:r>
      <w:proofErr w:type="spellEnd"/>
      <w:r>
        <w:t xml:space="preserve"> glemmer den </w:t>
      </w:r>
      <w:proofErr w:type="spellStart"/>
      <w:r>
        <w:t>jeg-identitet</w:t>
      </w:r>
      <w:proofErr w:type="spellEnd"/>
      <w:r>
        <w:t xml:space="preserve"> som </w:t>
      </w:r>
      <w:proofErr w:type="spellStart"/>
      <w:r>
        <w:t>Erikson</w:t>
      </w:r>
      <w:proofErr w:type="spellEnd"/>
      <w:r>
        <w:t xml:space="preserve"> taler om og blot splitter den sociale identitet op i flere sociale identiteter</w:t>
      </w:r>
    </w:p>
    <w:p w:rsidR="00902C40" w:rsidRPr="00902C40" w:rsidRDefault="00902C40">
      <w:pPr>
        <w:rPr>
          <w:b/>
        </w:rPr>
      </w:pPr>
      <w:proofErr w:type="spellStart"/>
      <w:r w:rsidRPr="00902C40">
        <w:rPr>
          <w:b/>
        </w:rPr>
        <w:t>Giddens</w:t>
      </w:r>
      <w:proofErr w:type="spellEnd"/>
      <w:r w:rsidRPr="00902C40">
        <w:rPr>
          <w:b/>
        </w:rPr>
        <w:t xml:space="preserve"> </w:t>
      </w:r>
    </w:p>
    <w:p w:rsidR="009662D5" w:rsidRDefault="00902C40" w:rsidP="00902C40">
      <w:pPr>
        <w:pStyle w:val="Listeafsnit"/>
        <w:numPr>
          <w:ilvl w:val="0"/>
          <w:numId w:val="4"/>
        </w:numPr>
      </w:pPr>
      <w:r>
        <w:t xml:space="preserve">Hvad betyder Thomas </w:t>
      </w:r>
      <w:proofErr w:type="spellStart"/>
      <w:r>
        <w:t>Ziehes</w:t>
      </w:r>
      <w:proofErr w:type="spellEnd"/>
      <w:r>
        <w:t xml:space="preserve"> begreb ’kulturel frisættelse’ for </w:t>
      </w:r>
      <w:proofErr w:type="spellStart"/>
      <w:r>
        <w:t>Giddens</w:t>
      </w:r>
      <w:proofErr w:type="spellEnd"/>
      <w:r>
        <w:t>?</w:t>
      </w:r>
      <w:r w:rsidR="005249DC">
        <w:t xml:space="preserve">: </w:t>
      </w:r>
    </w:p>
    <w:p w:rsidR="00902C40" w:rsidRDefault="005249DC" w:rsidP="009662D5">
      <w:pPr>
        <w:pStyle w:val="Listeafsnit"/>
        <w:numPr>
          <w:ilvl w:val="1"/>
          <w:numId w:val="4"/>
        </w:numPr>
      </w:pPr>
      <w:r>
        <w:t>Man får flere valgmuligheder fordi man løses fra traditionernes bånd =&gt; identitet bliver et refleksivt projekt</w:t>
      </w:r>
    </w:p>
    <w:p w:rsidR="009662D5" w:rsidRDefault="00902C40" w:rsidP="00902C40">
      <w:pPr>
        <w:pStyle w:val="Listeafsnit"/>
        <w:numPr>
          <w:ilvl w:val="0"/>
          <w:numId w:val="4"/>
        </w:numPr>
      </w:pPr>
      <w:r>
        <w:t>Refleksivt projekt</w:t>
      </w:r>
      <w:r w:rsidR="005249DC">
        <w:t xml:space="preserve">: </w:t>
      </w:r>
    </w:p>
    <w:p w:rsidR="00902C40" w:rsidRDefault="005249DC" w:rsidP="009662D5">
      <w:pPr>
        <w:pStyle w:val="Listeafsnit"/>
        <w:numPr>
          <w:ilvl w:val="1"/>
          <w:numId w:val="4"/>
        </w:numPr>
      </w:pPr>
      <w:r>
        <w:t xml:space="preserve">Man må forholde sig til og reflektere (tænke) over hvem man er og hvordan man vil leve. Identitet er noget man skaber og opretholder igennem en </w:t>
      </w:r>
      <w:proofErr w:type="spellStart"/>
      <w:r>
        <w:t>reflekteren</w:t>
      </w:r>
      <w:proofErr w:type="spellEnd"/>
      <w:r>
        <w:t xml:space="preserve"> over egne handlinger og den måde andre reagerer over for os. Herved skabes en selvforståelse der er afgørende for oplevelsen af at verden hænger sammen. Man skal samle alle de multiple </w:t>
      </w:r>
      <w:proofErr w:type="spellStart"/>
      <w:r>
        <w:t>selver</w:t>
      </w:r>
      <w:proofErr w:type="spellEnd"/>
      <w:r>
        <w:t xml:space="preserve"> som </w:t>
      </w:r>
      <w:proofErr w:type="spellStart"/>
      <w:r>
        <w:t>Gergen</w:t>
      </w:r>
      <w:proofErr w:type="spellEnd"/>
      <w:r>
        <w:t xml:space="preserve"> taler om til en hel og samlet fortælling om sig selv. Identiteten revideres livet igennem.</w:t>
      </w:r>
    </w:p>
    <w:p w:rsidR="009662D5" w:rsidRDefault="00902C40" w:rsidP="00902C40">
      <w:pPr>
        <w:pStyle w:val="Listeafsnit"/>
        <w:numPr>
          <w:ilvl w:val="0"/>
          <w:numId w:val="4"/>
        </w:numPr>
      </w:pPr>
      <w:r>
        <w:t>Ontologisk sikkerhed</w:t>
      </w:r>
      <w:r w:rsidR="005249DC">
        <w:t xml:space="preserve">: </w:t>
      </w:r>
    </w:p>
    <w:p w:rsidR="00902C40" w:rsidRDefault="005249DC" w:rsidP="00E00C3C">
      <w:pPr>
        <w:pStyle w:val="Listeafsnit"/>
        <w:numPr>
          <w:ilvl w:val="1"/>
          <w:numId w:val="4"/>
        </w:numPr>
      </w:pPr>
      <w:r>
        <w:t xml:space="preserve">Fundamentet for en stabil identitetsfølelse beror på en grundlæggende følelse af tillid til verden – udvikles i de tidlige leveår hvis opvækstmiljøet og samspillet med forældrene er stabilt og sikkert (udvidelse af </w:t>
      </w:r>
      <w:proofErr w:type="spellStart"/>
      <w:r>
        <w:t>Eriksons</w:t>
      </w:r>
      <w:proofErr w:type="spellEnd"/>
      <w:r>
        <w:t xml:space="preserve"> begreb om fundamental tillid). Tæt forbundet med det </w:t>
      </w:r>
      <w:proofErr w:type="spellStart"/>
      <w:r>
        <w:t>Erikson</w:t>
      </w:r>
      <w:proofErr w:type="spellEnd"/>
      <w:r>
        <w:t xml:space="preserve"> kalder </w:t>
      </w:r>
      <w:proofErr w:type="spellStart"/>
      <w:r>
        <w:t>jeg-identitet</w:t>
      </w:r>
      <w:proofErr w:type="spellEnd"/>
      <w:r>
        <w:t xml:space="preserve"> – grundlæggende følelse af overensstemmelse med sig selv</w:t>
      </w:r>
    </w:p>
    <w:sectPr w:rsidR="00902C40" w:rsidSect="00C4605C">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6B" w:rsidRDefault="008A276B" w:rsidP="00812960">
      <w:pPr>
        <w:spacing w:after="0" w:line="240" w:lineRule="auto"/>
      </w:pPr>
      <w:r>
        <w:separator/>
      </w:r>
    </w:p>
  </w:endnote>
  <w:endnote w:type="continuationSeparator" w:id="0">
    <w:p w:rsidR="008A276B" w:rsidRDefault="008A276B" w:rsidP="00812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737"/>
      <w:docPartObj>
        <w:docPartGallery w:val="Page Numbers (Bottom of Page)"/>
        <w:docPartUnique/>
      </w:docPartObj>
    </w:sdtPr>
    <w:sdtContent>
      <w:p w:rsidR="00812960" w:rsidRDefault="00340A30">
        <w:pPr>
          <w:pStyle w:val="Sidefod"/>
          <w:jc w:val="center"/>
        </w:pPr>
        <w:fldSimple w:instr=" PAGE   \* MERGEFORMAT ">
          <w:r w:rsidR="0068682A">
            <w:rPr>
              <w:noProof/>
            </w:rPr>
            <w:t>2</w:t>
          </w:r>
        </w:fldSimple>
      </w:p>
    </w:sdtContent>
  </w:sdt>
  <w:p w:rsidR="00812960" w:rsidRDefault="0081296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6B" w:rsidRDefault="008A276B" w:rsidP="00812960">
      <w:pPr>
        <w:spacing w:after="0" w:line="240" w:lineRule="auto"/>
      </w:pPr>
      <w:r>
        <w:separator/>
      </w:r>
    </w:p>
  </w:footnote>
  <w:footnote w:type="continuationSeparator" w:id="0">
    <w:p w:rsidR="008A276B" w:rsidRDefault="008A276B" w:rsidP="00812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43E1B"/>
    <w:multiLevelType w:val="hybridMultilevel"/>
    <w:tmpl w:val="90DCF0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5171E7C"/>
    <w:multiLevelType w:val="hybridMultilevel"/>
    <w:tmpl w:val="8794BC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0252AAF"/>
    <w:multiLevelType w:val="hybridMultilevel"/>
    <w:tmpl w:val="81B0DB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3311D4C"/>
    <w:multiLevelType w:val="hybridMultilevel"/>
    <w:tmpl w:val="674E7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E5BE2"/>
    <w:rsid w:val="00340A30"/>
    <w:rsid w:val="003E5BE2"/>
    <w:rsid w:val="004054F9"/>
    <w:rsid w:val="005249DC"/>
    <w:rsid w:val="0068682A"/>
    <w:rsid w:val="007F2BB2"/>
    <w:rsid w:val="00812960"/>
    <w:rsid w:val="008A276B"/>
    <w:rsid w:val="00902C40"/>
    <w:rsid w:val="009662D5"/>
    <w:rsid w:val="009B4E6A"/>
    <w:rsid w:val="00B73239"/>
    <w:rsid w:val="00C27593"/>
    <w:rsid w:val="00C4605C"/>
    <w:rsid w:val="00E00C3C"/>
    <w:rsid w:val="00FF738A"/>
    <w:rsid w:val="00FF7E2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E5BE2"/>
    <w:pPr>
      <w:ind w:left="720"/>
      <w:contextualSpacing/>
    </w:pPr>
  </w:style>
  <w:style w:type="paragraph" w:styleId="Sidehoved">
    <w:name w:val="header"/>
    <w:basedOn w:val="Normal"/>
    <w:link w:val="SidehovedTegn"/>
    <w:uiPriority w:val="99"/>
    <w:semiHidden/>
    <w:unhideWhenUsed/>
    <w:rsid w:val="008129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812960"/>
  </w:style>
  <w:style w:type="paragraph" w:styleId="Sidefod">
    <w:name w:val="footer"/>
    <w:basedOn w:val="Normal"/>
    <w:link w:val="SidefodTegn"/>
    <w:uiPriority w:val="99"/>
    <w:unhideWhenUsed/>
    <w:rsid w:val="008129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29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703</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Rasmussen</dc:creator>
  <cp:lastModifiedBy>Lotte Rasmussen</cp:lastModifiedBy>
  <cp:revision>5</cp:revision>
  <dcterms:created xsi:type="dcterms:W3CDTF">2011-03-29T13:04:00Z</dcterms:created>
  <dcterms:modified xsi:type="dcterms:W3CDTF">2011-04-02T13:49:00Z</dcterms:modified>
</cp:coreProperties>
</file>