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B630" w14:textId="799D0E9D" w:rsidR="000C7310" w:rsidRPr="00023D12" w:rsidRDefault="00023D12">
      <w:pPr>
        <w:rPr>
          <w:b/>
          <w:bCs/>
          <w:sz w:val="32"/>
          <w:szCs w:val="32"/>
        </w:rPr>
      </w:pPr>
      <w:r w:rsidRPr="00023D12">
        <w:rPr>
          <w:b/>
          <w:bCs/>
          <w:sz w:val="32"/>
          <w:szCs w:val="32"/>
        </w:rPr>
        <w:t>Begrebsliste – Det gode liv</w:t>
      </w:r>
    </w:p>
    <w:p w14:paraId="2F2A6B8D" w14:textId="24701964" w:rsidR="00023D12" w:rsidRDefault="00023D12" w:rsidP="00023D12">
      <w:r>
        <w:t>Forskningsforsøg af Dan Gilbert (redegør for dem)</w:t>
      </w:r>
    </w:p>
    <w:p w14:paraId="4278BC99" w14:textId="099F1A70" w:rsidR="00023D12" w:rsidRDefault="00023D12" w:rsidP="00023D12">
      <w:pPr>
        <w:pStyle w:val="Listeafsnit"/>
        <w:numPr>
          <w:ilvl w:val="0"/>
          <w:numId w:val="3"/>
        </w:numPr>
      </w:pPr>
      <w:r>
        <w:t>Syntetisk lykke</w:t>
      </w:r>
    </w:p>
    <w:p w14:paraId="79395932" w14:textId="606038B8" w:rsidR="00023D12" w:rsidRDefault="00023D12" w:rsidP="00023D12">
      <w:pPr>
        <w:pStyle w:val="Listeafsnit"/>
        <w:numPr>
          <w:ilvl w:val="0"/>
          <w:numId w:val="3"/>
        </w:numPr>
      </w:pPr>
      <w:r>
        <w:t>Ægte lykke</w:t>
      </w:r>
    </w:p>
    <w:p w14:paraId="45ABED8A" w14:textId="663A2C06" w:rsidR="00023D12" w:rsidRDefault="00023D12" w:rsidP="00023D12">
      <w:pPr>
        <w:pStyle w:val="Listeafsnit"/>
        <w:numPr>
          <w:ilvl w:val="0"/>
          <w:numId w:val="3"/>
        </w:numPr>
      </w:pPr>
      <w:proofErr w:type="spellStart"/>
      <w:r>
        <w:t>Impact</w:t>
      </w:r>
      <w:proofErr w:type="spellEnd"/>
      <w:r>
        <w:t xml:space="preserve"> bias </w:t>
      </w:r>
    </w:p>
    <w:p w14:paraId="6A3B4ED7" w14:textId="50DC3C08" w:rsidR="00023D12" w:rsidRDefault="00023D12">
      <w:r>
        <w:t xml:space="preserve">Tilfredshed fra Elementær psykologi </w:t>
      </w:r>
    </w:p>
    <w:p w14:paraId="3F5C2E5D" w14:textId="187E13C4" w:rsidR="00023D12" w:rsidRDefault="00023D12">
      <w:r>
        <w:t>Lykkefølelse fra Elementær psykologi</w:t>
      </w:r>
    </w:p>
    <w:p w14:paraId="3421D80D" w14:textId="61C3D8A6" w:rsidR="00023D12" w:rsidRDefault="00023D12">
      <w:r>
        <w:t>Personlighed</w:t>
      </w:r>
    </w:p>
    <w:p w14:paraId="5CF29830" w14:textId="2041614A" w:rsidR="00023D12" w:rsidRDefault="00023D12" w:rsidP="00023D12">
      <w:pPr>
        <w:pStyle w:val="Listeafsnit"/>
        <w:numPr>
          <w:ilvl w:val="0"/>
          <w:numId w:val="2"/>
        </w:numPr>
      </w:pPr>
      <w:r w:rsidRPr="00023D12">
        <w:t xml:space="preserve">Teori om The Big </w:t>
      </w:r>
      <w:proofErr w:type="spellStart"/>
      <w:r w:rsidRPr="00023D12">
        <w:t>Five</w:t>
      </w:r>
      <w:proofErr w:type="spellEnd"/>
      <w:r w:rsidRPr="00023D12">
        <w:t xml:space="preserve"> personli</w:t>
      </w:r>
      <w:r>
        <w:t xml:space="preserve">ghedstest </w:t>
      </w:r>
    </w:p>
    <w:p w14:paraId="6FB53771" w14:textId="692B0D2A" w:rsidR="00023D12" w:rsidRDefault="00023D12" w:rsidP="00023D12">
      <w:pPr>
        <w:pStyle w:val="Listeafsnit"/>
        <w:numPr>
          <w:ilvl w:val="0"/>
          <w:numId w:val="2"/>
        </w:numPr>
      </w:pPr>
      <w:r>
        <w:t>Teori om Eysencks personlighedstest</w:t>
      </w:r>
    </w:p>
    <w:p w14:paraId="22887056" w14:textId="5E53536B" w:rsidR="00DB1A3E" w:rsidRDefault="00DB1A3E" w:rsidP="00023D12">
      <w:pPr>
        <w:pStyle w:val="Listeafsnit"/>
        <w:numPr>
          <w:ilvl w:val="0"/>
          <w:numId w:val="2"/>
        </w:numPr>
      </w:pPr>
      <w:r>
        <w:t>Dokumentar ”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me</w:t>
      </w:r>
      <w:proofErr w:type="spellEnd"/>
      <w:r>
        <w:t>”</w:t>
      </w:r>
    </w:p>
    <w:p w14:paraId="4C7E818C" w14:textId="29767CEA" w:rsidR="007F0CBD" w:rsidRDefault="007F0CBD" w:rsidP="00023D12">
      <w:pPr>
        <w:pStyle w:val="Listeafsnit"/>
        <w:numPr>
          <w:ilvl w:val="0"/>
          <w:numId w:val="2"/>
        </w:numPr>
      </w:pPr>
      <w:r>
        <w:t>Den forsigtige/risikovillige type</w:t>
      </w:r>
    </w:p>
    <w:p w14:paraId="769C3795" w14:textId="61C2443A" w:rsidR="00023D12" w:rsidRDefault="00023D12">
      <w:r>
        <w:t xml:space="preserve">Humanistisk </w:t>
      </w:r>
      <w:proofErr w:type="spellStart"/>
      <w:r>
        <w:t>psykogologi</w:t>
      </w:r>
      <w:proofErr w:type="spellEnd"/>
      <w:r>
        <w:t xml:space="preserve"> </w:t>
      </w:r>
    </w:p>
    <w:p w14:paraId="1067F4B2" w14:textId="3EAB4599" w:rsidR="00023D12" w:rsidRDefault="00023D12" w:rsidP="00023D12">
      <w:pPr>
        <w:pStyle w:val="Listeafsnit"/>
        <w:numPr>
          <w:ilvl w:val="0"/>
          <w:numId w:val="1"/>
        </w:numPr>
      </w:pPr>
      <w:r>
        <w:t xml:space="preserve">Flow teori (og via TED </w:t>
      </w:r>
      <w:proofErr w:type="spellStart"/>
      <w:r>
        <w:t>talk’en</w:t>
      </w:r>
      <w:proofErr w:type="spellEnd"/>
      <w:r>
        <w:t xml:space="preserve"> ”</w:t>
      </w:r>
      <w:proofErr w:type="spellStart"/>
      <w:r>
        <w:t>Why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…” hvordan flow hænger sammen med </w:t>
      </w:r>
      <w:proofErr w:type="spellStart"/>
      <w:r>
        <w:t>Playfulness</w:t>
      </w:r>
      <w:proofErr w:type="spellEnd"/>
      <w:r>
        <w:t xml:space="preserve"> og Connection for at skabe glæde. </w:t>
      </w:r>
    </w:p>
    <w:p w14:paraId="17AC15A6" w14:textId="5475AA68" w:rsidR="00023D12" w:rsidRDefault="00023D12" w:rsidP="00023D12">
      <w:pPr>
        <w:pStyle w:val="Listeafsnit"/>
        <w:numPr>
          <w:ilvl w:val="0"/>
          <w:numId w:val="1"/>
        </w:numPr>
      </w:pPr>
      <w:r>
        <w:t xml:space="preserve">Maslows behovspyramide </w:t>
      </w:r>
    </w:p>
    <w:p w14:paraId="19FCB2D9" w14:textId="5A8AE6D8" w:rsidR="00023D12" w:rsidRDefault="00023D12" w:rsidP="00023D12">
      <w:r>
        <w:t>Stressteori:</w:t>
      </w:r>
    </w:p>
    <w:p w14:paraId="6E11721A" w14:textId="7A705241" w:rsidR="00023D12" w:rsidRDefault="00023D12" w:rsidP="00023D12">
      <w:pPr>
        <w:pStyle w:val="Listeafsnit"/>
        <w:numPr>
          <w:ilvl w:val="0"/>
          <w:numId w:val="1"/>
        </w:numPr>
      </w:pPr>
      <w:r>
        <w:t>Akut</w:t>
      </w:r>
    </w:p>
    <w:p w14:paraId="0EFAD177" w14:textId="6756C600" w:rsidR="00023D12" w:rsidRDefault="00023D12" w:rsidP="00023D12">
      <w:pPr>
        <w:pStyle w:val="Listeafsnit"/>
        <w:numPr>
          <w:ilvl w:val="0"/>
          <w:numId w:val="1"/>
        </w:numPr>
      </w:pPr>
      <w:r>
        <w:t xml:space="preserve">Kronisk </w:t>
      </w:r>
    </w:p>
    <w:p w14:paraId="278924F0" w14:textId="02176F5B" w:rsidR="00023D12" w:rsidRDefault="00023D12" w:rsidP="00023D12">
      <w:pPr>
        <w:pStyle w:val="Listeafsnit"/>
        <w:numPr>
          <w:ilvl w:val="0"/>
          <w:numId w:val="1"/>
        </w:numPr>
      </w:pPr>
      <w:r>
        <w:t>Ydre faktorer</w:t>
      </w:r>
    </w:p>
    <w:p w14:paraId="1EBE7F39" w14:textId="4AE9F129" w:rsidR="00023D12" w:rsidRDefault="00023D12" w:rsidP="00023D12">
      <w:pPr>
        <w:pStyle w:val="Listeafsnit"/>
        <w:numPr>
          <w:ilvl w:val="1"/>
          <w:numId w:val="1"/>
        </w:numPr>
      </w:pPr>
      <w:r>
        <w:t>Kognitive krav</w:t>
      </w:r>
    </w:p>
    <w:p w14:paraId="1B7DF00A" w14:textId="5260FC6D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Emotionelle krav </w:t>
      </w:r>
    </w:p>
    <w:p w14:paraId="17F191B2" w14:textId="5A8CA864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Manuelle/Motoriske krav </w:t>
      </w:r>
    </w:p>
    <w:p w14:paraId="5F3DBFDA" w14:textId="0C61F7B1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Fysiske krav </w:t>
      </w:r>
    </w:p>
    <w:p w14:paraId="1FC1AC7E" w14:textId="775FC970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Kvantitative krav </w:t>
      </w:r>
    </w:p>
    <w:p w14:paraId="7CB6CCD2" w14:textId="77777777" w:rsidR="00023D12" w:rsidRDefault="00023D12" w:rsidP="00023D12">
      <w:pPr>
        <w:pStyle w:val="Listeafsnit"/>
        <w:numPr>
          <w:ilvl w:val="0"/>
          <w:numId w:val="1"/>
        </w:numPr>
      </w:pPr>
      <w:r>
        <w:t xml:space="preserve">Indre faktorer: </w:t>
      </w:r>
    </w:p>
    <w:p w14:paraId="4A1472F3" w14:textId="02CC8FD7" w:rsidR="00023D12" w:rsidRDefault="00023D12" w:rsidP="00023D12">
      <w:pPr>
        <w:pStyle w:val="Listeafsnit"/>
        <w:numPr>
          <w:ilvl w:val="1"/>
          <w:numId w:val="1"/>
        </w:numPr>
      </w:pPr>
      <w:r>
        <w:t>OSN</w:t>
      </w:r>
    </w:p>
    <w:p w14:paraId="3B404ADC" w14:textId="74A4EB82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OAS (herunder </w:t>
      </w:r>
      <w:r w:rsidR="00382BA7">
        <w:t>be</w:t>
      </w:r>
      <w:r>
        <w:t xml:space="preserve">gribelighed, håndterbarhed og meningsfuldhed) </w:t>
      </w:r>
    </w:p>
    <w:p w14:paraId="28C5E103" w14:textId="000F3C8D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Den risikovillige type </w:t>
      </w:r>
    </w:p>
    <w:p w14:paraId="09B335A5" w14:textId="153897D3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Den forsigtige type </w:t>
      </w:r>
    </w:p>
    <w:p w14:paraId="26B85FC8" w14:textId="03AA9D72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Pessimistisk forklaringsstil </w:t>
      </w:r>
    </w:p>
    <w:p w14:paraId="57B7AA38" w14:textId="0C71B7E1" w:rsidR="00023D12" w:rsidRDefault="00023D12" w:rsidP="00023D12">
      <w:pPr>
        <w:pStyle w:val="Listeafsnit"/>
        <w:numPr>
          <w:ilvl w:val="1"/>
          <w:numId w:val="1"/>
        </w:numPr>
      </w:pPr>
      <w:r>
        <w:t xml:space="preserve">Optimistisk forklaringsstil </w:t>
      </w:r>
    </w:p>
    <w:p w14:paraId="6EA10946" w14:textId="702234D8" w:rsidR="007F0CBD" w:rsidRDefault="008F407E" w:rsidP="007F0CBD">
      <w:pPr>
        <w:pStyle w:val="Listeafsnit"/>
        <w:numPr>
          <w:ilvl w:val="0"/>
          <w:numId w:val="1"/>
        </w:numPr>
      </w:pPr>
      <w:r>
        <w:t>Krav/Kontrol modellen</w:t>
      </w:r>
    </w:p>
    <w:p w14:paraId="681ED842" w14:textId="014CDFC0" w:rsidR="00023D12" w:rsidRDefault="00B608E2" w:rsidP="00023D12">
      <w:pPr>
        <w:pStyle w:val="Listeafsnit"/>
        <w:numPr>
          <w:ilvl w:val="0"/>
          <w:numId w:val="1"/>
        </w:numPr>
      </w:pPr>
      <w:proofErr w:type="spellStart"/>
      <w:r>
        <w:t>Coping</w:t>
      </w:r>
      <w:proofErr w:type="spellEnd"/>
      <w:r>
        <w:t xml:space="preserve"> strategier</w:t>
      </w:r>
    </w:p>
    <w:p w14:paraId="45406F98" w14:textId="6ACB3D01" w:rsidR="00B608E2" w:rsidRDefault="00B608E2" w:rsidP="00B608E2">
      <w:pPr>
        <w:pStyle w:val="Listeafsnit"/>
        <w:numPr>
          <w:ilvl w:val="1"/>
          <w:numId w:val="1"/>
        </w:numPr>
      </w:pPr>
      <w:r>
        <w:t>…</w:t>
      </w:r>
    </w:p>
    <w:p w14:paraId="460BEA4B" w14:textId="340CD881" w:rsidR="00B608E2" w:rsidRDefault="00B608E2" w:rsidP="00B608E2">
      <w:pPr>
        <w:pStyle w:val="Listeafsnit"/>
        <w:numPr>
          <w:ilvl w:val="1"/>
          <w:numId w:val="1"/>
        </w:numPr>
      </w:pPr>
      <w:r>
        <w:t>…</w:t>
      </w:r>
    </w:p>
    <w:p w14:paraId="498BEE81" w14:textId="206C25F5" w:rsidR="00B608E2" w:rsidRDefault="00B608E2" w:rsidP="00B608E2">
      <w:pPr>
        <w:pStyle w:val="Listeafsnit"/>
        <w:numPr>
          <w:ilvl w:val="1"/>
          <w:numId w:val="1"/>
        </w:numPr>
      </w:pPr>
      <w:r w:rsidRPr="00B608E2">
        <w:t xml:space="preserve">TED </w:t>
      </w:r>
      <w:proofErr w:type="spellStart"/>
      <w:r w:rsidRPr="00B608E2">
        <w:t>talk’en</w:t>
      </w:r>
      <w:proofErr w:type="spellEnd"/>
      <w:r w:rsidRPr="00B608E2">
        <w:t xml:space="preserve"> ”How to </w:t>
      </w:r>
      <w:proofErr w:type="spellStart"/>
      <w:r w:rsidRPr="00B608E2">
        <w:t>make</w:t>
      </w:r>
      <w:proofErr w:type="spellEnd"/>
      <w:r w:rsidRPr="00B608E2">
        <w:t xml:space="preserve"> stress </w:t>
      </w:r>
      <w:proofErr w:type="spellStart"/>
      <w:r w:rsidRPr="00B608E2">
        <w:t>your</w:t>
      </w:r>
      <w:proofErr w:type="spellEnd"/>
      <w:r w:rsidRPr="00B608E2">
        <w:t xml:space="preserve"> friend” (herunder især </w:t>
      </w:r>
      <w:proofErr w:type="spellStart"/>
      <w:r w:rsidRPr="00B608E2">
        <w:t>oxytocin</w:t>
      </w:r>
      <w:proofErr w:type="spellEnd"/>
      <w:r w:rsidRPr="00B608E2">
        <w:t xml:space="preserve"> frigivelsen der får os</w:t>
      </w:r>
      <w:r>
        <w:t xml:space="preserve"> til at række ud efter hjælp og støtte) </w:t>
      </w:r>
    </w:p>
    <w:p w14:paraId="147B34B3" w14:textId="48470EE1" w:rsidR="007C5A06" w:rsidRPr="007C5A06" w:rsidRDefault="007C5A06" w:rsidP="00B608E2">
      <w:pPr>
        <w:pStyle w:val="Listeafsnit"/>
        <w:numPr>
          <w:ilvl w:val="1"/>
          <w:numId w:val="1"/>
        </w:numPr>
        <w:rPr>
          <w:lang w:val="en-US"/>
        </w:rPr>
      </w:pPr>
      <w:r w:rsidRPr="007C5A06">
        <w:rPr>
          <w:lang w:val="en-US"/>
        </w:rPr>
        <w:t xml:space="preserve">TED </w:t>
      </w:r>
      <w:proofErr w:type="spellStart"/>
      <w:proofErr w:type="gramStart"/>
      <w:r w:rsidRPr="007C5A06">
        <w:rPr>
          <w:lang w:val="en-US"/>
        </w:rPr>
        <w:t>talk’en</w:t>
      </w:r>
      <w:proofErr w:type="spellEnd"/>
      <w:r w:rsidRPr="007C5A06">
        <w:rPr>
          <w:lang w:val="en-US"/>
        </w:rPr>
        <w:t xml:space="preserve"> ”What</w:t>
      </w:r>
      <w:proofErr w:type="gramEnd"/>
      <w:r w:rsidRPr="007C5A06">
        <w:rPr>
          <w:lang w:val="en-US"/>
        </w:rPr>
        <w:t xml:space="preserve"> makes a</w:t>
      </w:r>
      <w:r>
        <w:rPr>
          <w:lang w:val="en-US"/>
        </w:rPr>
        <w:t xml:space="preserve"> good life”</w:t>
      </w:r>
    </w:p>
    <w:p w14:paraId="3DF51C2B" w14:textId="0B0663FF" w:rsidR="00B608E2" w:rsidRDefault="00B608E2" w:rsidP="00B608E2">
      <w:pPr>
        <w:pStyle w:val="Listeafsnit"/>
        <w:numPr>
          <w:ilvl w:val="0"/>
          <w:numId w:val="1"/>
        </w:numPr>
      </w:pPr>
      <w:r>
        <w:t xml:space="preserve">Indlært hjælpeløshed </w:t>
      </w:r>
    </w:p>
    <w:p w14:paraId="2C0EC1C5" w14:textId="1D22044B" w:rsidR="0014217F" w:rsidRDefault="002821D1" w:rsidP="0014217F">
      <w:pPr>
        <w:pStyle w:val="Listeafsnit"/>
        <w:numPr>
          <w:ilvl w:val="1"/>
          <w:numId w:val="1"/>
        </w:numPr>
      </w:pPr>
      <w:proofErr w:type="spellStart"/>
      <w:r>
        <w:lastRenderedPageBreak/>
        <w:t>Seligmans</w:t>
      </w:r>
      <w:proofErr w:type="spellEnd"/>
      <w:r>
        <w:t xml:space="preserve"> hunde forsøg og menneskeforsøget </w:t>
      </w:r>
    </w:p>
    <w:p w14:paraId="791E1F22" w14:textId="26A30DF6" w:rsidR="002821D1" w:rsidRDefault="002821D1" w:rsidP="0014217F">
      <w:pPr>
        <w:pStyle w:val="Listeafsnit"/>
        <w:numPr>
          <w:ilvl w:val="1"/>
          <w:numId w:val="1"/>
        </w:numPr>
      </w:pPr>
      <w:r>
        <w:t xml:space="preserve">Attributionsteorien </w:t>
      </w:r>
    </w:p>
    <w:p w14:paraId="28FDBFAD" w14:textId="319C61F1" w:rsidR="0024169F" w:rsidRDefault="0024169F" w:rsidP="0024169F">
      <w:pPr>
        <w:pStyle w:val="Listeafsnit"/>
        <w:numPr>
          <w:ilvl w:val="2"/>
          <w:numId w:val="1"/>
        </w:numPr>
      </w:pPr>
      <w:r>
        <w:t>Pessimistisk forklaringsstil</w:t>
      </w:r>
      <w:r w:rsidR="00382BA7">
        <w:t xml:space="preserve"> (intern, stabil, global) </w:t>
      </w:r>
    </w:p>
    <w:p w14:paraId="48BD37D8" w14:textId="24470C1D" w:rsidR="0024169F" w:rsidRDefault="0024169F" w:rsidP="0024169F">
      <w:pPr>
        <w:pStyle w:val="Listeafsnit"/>
        <w:numPr>
          <w:ilvl w:val="2"/>
          <w:numId w:val="1"/>
        </w:numPr>
      </w:pPr>
      <w:r>
        <w:t>Optimistisk forklaringsstil (</w:t>
      </w:r>
      <w:r w:rsidR="00382BA7">
        <w:t xml:space="preserve">ekstern, ustabil, lokal) </w:t>
      </w:r>
    </w:p>
    <w:p w14:paraId="3B89D284" w14:textId="43F5A19A" w:rsidR="00B608E2" w:rsidRDefault="00B608E2" w:rsidP="00B608E2">
      <w:pPr>
        <w:pStyle w:val="Listeafsnit"/>
        <w:numPr>
          <w:ilvl w:val="0"/>
          <w:numId w:val="1"/>
        </w:numPr>
      </w:pPr>
      <w:r>
        <w:t>Arv og miljø i forhold til stress og lykke</w:t>
      </w:r>
    </w:p>
    <w:p w14:paraId="6B4645B4" w14:textId="28081565" w:rsidR="0014217F" w:rsidRDefault="0014217F" w:rsidP="0014217F">
      <w:pPr>
        <w:pStyle w:val="Listeafsnit"/>
        <w:numPr>
          <w:ilvl w:val="1"/>
          <w:numId w:val="1"/>
        </w:numPr>
      </w:pPr>
      <w:proofErr w:type="spellStart"/>
      <w:r>
        <w:t>Epigenetik</w:t>
      </w:r>
      <w:proofErr w:type="spellEnd"/>
      <w:r>
        <w:t xml:space="preserve"> </w:t>
      </w:r>
    </w:p>
    <w:p w14:paraId="1F9CED01" w14:textId="580D445A" w:rsidR="00B608E2" w:rsidRDefault="00B608E2" w:rsidP="00B608E2">
      <w:pPr>
        <w:pStyle w:val="Listeafsnit"/>
        <w:numPr>
          <w:ilvl w:val="0"/>
          <w:numId w:val="1"/>
        </w:numPr>
      </w:pPr>
      <w:r>
        <w:t>Identitetsteori (du skal kunne 2 af disse)</w:t>
      </w:r>
    </w:p>
    <w:p w14:paraId="090BD94E" w14:textId="49E6F736" w:rsidR="00B608E2" w:rsidRDefault="00B608E2" w:rsidP="00B608E2">
      <w:pPr>
        <w:pStyle w:val="Listeafsnit"/>
        <w:numPr>
          <w:ilvl w:val="1"/>
          <w:numId w:val="1"/>
        </w:numPr>
      </w:pPr>
      <w:r>
        <w:t>Giddens</w:t>
      </w:r>
    </w:p>
    <w:p w14:paraId="619771A6" w14:textId="28C05CEF" w:rsidR="00B608E2" w:rsidRDefault="00B608E2" w:rsidP="00B608E2">
      <w:pPr>
        <w:pStyle w:val="Listeafsnit"/>
        <w:numPr>
          <w:ilvl w:val="1"/>
          <w:numId w:val="1"/>
        </w:numPr>
      </w:pPr>
      <w:proofErr w:type="spellStart"/>
      <w:r>
        <w:t>Riesman</w:t>
      </w:r>
      <w:proofErr w:type="spellEnd"/>
    </w:p>
    <w:p w14:paraId="573600C8" w14:textId="082D1DD2" w:rsidR="00B608E2" w:rsidRDefault="00B608E2" w:rsidP="00B608E2">
      <w:pPr>
        <w:pStyle w:val="Listeafsnit"/>
        <w:numPr>
          <w:ilvl w:val="1"/>
          <w:numId w:val="1"/>
        </w:numPr>
      </w:pPr>
      <w:proofErr w:type="spellStart"/>
      <w:r>
        <w:t>Gergen</w:t>
      </w:r>
      <w:proofErr w:type="spellEnd"/>
    </w:p>
    <w:p w14:paraId="640DE4A7" w14:textId="41A6F045" w:rsidR="00B608E2" w:rsidRDefault="00B608E2" w:rsidP="00B608E2">
      <w:pPr>
        <w:pStyle w:val="Listeafsnit"/>
        <w:numPr>
          <w:ilvl w:val="1"/>
          <w:numId w:val="1"/>
        </w:numPr>
      </w:pPr>
      <w:r>
        <w:t xml:space="preserve">Erikson </w:t>
      </w:r>
    </w:p>
    <w:p w14:paraId="40ADA28E" w14:textId="266EF520" w:rsidR="00B608E2" w:rsidRDefault="008A04E6" w:rsidP="00B608E2">
      <w:pPr>
        <w:pStyle w:val="Listeafsnit"/>
        <w:numPr>
          <w:ilvl w:val="1"/>
          <w:numId w:val="1"/>
        </w:numPr>
      </w:pPr>
      <w:r>
        <w:t xml:space="preserve">Bourdieu </w:t>
      </w:r>
    </w:p>
    <w:p w14:paraId="1963E3EB" w14:textId="117752C9" w:rsidR="005B72E4" w:rsidRDefault="005B72E4" w:rsidP="005B72E4">
      <w:pPr>
        <w:pStyle w:val="Listeafsnit"/>
        <w:numPr>
          <w:ilvl w:val="0"/>
          <w:numId w:val="1"/>
        </w:numPr>
      </w:pPr>
      <w:r>
        <w:t xml:space="preserve">Det senmoderne samfund </w:t>
      </w:r>
    </w:p>
    <w:p w14:paraId="50F3E73B" w14:textId="0D367885" w:rsidR="005B72E4" w:rsidRDefault="005B72E4" w:rsidP="005B72E4">
      <w:pPr>
        <w:pStyle w:val="Listeafsnit"/>
        <w:numPr>
          <w:ilvl w:val="1"/>
          <w:numId w:val="1"/>
        </w:numPr>
      </w:pPr>
      <w:r>
        <w:t>Kulturel frisættelse af Thomas Ziehe</w:t>
      </w:r>
    </w:p>
    <w:p w14:paraId="6B847B36" w14:textId="6B799194" w:rsidR="005B72E4" w:rsidRDefault="005B72E4" w:rsidP="005B72E4">
      <w:pPr>
        <w:pStyle w:val="Listeafsnit"/>
        <w:numPr>
          <w:ilvl w:val="1"/>
          <w:numId w:val="1"/>
        </w:numPr>
      </w:pPr>
      <w:r>
        <w:t>…</w:t>
      </w:r>
    </w:p>
    <w:p w14:paraId="1A586767" w14:textId="00D2CC10" w:rsidR="00412F19" w:rsidRDefault="00412F19" w:rsidP="00412F19">
      <w:pPr>
        <w:pStyle w:val="Listeafsnit"/>
        <w:numPr>
          <w:ilvl w:val="0"/>
          <w:numId w:val="1"/>
        </w:numPr>
      </w:pPr>
      <w:r>
        <w:t xml:space="preserve">Eksistentiel psykologi </w:t>
      </w:r>
    </w:p>
    <w:p w14:paraId="2AAA1CEB" w14:textId="77777777" w:rsidR="00960FE7" w:rsidRPr="00960FE7" w:rsidRDefault="00960FE7" w:rsidP="00960FE7">
      <w:pPr>
        <w:pStyle w:val="Listeafsnit"/>
        <w:numPr>
          <w:ilvl w:val="1"/>
          <w:numId w:val="1"/>
        </w:numPr>
      </w:pPr>
      <w:r w:rsidRPr="00960FE7">
        <w:t>Det absurde, frihed, valg, ansvar (</w:t>
      </w:r>
      <w:proofErr w:type="spellStart"/>
      <w:r w:rsidRPr="00960FE7">
        <w:t>Satre</w:t>
      </w:r>
      <w:proofErr w:type="spellEnd"/>
      <w:r w:rsidRPr="00960FE7">
        <w:t xml:space="preserve">, Kierkegaard) </w:t>
      </w:r>
    </w:p>
    <w:p w14:paraId="12D15779" w14:textId="29829136" w:rsidR="00960FE7" w:rsidRPr="00023D12" w:rsidRDefault="00960FE7" w:rsidP="00960FE7">
      <w:pPr>
        <w:pStyle w:val="Listeafsnit"/>
        <w:numPr>
          <w:ilvl w:val="1"/>
          <w:numId w:val="1"/>
        </w:numPr>
      </w:pPr>
      <w:r w:rsidRPr="00960FE7">
        <w:t>De 3 værdier (</w:t>
      </w:r>
      <w:proofErr w:type="spellStart"/>
      <w:r w:rsidRPr="00960FE7">
        <w:t>Frankl</w:t>
      </w:r>
      <w:proofErr w:type="spellEnd"/>
      <w:r w:rsidRPr="00960FE7">
        <w:t xml:space="preserve">) – her især indstillingsværdierne </w:t>
      </w:r>
      <w:r w:rsidR="00FF5F20">
        <w:t xml:space="preserve">(men også oplevelsesværdierne og de skabende værdier) </w:t>
      </w:r>
    </w:p>
    <w:sectPr w:rsidR="00960FE7" w:rsidRPr="00023D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BD3"/>
    <w:multiLevelType w:val="hybridMultilevel"/>
    <w:tmpl w:val="FB3AA428"/>
    <w:lvl w:ilvl="0" w:tplc="4B0A4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555"/>
    <w:multiLevelType w:val="hybridMultilevel"/>
    <w:tmpl w:val="3E1C437A"/>
    <w:lvl w:ilvl="0" w:tplc="FC06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84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79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61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6B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47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43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A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4D3045"/>
    <w:multiLevelType w:val="hybridMultilevel"/>
    <w:tmpl w:val="6F7208DE"/>
    <w:lvl w:ilvl="0" w:tplc="8ABA7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2323E"/>
    <w:multiLevelType w:val="hybridMultilevel"/>
    <w:tmpl w:val="76A05D0E"/>
    <w:lvl w:ilvl="0" w:tplc="411C2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24661">
    <w:abstractNumId w:val="3"/>
  </w:num>
  <w:num w:numId="2" w16cid:durableId="1829589525">
    <w:abstractNumId w:val="2"/>
  </w:num>
  <w:num w:numId="3" w16cid:durableId="1786729281">
    <w:abstractNumId w:val="0"/>
  </w:num>
  <w:num w:numId="4" w16cid:durableId="92118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12"/>
    <w:rsid w:val="00023D12"/>
    <w:rsid w:val="000C7310"/>
    <w:rsid w:val="0014217F"/>
    <w:rsid w:val="002142D7"/>
    <w:rsid w:val="0024169F"/>
    <w:rsid w:val="002821D1"/>
    <w:rsid w:val="00382BA7"/>
    <w:rsid w:val="00412F19"/>
    <w:rsid w:val="005B72E4"/>
    <w:rsid w:val="007C5A06"/>
    <w:rsid w:val="007F0CBD"/>
    <w:rsid w:val="008A04E6"/>
    <w:rsid w:val="008F407E"/>
    <w:rsid w:val="0092435D"/>
    <w:rsid w:val="00960FE7"/>
    <w:rsid w:val="00B27AB8"/>
    <w:rsid w:val="00B608E2"/>
    <w:rsid w:val="00DB1A3E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935E"/>
  <w15:chartTrackingRefBased/>
  <w15:docId w15:val="{271ECF1C-C32A-4576-90CD-D7E8962A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0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Klejs Jørgensen</dc:creator>
  <cp:keywords/>
  <dc:description/>
  <cp:lastModifiedBy>Lotte Klejs Jørgensen</cp:lastModifiedBy>
  <cp:revision>15</cp:revision>
  <dcterms:created xsi:type="dcterms:W3CDTF">2023-10-31T11:19:00Z</dcterms:created>
  <dcterms:modified xsi:type="dcterms:W3CDTF">2024-05-14T06:58:00Z</dcterms:modified>
</cp:coreProperties>
</file>